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195" w:rsidRPr="00F74696" w:rsidRDefault="00082195">
      <w:pPr>
        <w:jc w:val="center"/>
        <w:rPr>
          <w:rFonts w:eastAsiaTheme="minorEastAsia" w:hint="eastAsia"/>
          <w:b/>
          <w:color w:val="000000" w:themeColor="text1"/>
          <w:sz w:val="52"/>
        </w:rPr>
      </w:pPr>
    </w:p>
    <w:p w:rsidR="00082195" w:rsidRPr="00F74696" w:rsidRDefault="00082195">
      <w:pPr>
        <w:rPr>
          <w:rFonts w:eastAsia="Times New Roman"/>
          <w:b/>
          <w:color w:val="000000" w:themeColor="text1"/>
          <w:sz w:val="52"/>
        </w:rPr>
      </w:pPr>
    </w:p>
    <w:p w:rsidR="00082195" w:rsidRPr="00F74696" w:rsidRDefault="00902A43" w:rsidP="00B82778">
      <w:pPr>
        <w:spacing w:line="360" w:lineRule="auto"/>
        <w:jc w:val="center"/>
        <w:rPr>
          <w:rFonts w:eastAsia="Times New Roman"/>
          <w:b/>
          <w:color w:val="000000" w:themeColor="text1"/>
          <w:sz w:val="52"/>
        </w:rPr>
      </w:pPr>
      <w:r w:rsidRPr="00F74696">
        <w:rPr>
          <w:b/>
          <w:color w:val="000000" w:themeColor="text1"/>
          <w:sz w:val="52"/>
        </w:rPr>
        <w:t>建设项目环境影响报告表</w:t>
      </w:r>
    </w:p>
    <w:p w:rsidR="00082195" w:rsidRPr="00F74696" w:rsidRDefault="00902A43" w:rsidP="00B82778">
      <w:pPr>
        <w:spacing w:line="360" w:lineRule="auto"/>
        <w:jc w:val="center"/>
        <w:rPr>
          <w:b/>
          <w:bCs/>
          <w:color w:val="000000" w:themeColor="text1"/>
          <w:sz w:val="36"/>
          <w:szCs w:val="36"/>
        </w:rPr>
      </w:pPr>
      <w:bookmarkStart w:id="0" w:name="_Toc15423"/>
      <w:r w:rsidRPr="00F74696">
        <w:rPr>
          <w:b/>
          <w:bCs/>
          <w:color w:val="000000" w:themeColor="text1"/>
          <w:sz w:val="36"/>
          <w:szCs w:val="36"/>
        </w:rPr>
        <w:t>（</w:t>
      </w:r>
      <w:r w:rsidR="00CE6385" w:rsidRPr="00F74696">
        <w:rPr>
          <w:rFonts w:hint="eastAsia"/>
          <w:b/>
          <w:bCs/>
          <w:color w:val="000000" w:themeColor="text1"/>
          <w:sz w:val="36"/>
          <w:szCs w:val="36"/>
        </w:rPr>
        <w:t>报批</w:t>
      </w:r>
      <w:r w:rsidRPr="00F74696">
        <w:rPr>
          <w:b/>
          <w:bCs/>
          <w:color w:val="000000" w:themeColor="text1"/>
          <w:sz w:val="36"/>
          <w:szCs w:val="36"/>
        </w:rPr>
        <w:t>稿）</w:t>
      </w:r>
      <w:bookmarkEnd w:id="0"/>
    </w:p>
    <w:p w:rsidR="00082195" w:rsidRPr="00F74696" w:rsidRDefault="00082195">
      <w:pPr>
        <w:spacing w:line="360" w:lineRule="auto"/>
        <w:rPr>
          <w:rFonts w:eastAsia="Times New Roman"/>
          <w:color w:val="000000" w:themeColor="text1"/>
          <w:sz w:val="36"/>
          <w:u w:val="single"/>
        </w:rPr>
      </w:pPr>
    </w:p>
    <w:p w:rsidR="00082195" w:rsidRPr="00F74696" w:rsidRDefault="00082195">
      <w:pPr>
        <w:spacing w:line="360" w:lineRule="auto"/>
        <w:rPr>
          <w:rFonts w:eastAsia="Times New Roman"/>
          <w:color w:val="000000" w:themeColor="text1"/>
          <w:sz w:val="36"/>
          <w:u w:val="single"/>
        </w:rPr>
      </w:pPr>
    </w:p>
    <w:p w:rsidR="00082195" w:rsidRPr="00F74696" w:rsidRDefault="00082195">
      <w:pPr>
        <w:spacing w:line="360" w:lineRule="auto"/>
        <w:rPr>
          <w:rFonts w:eastAsia="Times New Roman"/>
          <w:color w:val="000000" w:themeColor="text1"/>
          <w:sz w:val="36"/>
          <w:u w:val="single"/>
        </w:rPr>
      </w:pPr>
    </w:p>
    <w:p w:rsidR="00082195" w:rsidRPr="00F74696" w:rsidRDefault="00082195">
      <w:pPr>
        <w:spacing w:line="360" w:lineRule="auto"/>
        <w:rPr>
          <w:rFonts w:eastAsia="Times New Roman"/>
          <w:color w:val="000000" w:themeColor="text1"/>
          <w:sz w:val="36"/>
          <w:u w:val="single"/>
        </w:rPr>
      </w:pPr>
    </w:p>
    <w:p w:rsidR="00082195" w:rsidRPr="00F74696" w:rsidRDefault="00082195">
      <w:pPr>
        <w:spacing w:line="360" w:lineRule="auto"/>
        <w:rPr>
          <w:rFonts w:eastAsia="Times New Roman"/>
          <w:color w:val="000000" w:themeColor="text1"/>
          <w:sz w:val="36"/>
          <w:u w:val="single"/>
        </w:rPr>
      </w:pPr>
    </w:p>
    <w:p w:rsidR="00082195" w:rsidRPr="00F74696" w:rsidRDefault="00082195">
      <w:pPr>
        <w:spacing w:line="360" w:lineRule="auto"/>
        <w:rPr>
          <w:rFonts w:eastAsia="Times New Roman"/>
          <w:color w:val="000000" w:themeColor="text1"/>
          <w:sz w:val="36"/>
          <w:u w:val="single"/>
        </w:rPr>
      </w:pPr>
    </w:p>
    <w:p w:rsidR="00082195" w:rsidRPr="00F74696" w:rsidRDefault="00902A43">
      <w:pPr>
        <w:snapToGrid w:val="0"/>
        <w:spacing w:line="360" w:lineRule="auto"/>
        <w:ind w:firstLineChars="100" w:firstLine="321"/>
        <w:rPr>
          <w:b/>
          <w:bCs/>
          <w:color w:val="000000" w:themeColor="text1"/>
          <w:spacing w:val="-20"/>
          <w:sz w:val="32"/>
          <w:szCs w:val="32"/>
          <w:u w:val="single"/>
        </w:rPr>
      </w:pPr>
      <w:r w:rsidRPr="00F74696">
        <w:rPr>
          <w:b/>
          <w:bCs/>
          <w:color w:val="000000" w:themeColor="text1"/>
          <w:sz w:val="32"/>
          <w:szCs w:val="32"/>
        </w:rPr>
        <w:t>项目名称</w:t>
      </w:r>
      <w:r w:rsidRPr="00F74696">
        <w:rPr>
          <w:b/>
          <w:bCs/>
          <w:color w:val="000000" w:themeColor="text1"/>
          <w:sz w:val="32"/>
          <w:szCs w:val="32"/>
        </w:rPr>
        <w:t>:</w:t>
      </w:r>
      <w:r w:rsidRPr="00F74696">
        <w:rPr>
          <w:b/>
          <w:bCs/>
          <w:color w:val="000000" w:themeColor="text1"/>
          <w:sz w:val="32"/>
          <w:szCs w:val="32"/>
          <w:u w:val="thick"/>
        </w:rPr>
        <w:t>富民县明众汽车维修服务有限公司汽修项目</w:t>
      </w:r>
    </w:p>
    <w:p w:rsidR="00082195" w:rsidRPr="00F74696" w:rsidRDefault="00082195">
      <w:pPr>
        <w:snapToGrid w:val="0"/>
        <w:spacing w:line="360" w:lineRule="auto"/>
        <w:jc w:val="center"/>
        <w:rPr>
          <w:b/>
          <w:bCs/>
          <w:color w:val="000000" w:themeColor="text1"/>
          <w:sz w:val="32"/>
          <w:szCs w:val="32"/>
          <w:u w:val="single"/>
        </w:rPr>
      </w:pPr>
    </w:p>
    <w:p w:rsidR="00082195" w:rsidRPr="00F74696" w:rsidRDefault="00902A43">
      <w:pPr>
        <w:snapToGrid w:val="0"/>
        <w:spacing w:line="360" w:lineRule="auto"/>
        <w:ind w:firstLineChars="100" w:firstLine="321"/>
        <w:rPr>
          <w:b/>
          <w:bCs/>
          <w:color w:val="000000" w:themeColor="text1"/>
          <w:sz w:val="32"/>
          <w:szCs w:val="32"/>
        </w:rPr>
      </w:pPr>
      <w:r w:rsidRPr="00F74696">
        <w:rPr>
          <w:b/>
          <w:bCs/>
          <w:color w:val="000000" w:themeColor="text1"/>
          <w:sz w:val="32"/>
          <w:szCs w:val="32"/>
        </w:rPr>
        <w:t>建设单位</w:t>
      </w:r>
      <w:r w:rsidRPr="00F74696">
        <w:rPr>
          <w:b/>
          <w:bCs/>
          <w:color w:val="000000" w:themeColor="text1"/>
          <w:sz w:val="32"/>
          <w:szCs w:val="32"/>
        </w:rPr>
        <w:t>(</w:t>
      </w:r>
      <w:r w:rsidRPr="00F74696">
        <w:rPr>
          <w:b/>
          <w:bCs/>
          <w:color w:val="000000" w:themeColor="text1"/>
          <w:sz w:val="32"/>
          <w:szCs w:val="32"/>
        </w:rPr>
        <w:t>盖章</w:t>
      </w:r>
      <w:r w:rsidRPr="00F74696">
        <w:rPr>
          <w:b/>
          <w:bCs/>
          <w:color w:val="000000" w:themeColor="text1"/>
          <w:sz w:val="32"/>
          <w:szCs w:val="32"/>
        </w:rPr>
        <w:t>):</w:t>
      </w:r>
      <w:r w:rsidRPr="00F74696">
        <w:rPr>
          <w:b/>
          <w:bCs/>
          <w:color w:val="000000" w:themeColor="text1"/>
          <w:sz w:val="32"/>
          <w:szCs w:val="32"/>
          <w:u w:val="single"/>
        </w:rPr>
        <w:t xml:space="preserve"> </w:t>
      </w:r>
      <w:r w:rsidRPr="00F74696">
        <w:rPr>
          <w:b/>
          <w:bCs/>
          <w:color w:val="000000" w:themeColor="text1"/>
          <w:sz w:val="32"/>
          <w:szCs w:val="32"/>
          <w:u w:val="single"/>
        </w:rPr>
        <w:t>富民县明众汽车维修服务有限公司</w:t>
      </w:r>
      <w:r w:rsidRPr="00F74696">
        <w:rPr>
          <w:b/>
          <w:bCs/>
          <w:color w:val="000000" w:themeColor="text1"/>
          <w:sz w:val="32"/>
          <w:szCs w:val="32"/>
          <w:u w:val="single"/>
        </w:rPr>
        <w:t xml:space="preserve">    </w:t>
      </w:r>
    </w:p>
    <w:p w:rsidR="00082195" w:rsidRPr="00F74696" w:rsidRDefault="00082195">
      <w:pPr>
        <w:spacing w:line="360" w:lineRule="auto"/>
        <w:rPr>
          <w:b/>
          <w:color w:val="000000" w:themeColor="text1"/>
          <w:sz w:val="32"/>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082195">
      <w:pPr>
        <w:spacing w:line="360" w:lineRule="auto"/>
        <w:rPr>
          <w:rFonts w:eastAsia="Times New Roman"/>
          <w:color w:val="000000" w:themeColor="text1"/>
          <w:sz w:val="32"/>
          <w:u w:val="single"/>
        </w:rPr>
      </w:pPr>
    </w:p>
    <w:p w:rsidR="00082195" w:rsidRPr="00F74696" w:rsidRDefault="00902A43">
      <w:pPr>
        <w:spacing w:line="360" w:lineRule="auto"/>
        <w:jc w:val="center"/>
        <w:rPr>
          <w:rFonts w:eastAsia="Times New Roman"/>
          <w:b/>
          <w:color w:val="000000" w:themeColor="text1"/>
          <w:sz w:val="32"/>
        </w:rPr>
      </w:pPr>
      <w:r w:rsidRPr="00F74696">
        <w:rPr>
          <w:b/>
          <w:color w:val="000000" w:themeColor="text1"/>
          <w:sz w:val="32"/>
        </w:rPr>
        <w:t>编制日期</w:t>
      </w:r>
      <w:r w:rsidRPr="00F74696">
        <w:rPr>
          <w:b/>
          <w:color w:val="000000" w:themeColor="text1"/>
          <w:sz w:val="32"/>
        </w:rPr>
        <w:t xml:space="preserve">  2019</w:t>
      </w:r>
      <w:r w:rsidRPr="00F74696">
        <w:rPr>
          <w:b/>
          <w:color w:val="000000" w:themeColor="text1"/>
          <w:sz w:val="32"/>
        </w:rPr>
        <w:t>年</w:t>
      </w:r>
      <w:r w:rsidRPr="00F74696">
        <w:rPr>
          <w:b/>
          <w:color w:val="000000" w:themeColor="text1"/>
          <w:sz w:val="32"/>
        </w:rPr>
        <w:t>7</w:t>
      </w:r>
      <w:r w:rsidRPr="00F74696">
        <w:rPr>
          <w:b/>
          <w:color w:val="000000" w:themeColor="text1"/>
          <w:sz w:val="32"/>
        </w:rPr>
        <w:t>月</w:t>
      </w:r>
    </w:p>
    <w:p w:rsidR="00082195" w:rsidRPr="00F74696" w:rsidRDefault="00902A43">
      <w:pPr>
        <w:spacing w:line="360" w:lineRule="auto"/>
        <w:jc w:val="center"/>
        <w:rPr>
          <w:b/>
          <w:color w:val="000000" w:themeColor="text1"/>
          <w:sz w:val="32"/>
        </w:rPr>
      </w:pPr>
      <w:r w:rsidRPr="00F74696">
        <w:rPr>
          <w:b/>
          <w:color w:val="000000" w:themeColor="text1"/>
          <w:sz w:val="32"/>
        </w:rPr>
        <w:t>国家生态环境部制</w:t>
      </w:r>
    </w:p>
    <w:p w:rsidR="00082195" w:rsidRPr="00F74696" w:rsidRDefault="00902A43">
      <w:pPr>
        <w:jc w:val="center"/>
        <w:rPr>
          <w:b/>
          <w:bCs/>
          <w:color w:val="000000" w:themeColor="text1"/>
          <w:sz w:val="44"/>
          <w:szCs w:val="44"/>
        </w:rPr>
      </w:pPr>
      <w:r w:rsidRPr="00F74696">
        <w:rPr>
          <w:b/>
          <w:bCs/>
          <w:color w:val="000000" w:themeColor="text1"/>
          <w:sz w:val="44"/>
          <w:szCs w:val="44"/>
        </w:rPr>
        <w:lastRenderedPageBreak/>
        <w:t>项目现状照片</w:t>
      </w:r>
    </w:p>
    <w:tbl>
      <w:tblPr>
        <w:tblStyle w:val="af2"/>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61"/>
        <w:gridCol w:w="4261"/>
      </w:tblGrid>
      <w:tr w:rsidR="00082195" w:rsidRPr="00F74696" w:rsidTr="001D2B66">
        <w:trPr>
          <w:trHeight w:val="3466"/>
          <w:jc w:val="center"/>
        </w:trPr>
        <w:tc>
          <w:tcPr>
            <w:tcW w:w="4261" w:type="dxa"/>
            <w:vAlign w:val="center"/>
          </w:tcPr>
          <w:p w:rsidR="00082195" w:rsidRPr="00F74696" w:rsidRDefault="006D1FA2"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3150"/>
                  <wp:effectExtent l="19050" t="0" r="0" b="0"/>
                  <wp:docPr id="7" name="图片 7" descr="H:\2019年\富民汽修厂\明众\DSC009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2019年\富民汽修厂\明众\DSC00964.JPG"/>
                          <pic:cNvPicPr preferRelativeResize="0">
                            <a:picLocks noChangeAspect="1" noChangeArrowheads="1"/>
                          </pic:cNvPicPr>
                        </pic:nvPicPr>
                        <pic:blipFill>
                          <a:blip r:embed="rId9" cstate="print"/>
                          <a:srcRect/>
                          <a:stretch>
                            <a:fillRect/>
                          </a:stretch>
                        </pic:blipFill>
                        <pic:spPr bwMode="auto">
                          <a:xfrm>
                            <a:off x="0" y="0"/>
                            <a:ext cx="2520000" cy="2343150"/>
                          </a:xfrm>
                          <a:prstGeom prst="rect">
                            <a:avLst/>
                          </a:prstGeom>
                          <a:noFill/>
                          <a:ln w="9525">
                            <a:noFill/>
                            <a:miter lim="800000"/>
                            <a:headEnd/>
                            <a:tailEnd/>
                          </a:ln>
                        </pic:spPr>
                      </pic:pic>
                    </a:graphicData>
                  </a:graphic>
                </wp:inline>
              </w:drawing>
            </w:r>
          </w:p>
        </w:tc>
        <w:tc>
          <w:tcPr>
            <w:tcW w:w="4261" w:type="dxa"/>
            <w:vAlign w:val="center"/>
          </w:tcPr>
          <w:p w:rsidR="00082195" w:rsidRPr="00F74696" w:rsidRDefault="006D1FA2"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3150"/>
                  <wp:effectExtent l="19050" t="0" r="0" b="0"/>
                  <wp:docPr id="8" name="图片 8" descr="H:\2019年\富民汽修厂\明众\DSC009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2019年\富民汽修厂\明众\DSC00949.JPG"/>
                          <pic:cNvPicPr preferRelativeResize="0">
                            <a:picLocks noChangeAspect="1" noChangeArrowheads="1"/>
                          </pic:cNvPicPr>
                        </pic:nvPicPr>
                        <pic:blipFill>
                          <a:blip r:embed="rId10" cstate="print"/>
                          <a:srcRect/>
                          <a:stretch>
                            <a:fillRect/>
                          </a:stretch>
                        </pic:blipFill>
                        <pic:spPr bwMode="auto">
                          <a:xfrm>
                            <a:off x="0" y="0"/>
                            <a:ext cx="2520000" cy="2343150"/>
                          </a:xfrm>
                          <a:prstGeom prst="rect">
                            <a:avLst/>
                          </a:prstGeom>
                          <a:noFill/>
                          <a:ln w="9525">
                            <a:noFill/>
                            <a:miter lim="800000"/>
                            <a:headEnd/>
                            <a:tailEnd/>
                          </a:ln>
                        </pic:spPr>
                      </pic:pic>
                    </a:graphicData>
                  </a:graphic>
                </wp:inline>
              </w:drawing>
            </w:r>
          </w:p>
        </w:tc>
      </w:tr>
      <w:tr w:rsidR="00082195" w:rsidRPr="00F74696" w:rsidTr="001D2B66">
        <w:trPr>
          <w:trHeight w:val="791"/>
          <w:jc w:val="center"/>
        </w:trPr>
        <w:tc>
          <w:tcPr>
            <w:tcW w:w="4261" w:type="dxa"/>
            <w:vAlign w:val="center"/>
          </w:tcPr>
          <w:p w:rsidR="00082195" w:rsidRPr="00F74696" w:rsidRDefault="00902A43" w:rsidP="001D2B66">
            <w:pPr>
              <w:adjustRightInd w:val="0"/>
              <w:snapToGrid w:val="0"/>
              <w:jc w:val="center"/>
              <w:rPr>
                <w:color w:val="000000" w:themeColor="text1"/>
                <w:sz w:val="24"/>
                <w:szCs w:val="24"/>
                <w:highlight w:val="yellow"/>
              </w:rPr>
            </w:pPr>
            <w:r w:rsidRPr="00F74696">
              <w:rPr>
                <w:color w:val="000000" w:themeColor="text1"/>
                <w:sz w:val="24"/>
                <w:szCs w:val="24"/>
              </w:rPr>
              <w:t>项目喷漆房</w:t>
            </w:r>
          </w:p>
        </w:tc>
        <w:tc>
          <w:tcPr>
            <w:tcW w:w="4261" w:type="dxa"/>
            <w:vAlign w:val="center"/>
          </w:tcPr>
          <w:p w:rsidR="00082195" w:rsidRPr="00F74696" w:rsidRDefault="00902A43" w:rsidP="001D2B66">
            <w:pPr>
              <w:adjustRightInd w:val="0"/>
              <w:snapToGrid w:val="0"/>
              <w:jc w:val="center"/>
              <w:rPr>
                <w:color w:val="000000" w:themeColor="text1"/>
                <w:sz w:val="24"/>
                <w:szCs w:val="24"/>
                <w:highlight w:val="yellow"/>
              </w:rPr>
            </w:pPr>
            <w:r w:rsidRPr="00F74696">
              <w:rPr>
                <w:color w:val="000000" w:themeColor="text1"/>
                <w:sz w:val="24"/>
                <w:szCs w:val="24"/>
              </w:rPr>
              <w:t>项目</w:t>
            </w:r>
            <w:r w:rsidR="006D1FA2" w:rsidRPr="00F74696">
              <w:rPr>
                <w:color w:val="000000" w:themeColor="text1"/>
                <w:sz w:val="24"/>
                <w:szCs w:val="24"/>
              </w:rPr>
              <w:t>维修车间</w:t>
            </w:r>
          </w:p>
        </w:tc>
      </w:tr>
      <w:tr w:rsidR="00082195" w:rsidRPr="00F74696" w:rsidTr="001D2B66">
        <w:trPr>
          <w:trHeight w:val="3122"/>
          <w:jc w:val="center"/>
        </w:trPr>
        <w:tc>
          <w:tcPr>
            <w:tcW w:w="4261" w:type="dxa"/>
            <w:vAlign w:val="center"/>
          </w:tcPr>
          <w:p w:rsidR="00082195" w:rsidRPr="00F74696" w:rsidRDefault="006D1FA2"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0000"/>
                  <wp:effectExtent l="19050" t="0" r="0" b="0"/>
                  <wp:docPr id="9" name="图片 9" descr="H:\2019年\富民汽修厂\明众\DSC0095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2019年\富民汽修厂\明众\DSC00952.JPG"/>
                          <pic:cNvPicPr preferRelativeResize="0">
                            <a:picLocks noChangeAspect="1" noChangeArrowheads="1"/>
                          </pic:cNvPicPr>
                        </pic:nvPicPr>
                        <pic:blipFill>
                          <a:blip r:embed="rId11" cstate="print"/>
                          <a:srcRect/>
                          <a:stretch>
                            <a:fillRect/>
                          </a:stretch>
                        </pic:blipFill>
                        <pic:spPr bwMode="auto">
                          <a:xfrm>
                            <a:off x="0" y="0"/>
                            <a:ext cx="2520000" cy="2340000"/>
                          </a:xfrm>
                          <a:prstGeom prst="rect">
                            <a:avLst/>
                          </a:prstGeom>
                          <a:noFill/>
                          <a:ln w="9525">
                            <a:noFill/>
                            <a:miter lim="800000"/>
                            <a:headEnd/>
                            <a:tailEnd/>
                          </a:ln>
                        </pic:spPr>
                      </pic:pic>
                    </a:graphicData>
                  </a:graphic>
                </wp:inline>
              </w:drawing>
            </w:r>
          </w:p>
        </w:tc>
        <w:tc>
          <w:tcPr>
            <w:tcW w:w="4261" w:type="dxa"/>
            <w:vAlign w:val="center"/>
          </w:tcPr>
          <w:p w:rsidR="00082195" w:rsidRPr="00F74696" w:rsidRDefault="006D1FA2"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0000"/>
                  <wp:effectExtent l="19050" t="0" r="0" b="0"/>
                  <wp:docPr id="1" name="图片 10" descr="H:\2019年\富民汽修厂\明众\IMG_758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2019年\富民汽修厂\明众\IMG_7582.JPG"/>
                          <pic:cNvPicPr preferRelativeResize="0">
                            <a:picLocks noChangeAspect="1" noChangeArrowheads="1"/>
                          </pic:cNvPicPr>
                        </pic:nvPicPr>
                        <pic:blipFill>
                          <a:blip r:embed="rId12" cstate="print"/>
                          <a:srcRect/>
                          <a:stretch>
                            <a:fillRect/>
                          </a:stretch>
                        </pic:blipFill>
                        <pic:spPr bwMode="auto">
                          <a:xfrm>
                            <a:off x="0" y="0"/>
                            <a:ext cx="2520000" cy="2340000"/>
                          </a:xfrm>
                          <a:prstGeom prst="rect">
                            <a:avLst/>
                          </a:prstGeom>
                          <a:noFill/>
                          <a:ln w="9525">
                            <a:noFill/>
                            <a:miter lim="800000"/>
                            <a:headEnd/>
                            <a:tailEnd/>
                          </a:ln>
                        </pic:spPr>
                      </pic:pic>
                    </a:graphicData>
                  </a:graphic>
                </wp:inline>
              </w:drawing>
            </w:r>
          </w:p>
        </w:tc>
      </w:tr>
      <w:tr w:rsidR="00082195" w:rsidRPr="00F74696" w:rsidTr="001D2B66">
        <w:trPr>
          <w:trHeight w:val="691"/>
          <w:jc w:val="center"/>
        </w:trPr>
        <w:tc>
          <w:tcPr>
            <w:tcW w:w="4261" w:type="dxa"/>
            <w:vAlign w:val="center"/>
          </w:tcPr>
          <w:p w:rsidR="00082195" w:rsidRPr="00F74696" w:rsidRDefault="00902A43" w:rsidP="001D2B66">
            <w:pPr>
              <w:adjustRightInd w:val="0"/>
              <w:snapToGrid w:val="0"/>
              <w:jc w:val="center"/>
              <w:rPr>
                <w:color w:val="000000" w:themeColor="text1"/>
                <w:sz w:val="24"/>
                <w:szCs w:val="24"/>
                <w:highlight w:val="yellow"/>
              </w:rPr>
            </w:pPr>
            <w:r w:rsidRPr="00F74696">
              <w:rPr>
                <w:color w:val="000000" w:themeColor="text1"/>
                <w:sz w:val="24"/>
                <w:szCs w:val="24"/>
              </w:rPr>
              <w:t>项目</w:t>
            </w:r>
            <w:r w:rsidR="006D1FA2" w:rsidRPr="00F74696">
              <w:rPr>
                <w:color w:val="000000" w:themeColor="text1"/>
                <w:sz w:val="24"/>
                <w:szCs w:val="24"/>
              </w:rPr>
              <w:t>办公</w:t>
            </w:r>
            <w:proofErr w:type="gramStart"/>
            <w:r w:rsidR="006D1FA2" w:rsidRPr="00F74696">
              <w:rPr>
                <w:color w:val="000000" w:themeColor="text1"/>
                <w:sz w:val="24"/>
                <w:szCs w:val="24"/>
              </w:rPr>
              <w:t>生活楼</w:t>
            </w:r>
            <w:proofErr w:type="gramEnd"/>
          </w:p>
        </w:tc>
        <w:tc>
          <w:tcPr>
            <w:tcW w:w="4261" w:type="dxa"/>
            <w:vAlign w:val="center"/>
          </w:tcPr>
          <w:p w:rsidR="00082195" w:rsidRPr="00F74696" w:rsidRDefault="006D1FA2" w:rsidP="001D2B66">
            <w:pPr>
              <w:adjustRightInd w:val="0"/>
              <w:snapToGrid w:val="0"/>
              <w:jc w:val="center"/>
              <w:rPr>
                <w:color w:val="000000" w:themeColor="text1"/>
                <w:sz w:val="24"/>
                <w:szCs w:val="24"/>
                <w:highlight w:val="yellow"/>
              </w:rPr>
            </w:pPr>
            <w:r w:rsidRPr="00F74696">
              <w:rPr>
                <w:color w:val="000000" w:themeColor="text1"/>
                <w:sz w:val="24"/>
                <w:szCs w:val="24"/>
              </w:rPr>
              <w:t>项目打磨机自带的收尘器</w:t>
            </w:r>
          </w:p>
        </w:tc>
      </w:tr>
      <w:tr w:rsidR="00082195" w:rsidRPr="00F74696" w:rsidTr="001D2B66">
        <w:trPr>
          <w:trHeight w:val="3135"/>
          <w:jc w:val="center"/>
        </w:trPr>
        <w:tc>
          <w:tcPr>
            <w:tcW w:w="4261" w:type="dxa"/>
            <w:vAlign w:val="center"/>
          </w:tcPr>
          <w:p w:rsidR="00082195" w:rsidRPr="00F74696" w:rsidRDefault="00F83DAE"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0000"/>
                  <wp:effectExtent l="19050" t="0" r="0" b="0"/>
                  <wp:docPr id="11" name="图片 11" descr="H:\2019年\富民汽修厂\明众\DSC009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2019年\富民汽修厂\明众\DSC00959.JPG"/>
                          <pic:cNvPicPr preferRelativeResize="0">
                            <a:picLocks noChangeAspect="1" noChangeArrowheads="1"/>
                          </pic:cNvPicPr>
                        </pic:nvPicPr>
                        <pic:blipFill>
                          <a:blip r:embed="rId13" cstate="print"/>
                          <a:srcRect/>
                          <a:stretch>
                            <a:fillRect/>
                          </a:stretch>
                        </pic:blipFill>
                        <pic:spPr bwMode="auto">
                          <a:xfrm>
                            <a:off x="0" y="0"/>
                            <a:ext cx="2520000" cy="2340000"/>
                          </a:xfrm>
                          <a:prstGeom prst="rect">
                            <a:avLst/>
                          </a:prstGeom>
                          <a:noFill/>
                          <a:ln w="9525">
                            <a:noFill/>
                            <a:miter lim="800000"/>
                            <a:headEnd/>
                            <a:tailEnd/>
                          </a:ln>
                        </pic:spPr>
                      </pic:pic>
                    </a:graphicData>
                  </a:graphic>
                </wp:inline>
              </w:drawing>
            </w:r>
          </w:p>
        </w:tc>
        <w:tc>
          <w:tcPr>
            <w:tcW w:w="4261" w:type="dxa"/>
            <w:vAlign w:val="center"/>
          </w:tcPr>
          <w:p w:rsidR="00082195" w:rsidRPr="00F74696" w:rsidRDefault="00F83DAE" w:rsidP="001D2B66">
            <w:pPr>
              <w:adjustRightInd w:val="0"/>
              <w:snapToGrid w:val="0"/>
              <w:jc w:val="center"/>
              <w:rPr>
                <w:color w:val="000000" w:themeColor="text1"/>
                <w:sz w:val="24"/>
                <w:szCs w:val="24"/>
                <w:highlight w:val="yellow"/>
              </w:rPr>
            </w:pPr>
            <w:r w:rsidRPr="00F74696">
              <w:rPr>
                <w:noProof/>
                <w:color w:val="000000" w:themeColor="text1"/>
                <w:sz w:val="24"/>
                <w:szCs w:val="24"/>
              </w:rPr>
              <w:drawing>
                <wp:inline distT="0" distB="0" distL="0" distR="0">
                  <wp:extent cx="2520000" cy="2340000"/>
                  <wp:effectExtent l="19050" t="0" r="0" b="0"/>
                  <wp:docPr id="12" name="图片 12" descr="H:\2019年\富民汽修厂\富裕\IMG_77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2019年\富民汽修厂\富裕\IMG_7711.JPG"/>
                          <pic:cNvPicPr preferRelativeResize="0">
                            <a:picLocks noChangeAspect="1" noChangeArrowheads="1"/>
                          </pic:cNvPicPr>
                        </pic:nvPicPr>
                        <pic:blipFill>
                          <a:blip r:embed="rId14" cstate="print"/>
                          <a:srcRect/>
                          <a:stretch>
                            <a:fillRect/>
                          </a:stretch>
                        </pic:blipFill>
                        <pic:spPr bwMode="auto">
                          <a:xfrm>
                            <a:off x="0" y="0"/>
                            <a:ext cx="2520000" cy="2340000"/>
                          </a:xfrm>
                          <a:prstGeom prst="rect">
                            <a:avLst/>
                          </a:prstGeom>
                          <a:noFill/>
                          <a:ln w="9525">
                            <a:noFill/>
                            <a:miter lim="800000"/>
                            <a:headEnd/>
                            <a:tailEnd/>
                          </a:ln>
                        </pic:spPr>
                      </pic:pic>
                    </a:graphicData>
                  </a:graphic>
                </wp:inline>
              </w:drawing>
            </w:r>
          </w:p>
        </w:tc>
      </w:tr>
      <w:tr w:rsidR="00082195" w:rsidRPr="00F74696" w:rsidTr="001D2B66">
        <w:trPr>
          <w:trHeight w:val="635"/>
          <w:jc w:val="center"/>
        </w:trPr>
        <w:tc>
          <w:tcPr>
            <w:tcW w:w="4261" w:type="dxa"/>
            <w:vAlign w:val="center"/>
          </w:tcPr>
          <w:p w:rsidR="00082195" w:rsidRPr="00F74696" w:rsidRDefault="00F83DAE" w:rsidP="001D2B66">
            <w:pPr>
              <w:adjustRightInd w:val="0"/>
              <w:snapToGrid w:val="0"/>
              <w:jc w:val="center"/>
              <w:rPr>
                <w:color w:val="000000" w:themeColor="text1"/>
                <w:sz w:val="24"/>
                <w:szCs w:val="24"/>
                <w:highlight w:val="yellow"/>
              </w:rPr>
            </w:pPr>
            <w:r w:rsidRPr="00F74696">
              <w:rPr>
                <w:color w:val="000000" w:themeColor="text1"/>
                <w:sz w:val="24"/>
                <w:szCs w:val="24"/>
              </w:rPr>
              <w:t>项目</w:t>
            </w:r>
            <w:proofErr w:type="gramStart"/>
            <w:r w:rsidRPr="00F74696">
              <w:rPr>
                <w:color w:val="000000" w:themeColor="text1"/>
                <w:sz w:val="24"/>
                <w:szCs w:val="24"/>
              </w:rPr>
              <w:t>洗车区</w:t>
            </w:r>
            <w:proofErr w:type="gramEnd"/>
          </w:p>
        </w:tc>
        <w:tc>
          <w:tcPr>
            <w:tcW w:w="4261" w:type="dxa"/>
            <w:vAlign w:val="center"/>
          </w:tcPr>
          <w:p w:rsidR="00082195" w:rsidRPr="00F74696" w:rsidRDefault="00F83DAE" w:rsidP="001D2B66">
            <w:pPr>
              <w:adjustRightInd w:val="0"/>
              <w:snapToGrid w:val="0"/>
              <w:ind w:firstLineChars="100" w:firstLine="240"/>
              <w:jc w:val="center"/>
              <w:rPr>
                <w:color w:val="000000" w:themeColor="text1"/>
                <w:sz w:val="24"/>
                <w:szCs w:val="24"/>
              </w:rPr>
            </w:pPr>
            <w:r w:rsidRPr="00F74696">
              <w:rPr>
                <w:color w:val="000000" w:themeColor="text1"/>
                <w:sz w:val="24"/>
                <w:szCs w:val="24"/>
              </w:rPr>
              <w:t>项目南侧环城南路</w:t>
            </w:r>
          </w:p>
        </w:tc>
      </w:tr>
    </w:tbl>
    <w:p w:rsidR="00082195" w:rsidRPr="00F74696" w:rsidRDefault="00902A43">
      <w:pPr>
        <w:spacing w:line="360" w:lineRule="auto"/>
        <w:jc w:val="center"/>
        <w:rPr>
          <w:b/>
          <w:color w:val="000000" w:themeColor="text1"/>
          <w:sz w:val="32"/>
        </w:rPr>
      </w:pPr>
      <w:r w:rsidRPr="00F74696">
        <w:rPr>
          <w:b/>
          <w:color w:val="000000" w:themeColor="text1"/>
          <w:sz w:val="32"/>
        </w:rPr>
        <w:lastRenderedPageBreak/>
        <w:t>《建设项目环境影响报告表》编制说明</w:t>
      </w:r>
    </w:p>
    <w:p w:rsidR="00082195" w:rsidRPr="00F74696" w:rsidRDefault="00902A43">
      <w:pPr>
        <w:spacing w:line="360" w:lineRule="auto"/>
        <w:ind w:firstLineChars="200" w:firstLine="480"/>
        <w:rPr>
          <w:bCs/>
          <w:color w:val="000000" w:themeColor="text1"/>
          <w:sz w:val="24"/>
          <w:szCs w:val="24"/>
        </w:rPr>
      </w:pPr>
      <w:r w:rsidRPr="00F74696">
        <w:rPr>
          <w:bCs/>
          <w:color w:val="000000" w:themeColor="text1"/>
          <w:sz w:val="24"/>
          <w:szCs w:val="24"/>
        </w:rPr>
        <w:t>《建设项目环境影响报告表》由具有从事环境影响评价工作资质的单位编制。</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1</w:t>
      </w:r>
      <w:r w:rsidRPr="00F74696">
        <w:rPr>
          <w:b/>
          <w:color w:val="000000" w:themeColor="text1"/>
          <w:sz w:val="24"/>
          <w:szCs w:val="24"/>
        </w:rPr>
        <w:t>、项目名称</w:t>
      </w:r>
      <w:r w:rsidRPr="00F74696">
        <w:rPr>
          <w:bCs/>
          <w:color w:val="000000" w:themeColor="text1"/>
          <w:sz w:val="24"/>
          <w:szCs w:val="24"/>
        </w:rPr>
        <w:t>——</w:t>
      </w:r>
      <w:r w:rsidRPr="00F74696">
        <w:rPr>
          <w:bCs/>
          <w:color w:val="000000" w:themeColor="text1"/>
          <w:sz w:val="24"/>
          <w:szCs w:val="24"/>
        </w:rPr>
        <w:t>指项目立项批复时的名称，应不超过</w:t>
      </w:r>
      <w:r w:rsidRPr="00F74696">
        <w:rPr>
          <w:bCs/>
          <w:color w:val="000000" w:themeColor="text1"/>
          <w:sz w:val="24"/>
          <w:szCs w:val="24"/>
        </w:rPr>
        <w:t>30</w:t>
      </w:r>
      <w:r w:rsidRPr="00F74696">
        <w:rPr>
          <w:bCs/>
          <w:color w:val="000000" w:themeColor="text1"/>
          <w:sz w:val="24"/>
          <w:szCs w:val="24"/>
        </w:rPr>
        <w:t>个字（两个英文字段作一个汉字）。</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2</w:t>
      </w:r>
      <w:r w:rsidRPr="00F74696">
        <w:rPr>
          <w:b/>
          <w:color w:val="000000" w:themeColor="text1"/>
          <w:sz w:val="24"/>
          <w:szCs w:val="24"/>
        </w:rPr>
        <w:t>、建设地点</w:t>
      </w:r>
      <w:r w:rsidRPr="00F74696">
        <w:rPr>
          <w:bCs/>
          <w:color w:val="000000" w:themeColor="text1"/>
          <w:sz w:val="24"/>
          <w:szCs w:val="24"/>
        </w:rPr>
        <w:t>——</w:t>
      </w:r>
      <w:r w:rsidRPr="00F74696">
        <w:rPr>
          <w:bCs/>
          <w:color w:val="000000" w:themeColor="text1"/>
          <w:sz w:val="24"/>
          <w:szCs w:val="24"/>
        </w:rPr>
        <w:t>指项目所在地详细地址，公路、铁路应填写起止地点。</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3</w:t>
      </w:r>
      <w:r w:rsidRPr="00F74696">
        <w:rPr>
          <w:b/>
          <w:color w:val="000000" w:themeColor="text1"/>
          <w:sz w:val="24"/>
          <w:szCs w:val="24"/>
        </w:rPr>
        <w:t>、行业类别</w:t>
      </w:r>
      <w:r w:rsidRPr="00F74696">
        <w:rPr>
          <w:bCs/>
          <w:color w:val="000000" w:themeColor="text1"/>
          <w:sz w:val="24"/>
          <w:szCs w:val="24"/>
        </w:rPr>
        <w:t>——</w:t>
      </w:r>
      <w:r w:rsidRPr="00F74696">
        <w:rPr>
          <w:bCs/>
          <w:color w:val="000000" w:themeColor="text1"/>
          <w:sz w:val="24"/>
          <w:szCs w:val="24"/>
        </w:rPr>
        <w:t>按国标填写。</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4</w:t>
      </w:r>
      <w:r w:rsidRPr="00F74696">
        <w:rPr>
          <w:b/>
          <w:color w:val="000000" w:themeColor="text1"/>
          <w:sz w:val="24"/>
          <w:szCs w:val="24"/>
        </w:rPr>
        <w:t>、总投资</w:t>
      </w:r>
      <w:r w:rsidRPr="00F74696">
        <w:rPr>
          <w:bCs/>
          <w:color w:val="000000" w:themeColor="text1"/>
          <w:sz w:val="24"/>
          <w:szCs w:val="24"/>
        </w:rPr>
        <w:t>——</w:t>
      </w:r>
      <w:r w:rsidRPr="00F74696">
        <w:rPr>
          <w:bCs/>
          <w:color w:val="000000" w:themeColor="text1"/>
          <w:sz w:val="24"/>
          <w:szCs w:val="24"/>
        </w:rPr>
        <w:t>指项目投资总额。</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5</w:t>
      </w:r>
      <w:r w:rsidRPr="00F74696">
        <w:rPr>
          <w:b/>
          <w:color w:val="000000" w:themeColor="text1"/>
          <w:sz w:val="24"/>
          <w:szCs w:val="24"/>
        </w:rPr>
        <w:t>、主要环境保护目标</w:t>
      </w:r>
      <w:r w:rsidRPr="00F74696">
        <w:rPr>
          <w:bCs/>
          <w:color w:val="000000" w:themeColor="text1"/>
          <w:sz w:val="24"/>
          <w:szCs w:val="24"/>
        </w:rPr>
        <w:t>——</w:t>
      </w:r>
      <w:r w:rsidRPr="00F74696">
        <w:rPr>
          <w:bCs/>
          <w:color w:val="000000" w:themeColor="text1"/>
          <w:sz w:val="24"/>
          <w:szCs w:val="24"/>
        </w:rPr>
        <w:t>指项目区周围一定范围内集中居民住宅区、学校、医院、保护文物、风景名胜区、水源地和生态敏感点等，应尽可能给出保护目标、性质、规模和距厂界距离等。</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6</w:t>
      </w:r>
      <w:r w:rsidRPr="00F74696">
        <w:rPr>
          <w:b/>
          <w:color w:val="000000" w:themeColor="text1"/>
          <w:sz w:val="24"/>
          <w:szCs w:val="24"/>
        </w:rPr>
        <w:t>、结论与建议</w:t>
      </w:r>
      <w:r w:rsidRPr="00F74696">
        <w:rPr>
          <w:bCs/>
          <w:color w:val="000000" w:themeColor="text1"/>
          <w:sz w:val="24"/>
          <w:szCs w:val="24"/>
        </w:rPr>
        <w:t>——</w:t>
      </w:r>
      <w:r w:rsidRPr="00F74696">
        <w:rPr>
          <w:bCs/>
          <w:color w:val="000000" w:themeColor="text1"/>
          <w:sz w:val="24"/>
          <w:szCs w:val="24"/>
        </w:rPr>
        <w:t>给出本项目清洁生产、达标排放和总量控制的分析结论，确定污染防治措施的有效性，说明本项目对环境造成的影响，给出建设项目环境可行性的明确结论。同时提出减少环境影响的其他建议。</w:t>
      </w:r>
    </w:p>
    <w:p w:rsidR="00082195" w:rsidRPr="00F74696" w:rsidRDefault="00902A43">
      <w:pPr>
        <w:spacing w:line="360" w:lineRule="auto"/>
        <w:ind w:firstLineChars="200" w:firstLine="482"/>
        <w:rPr>
          <w:bCs/>
          <w:color w:val="000000" w:themeColor="text1"/>
          <w:sz w:val="24"/>
          <w:szCs w:val="24"/>
        </w:rPr>
      </w:pPr>
      <w:r w:rsidRPr="00F74696">
        <w:rPr>
          <w:b/>
          <w:color w:val="000000" w:themeColor="text1"/>
          <w:sz w:val="24"/>
          <w:szCs w:val="24"/>
        </w:rPr>
        <w:t>7</w:t>
      </w:r>
      <w:r w:rsidRPr="00F74696">
        <w:rPr>
          <w:b/>
          <w:color w:val="000000" w:themeColor="text1"/>
          <w:sz w:val="24"/>
          <w:szCs w:val="24"/>
        </w:rPr>
        <w:t>、预审意见</w:t>
      </w:r>
      <w:r w:rsidRPr="00F74696">
        <w:rPr>
          <w:bCs/>
          <w:color w:val="000000" w:themeColor="text1"/>
          <w:sz w:val="24"/>
          <w:szCs w:val="24"/>
        </w:rPr>
        <w:t>——</w:t>
      </w:r>
      <w:r w:rsidRPr="00F74696">
        <w:rPr>
          <w:bCs/>
          <w:color w:val="000000" w:themeColor="text1"/>
          <w:sz w:val="24"/>
          <w:szCs w:val="24"/>
        </w:rPr>
        <w:t>由行业主管部门填写答复意见，无主管部门项目，可不填。</w:t>
      </w:r>
    </w:p>
    <w:p w:rsidR="00082195" w:rsidRPr="00F74696" w:rsidRDefault="00902A43">
      <w:pPr>
        <w:spacing w:line="360" w:lineRule="auto"/>
        <w:ind w:firstLineChars="200" w:firstLine="482"/>
        <w:rPr>
          <w:bCs/>
          <w:color w:val="000000" w:themeColor="text1"/>
          <w:sz w:val="24"/>
          <w:szCs w:val="24"/>
        </w:rPr>
        <w:sectPr w:rsidR="00082195" w:rsidRPr="00F74696">
          <w:footerReference w:type="default" r:id="rId15"/>
          <w:pgSz w:w="11906" w:h="16838"/>
          <w:pgMar w:top="1440" w:right="1800" w:bottom="1440" w:left="1800" w:header="851" w:footer="992" w:gutter="0"/>
          <w:cols w:space="720"/>
          <w:docGrid w:linePitch="312"/>
        </w:sectPr>
      </w:pPr>
      <w:r w:rsidRPr="00F74696">
        <w:rPr>
          <w:b/>
          <w:color w:val="000000" w:themeColor="text1"/>
          <w:sz w:val="24"/>
          <w:szCs w:val="24"/>
        </w:rPr>
        <w:t>8</w:t>
      </w:r>
      <w:r w:rsidRPr="00F74696">
        <w:rPr>
          <w:b/>
          <w:color w:val="000000" w:themeColor="text1"/>
          <w:sz w:val="24"/>
          <w:szCs w:val="24"/>
        </w:rPr>
        <w:t>、审批意见</w:t>
      </w:r>
      <w:r w:rsidRPr="00F74696">
        <w:rPr>
          <w:bCs/>
          <w:color w:val="000000" w:themeColor="text1"/>
          <w:sz w:val="24"/>
          <w:szCs w:val="24"/>
        </w:rPr>
        <w:t>——</w:t>
      </w:r>
      <w:r w:rsidRPr="00F74696">
        <w:rPr>
          <w:bCs/>
          <w:color w:val="000000" w:themeColor="text1"/>
          <w:sz w:val="24"/>
          <w:szCs w:val="24"/>
        </w:rPr>
        <w:t>由负责审批该项目的环境保护行政主管部门批复。</w:t>
      </w:r>
    </w:p>
    <w:p w:rsidR="00082195" w:rsidRPr="00F74696" w:rsidRDefault="00902A43">
      <w:pPr>
        <w:spacing w:line="360" w:lineRule="auto"/>
        <w:ind w:firstLineChars="200" w:firstLine="482"/>
        <w:jc w:val="center"/>
        <w:rPr>
          <w:b/>
          <w:color w:val="000000" w:themeColor="text1"/>
          <w:sz w:val="24"/>
          <w:szCs w:val="24"/>
        </w:rPr>
      </w:pPr>
      <w:r w:rsidRPr="00F74696">
        <w:rPr>
          <w:b/>
          <w:color w:val="000000" w:themeColor="text1"/>
          <w:sz w:val="24"/>
          <w:szCs w:val="24"/>
        </w:rPr>
        <w:lastRenderedPageBreak/>
        <w:t>目</w:t>
      </w:r>
      <w:r w:rsidRPr="00F74696">
        <w:rPr>
          <w:b/>
          <w:color w:val="000000" w:themeColor="text1"/>
          <w:sz w:val="24"/>
          <w:szCs w:val="24"/>
        </w:rPr>
        <w:t xml:space="preserve">  </w:t>
      </w:r>
      <w:r w:rsidRPr="00F74696">
        <w:rPr>
          <w:b/>
          <w:color w:val="000000" w:themeColor="text1"/>
          <w:sz w:val="24"/>
          <w:szCs w:val="24"/>
        </w:rPr>
        <w:t>录</w:t>
      </w:r>
    </w:p>
    <w:p w:rsidR="00082195" w:rsidRPr="00F74696" w:rsidRDefault="00AF5442">
      <w:pPr>
        <w:pStyle w:val="10"/>
        <w:tabs>
          <w:tab w:val="right" w:leader="dot" w:pos="8306"/>
        </w:tabs>
        <w:spacing w:line="360" w:lineRule="auto"/>
        <w:rPr>
          <w:noProof/>
          <w:color w:val="000000" w:themeColor="text1"/>
          <w:sz w:val="24"/>
          <w:szCs w:val="24"/>
        </w:rPr>
      </w:pPr>
      <w:r w:rsidRPr="00AF5442">
        <w:rPr>
          <w:b/>
          <w:color w:val="000000" w:themeColor="text1"/>
          <w:sz w:val="24"/>
          <w:szCs w:val="24"/>
        </w:rPr>
        <w:fldChar w:fldCharType="begin"/>
      </w:r>
      <w:r w:rsidR="00902A43" w:rsidRPr="00F74696">
        <w:rPr>
          <w:b/>
          <w:color w:val="000000" w:themeColor="text1"/>
          <w:sz w:val="24"/>
          <w:szCs w:val="24"/>
        </w:rPr>
        <w:instrText xml:space="preserve">TOC \o "1-3" \h \u </w:instrText>
      </w:r>
      <w:r w:rsidRPr="00AF5442">
        <w:rPr>
          <w:b/>
          <w:color w:val="000000" w:themeColor="text1"/>
          <w:sz w:val="24"/>
          <w:szCs w:val="24"/>
        </w:rPr>
        <w:fldChar w:fldCharType="separate"/>
      </w:r>
      <w:hyperlink w:anchor="_Toc21289" w:history="1">
        <w:r w:rsidR="00902A43" w:rsidRPr="00F74696">
          <w:rPr>
            <w:noProof/>
            <w:color w:val="000000" w:themeColor="text1"/>
            <w:sz w:val="24"/>
            <w:szCs w:val="24"/>
          </w:rPr>
          <w:t>表一</w:t>
        </w:r>
        <w:r w:rsidR="00902A43" w:rsidRPr="00F74696">
          <w:rPr>
            <w:noProof/>
            <w:color w:val="000000" w:themeColor="text1"/>
            <w:sz w:val="24"/>
            <w:szCs w:val="24"/>
          </w:rPr>
          <w:t xml:space="preserve">  </w:t>
        </w:r>
        <w:r w:rsidR="00902A43" w:rsidRPr="00F74696">
          <w:rPr>
            <w:noProof/>
            <w:color w:val="000000" w:themeColor="text1"/>
            <w:sz w:val="24"/>
            <w:szCs w:val="24"/>
          </w:rPr>
          <w:t>建设项目基本情况</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_Toc21289 </w:instrText>
        </w:r>
        <w:r w:rsidRPr="00F74696">
          <w:rPr>
            <w:noProof/>
            <w:color w:val="000000" w:themeColor="text1"/>
            <w:sz w:val="24"/>
            <w:szCs w:val="24"/>
          </w:rPr>
          <w:fldChar w:fldCharType="separate"/>
        </w:r>
        <w:r w:rsidR="00144FD5">
          <w:rPr>
            <w:noProof/>
            <w:color w:val="000000" w:themeColor="text1"/>
            <w:sz w:val="24"/>
            <w:szCs w:val="24"/>
          </w:rPr>
          <w:t>1</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19640" w:history="1">
        <w:r w:rsidR="00902A43" w:rsidRPr="00F74696">
          <w:rPr>
            <w:noProof/>
            <w:color w:val="000000" w:themeColor="text1"/>
            <w:sz w:val="24"/>
            <w:szCs w:val="24"/>
          </w:rPr>
          <w:t>表二</w:t>
        </w:r>
        <w:r w:rsidR="00902A43" w:rsidRPr="00F74696">
          <w:rPr>
            <w:noProof/>
            <w:color w:val="000000" w:themeColor="text1"/>
            <w:sz w:val="24"/>
            <w:szCs w:val="24"/>
          </w:rPr>
          <w:t xml:space="preserve">  </w:t>
        </w:r>
        <w:r w:rsidR="00902A43" w:rsidRPr="00F74696">
          <w:rPr>
            <w:noProof/>
            <w:color w:val="000000" w:themeColor="text1"/>
            <w:sz w:val="24"/>
            <w:szCs w:val="24"/>
          </w:rPr>
          <w:t>建设项目所在地自然环境</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_Toc19640 </w:instrText>
        </w:r>
        <w:r w:rsidRPr="00F74696">
          <w:rPr>
            <w:noProof/>
            <w:color w:val="000000" w:themeColor="text1"/>
            <w:sz w:val="24"/>
            <w:szCs w:val="24"/>
          </w:rPr>
          <w:fldChar w:fldCharType="separate"/>
        </w:r>
        <w:r w:rsidR="00144FD5">
          <w:rPr>
            <w:noProof/>
            <w:color w:val="000000" w:themeColor="text1"/>
            <w:sz w:val="24"/>
            <w:szCs w:val="24"/>
          </w:rPr>
          <w:t>9</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5078" w:history="1">
        <w:r w:rsidR="00902A43" w:rsidRPr="00F74696">
          <w:rPr>
            <w:noProof/>
            <w:color w:val="000000" w:themeColor="text1"/>
            <w:sz w:val="24"/>
            <w:szCs w:val="24"/>
          </w:rPr>
          <w:t>表三</w:t>
        </w:r>
        <w:r w:rsidR="00902A43" w:rsidRPr="00F74696">
          <w:rPr>
            <w:noProof/>
            <w:color w:val="000000" w:themeColor="text1"/>
            <w:sz w:val="24"/>
            <w:szCs w:val="24"/>
          </w:rPr>
          <w:t xml:space="preserve">  </w:t>
        </w:r>
        <w:r w:rsidR="00902A43" w:rsidRPr="00F74696">
          <w:rPr>
            <w:noProof/>
            <w:color w:val="000000" w:themeColor="text1"/>
            <w:sz w:val="24"/>
            <w:szCs w:val="24"/>
          </w:rPr>
          <w:t>环境质量状况</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_Toc5078 </w:instrText>
        </w:r>
        <w:r w:rsidRPr="00F74696">
          <w:rPr>
            <w:noProof/>
            <w:color w:val="000000" w:themeColor="text1"/>
            <w:sz w:val="24"/>
            <w:szCs w:val="24"/>
          </w:rPr>
          <w:fldChar w:fldCharType="separate"/>
        </w:r>
        <w:r w:rsidR="00144FD5">
          <w:rPr>
            <w:noProof/>
            <w:color w:val="000000" w:themeColor="text1"/>
            <w:sz w:val="24"/>
            <w:szCs w:val="24"/>
          </w:rPr>
          <w:t>12</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19222" w:history="1">
        <w:r w:rsidR="00902A43" w:rsidRPr="00F74696">
          <w:rPr>
            <w:noProof/>
            <w:color w:val="000000" w:themeColor="text1"/>
            <w:sz w:val="24"/>
            <w:szCs w:val="24"/>
          </w:rPr>
          <w:t>表四</w:t>
        </w:r>
        <w:r w:rsidR="00902A43" w:rsidRPr="00F74696">
          <w:rPr>
            <w:noProof/>
            <w:color w:val="000000" w:themeColor="text1"/>
            <w:sz w:val="24"/>
            <w:szCs w:val="24"/>
          </w:rPr>
          <w:t xml:space="preserve">  </w:t>
        </w:r>
        <w:r w:rsidR="00902A43" w:rsidRPr="00F74696">
          <w:rPr>
            <w:noProof/>
            <w:color w:val="000000" w:themeColor="text1"/>
            <w:sz w:val="24"/>
            <w:szCs w:val="24"/>
          </w:rPr>
          <w:t>评价适用标准</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_Toc19222 </w:instrText>
        </w:r>
        <w:r w:rsidRPr="00F74696">
          <w:rPr>
            <w:noProof/>
            <w:color w:val="000000" w:themeColor="text1"/>
            <w:sz w:val="24"/>
            <w:szCs w:val="24"/>
          </w:rPr>
          <w:fldChar w:fldCharType="separate"/>
        </w:r>
        <w:r w:rsidR="00144FD5">
          <w:rPr>
            <w:noProof/>
            <w:color w:val="000000" w:themeColor="text1"/>
            <w:sz w:val="24"/>
            <w:szCs w:val="24"/>
          </w:rPr>
          <w:t>16</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18695" w:history="1">
        <w:r w:rsidR="00902A43" w:rsidRPr="00F74696">
          <w:rPr>
            <w:noProof/>
            <w:color w:val="000000" w:themeColor="text1"/>
            <w:sz w:val="24"/>
            <w:szCs w:val="24"/>
          </w:rPr>
          <w:t>表五</w:t>
        </w:r>
        <w:r w:rsidR="00902A43" w:rsidRPr="00F74696">
          <w:rPr>
            <w:noProof/>
            <w:color w:val="000000" w:themeColor="text1"/>
            <w:sz w:val="24"/>
            <w:szCs w:val="24"/>
          </w:rPr>
          <w:t xml:space="preserve">  </w:t>
        </w:r>
        <w:r w:rsidR="00902A43" w:rsidRPr="00F74696">
          <w:rPr>
            <w:noProof/>
            <w:color w:val="000000" w:themeColor="text1"/>
            <w:sz w:val="24"/>
            <w:szCs w:val="24"/>
          </w:rPr>
          <w:t>建设项目工程分析</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_Toc18695 </w:instrText>
        </w:r>
        <w:r w:rsidRPr="00F74696">
          <w:rPr>
            <w:noProof/>
            <w:color w:val="000000" w:themeColor="text1"/>
            <w:sz w:val="24"/>
            <w:szCs w:val="24"/>
          </w:rPr>
          <w:fldChar w:fldCharType="separate"/>
        </w:r>
        <w:r w:rsidR="00144FD5">
          <w:rPr>
            <w:noProof/>
            <w:color w:val="000000" w:themeColor="text1"/>
            <w:sz w:val="24"/>
            <w:szCs w:val="24"/>
          </w:rPr>
          <w:t>20</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15754" w:history="1">
        <w:r w:rsidR="00902A43" w:rsidRPr="00F74696">
          <w:rPr>
            <w:noProof/>
            <w:color w:val="000000" w:themeColor="text1"/>
            <w:sz w:val="24"/>
            <w:szCs w:val="24"/>
          </w:rPr>
          <w:t>表六</w:t>
        </w:r>
        <w:r w:rsidR="00902A43" w:rsidRPr="00F74696">
          <w:rPr>
            <w:noProof/>
            <w:color w:val="000000" w:themeColor="text1"/>
            <w:sz w:val="24"/>
            <w:szCs w:val="24"/>
          </w:rPr>
          <w:t xml:space="preserve">  </w:t>
        </w:r>
        <w:r w:rsidR="00902A43" w:rsidRPr="00F74696">
          <w:rPr>
            <w:noProof/>
            <w:color w:val="000000" w:themeColor="text1"/>
            <w:sz w:val="24"/>
            <w:szCs w:val="24"/>
          </w:rPr>
          <w:t>项目主要污染物产生及预计排放情况</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_Toc15754 </w:instrText>
        </w:r>
        <w:r w:rsidRPr="00F74696">
          <w:rPr>
            <w:noProof/>
            <w:color w:val="000000" w:themeColor="text1"/>
            <w:sz w:val="24"/>
            <w:szCs w:val="24"/>
          </w:rPr>
          <w:fldChar w:fldCharType="separate"/>
        </w:r>
        <w:r w:rsidR="00144FD5">
          <w:rPr>
            <w:noProof/>
            <w:color w:val="000000" w:themeColor="text1"/>
            <w:sz w:val="24"/>
            <w:szCs w:val="24"/>
          </w:rPr>
          <w:t>34</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23916" w:history="1">
        <w:r w:rsidR="00902A43" w:rsidRPr="00F74696">
          <w:rPr>
            <w:noProof/>
            <w:color w:val="000000" w:themeColor="text1"/>
            <w:sz w:val="24"/>
            <w:szCs w:val="24"/>
          </w:rPr>
          <w:t>表七</w:t>
        </w:r>
        <w:r w:rsidR="00902A43" w:rsidRPr="00F74696">
          <w:rPr>
            <w:noProof/>
            <w:color w:val="000000" w:themeColor="text1"/>
            <w:sz w:val="24"/>
            <w:szCs w:val="24"/>
          </w:rPr>
          <w:t xml:space="preserve">  </w:t>
        </w:r>
        <w:r w:rsidR="00902A43" w:rsidRPr="00F74696">
          <w:rPr>
            <w:noProof/>
            <w:color w:val="000000" w:themeColor="text1"/>
            <w:sz w:val="24"/>
            <w:szCs w:val="24"/>
          </w:rPr>
          <w:t>环境影响分析</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_Toc23916 </w:instrText>
        </w:r>
        <w:r w:rsidRPr="00F74696">
          <w:rPr>
            <w:noProof/>
            <w:color w:val="000000" w:themeColor="text1"/>
            <w:sz w:val="24"/>
            <w:szCs w:val="24"/>
          </w:rPr>
          <w:fldChar w:fldCharType="separate"/>
        </w:r>
        <w:r w:rsidR="00144FD5">
          <w:rPr>
            <w:noProof/>
            <w:color w:val="000000" w:themeColor="text1"/>
            <w:sz w:val="24"/>
            <w:szCs w:val="24"/>
          </w:rPr>
          <w:t>35</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27704" w:history="1">
        <w:r w:rsidR="00902A43" w:rsidRPr="00F74696">
          <w:rPr>
            <w:bCs/>
            <w:noProof/>
            <w:color w:val="000000" w:themeColor="text1"/>
            <w:sz w:val="24"/>
            <w:szCs w:val="24"/>
          </w:rPr>
          <w:t>表八</w:t>
        </w:r>
        <w:r w:rsidR="00902A43" w:rsidRPr="00F74696">
          <w:rPr>
            <w:bCs/>
            <w:noProof/>
            <w:color w:val="000000" w:themeColor="text1"/>
            <w:sz w:val="24"/>
            <w:szCs w:val="24"/>
          </w:rPr>
          <w:t xml:space="preserve">  </w:t>
        </w:r>
        <w:r w:rsidR="00902A43" w:rsidRPr="00F74696">
          <w:rPr>
            <w:bCs/>
            <w:noProof/>
            <w:color w:val="000000" w:themeColor="text1"/>
            <w:sz w:val="24"/>
            <w:szCs w:val="24"/>
          </w:rPr>
          <w:t>项目拟采取的防治措施及预期治理效果</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_Toc27704 </w:instrText>
        </w:r>
        <w:r w:rsidRPr="00F74696">
          <w:rPr>
            <w:noProof/>
            <w:color w:val="000000" w:themeColor="text1"/>
            <w:sz w:val="24"/>
            <w:szCs w:val="24"/>
          </w:rPr>
          <w:fldChar w:fldCharType="separate"/>
        </w:r>
        <w:r w:rsidR="00144FD5">
          <w:rPr>
            <w:noProof/>
            <w:color w:val="000000" w:themeColor="text1"/>
            <w:sz w:val="24"/>
            <w:szCs w:val="24"/>
          </w:rPr>
          <w:t>54</w:t>
        </w:r>
        <w:r w:rsidRPr="00F74696">
          <w:rPr>
            <w:noProof/>
            <w:color w:val="000000" w:themeColor="text1"/>
            <w:sz w:val="24"/>
            <w:szCs w:val="24"/>
          </w:rPr>
          <w:fldChar w:fldCharType="end"/>
        </w:r>
      </w:hyperlink>
    </w:p>
    <w:p w:rsidR="00082195" w:rsidRPr="00F74696" w:rsidRDefault="00AF5442">
      <w:pPr>
        <w:pStyle w:val="10"/>
        <w:tabs>
          <w:tab w:val="right" w:leader="dot" w:pos="8306"/>
        </w:tabs>
        <w:spacing w:line="360" w:lineRule="auto"/>
        <w:rPr>
          <w:noProof/>
          <w:color w:val="000000" w:themeColor="text1"/>
          <w:sz w:val="24"/>
          <w:szCs w:val="24"/>
        </w:rPr>
      </w:pPr>
      <w:hyperlink w:anchor="_Toc109" w:history="1">
        <w:r w:rsidR="00902A43" w:rsidRPr="00F74696">
          <w:rPr>
            <w:noProof/>
            <w:color w:val="000000" w:themeColor="text1"/>
            <w:sz w:val="24"/>
            <w:szCs w:val="24"/>
          </w:rPr>
          <w:t>表九</w:t>
        </w:r>
        <w:r w:rsidR="00902A43" w:rsidRPr="00F74696">
          <w:rPr>
            <w:noProof/>
            <w:color w:val="000000" w:themeColor="text1"/>
            <w:sz w:val="24"/>
            <w:szCs w:val="24"/>
          </w:rPr>
          <w:t xml:space="preserve">  </w:t>
        </w:r>
        <w:r w:rsidR="00902A43" w:rsidRPr="00F74696">
          <w:rPr>
            <w:noProof/>
            <w:color w:val="000000" w:themeColor="text1"/>
            <w:sz w:val="24"/>
            <w:szCs w:val="24"/>
          </w:rPr>
          <w:t>结论与建议</w:t>
        </w:r>
        <w:r w:rsidR="00902A43" w:rsidRPr="00F74696">
          <w:rPr>
            <w:noProof/>
            <w:color w:val="000000" w:themeColor="text1"/>
            <w:sz w:val="24"/>
            <w:szCs w:val="24"/>
          </w:rPr>
          <w:tab/>
        </w:r>
        <w:r w:rsidRPr="00F74696">
          <w:rPr>
            <w:noProof/>
            <w:color w:val="000000" w:themeColor="text1"/>
            <w:sz w:val="24"/>
            <w:szCs w:val="24"/>
          </w:rPr>
          <w:fldChar w:fldCharType="begin"/>
        </w:r>
        <w:r w:rsidR="00902A43" w:rsidRPr="00F74696">
          <w:rPr>
            <w:noProof/>
            <w:color w:val="000000" w:themeColor="text1"/>
            <w:sz w:val="24"/>
            <w:szCs w:val="24"/>
          </w:rPr>
          <w:instrText xml:space="preserve"> PAGEREF _Toc109 </w:instrText>
        </w:r>
        <w:r w:rsidRPr="00F74696">
          <w:rPr>
            <w:noProof/>
            <w:color w:val="000000" w:themeColor="text1"/>
            <w:sz w:val="24"/>
            <w:szCs w:val="24"/>
          </w:rPr>
          <w:fldChar w:fldCharType="separate"/>
        </w:r>
        <w:r w:rsidR="00144FD5">
          <w:rPr>
            <w:noProof/>
            <w:color w:val="000000" w:themeColor="text1"/>
            <w:sz w:val="24"/>
            <w:szCs w:val="24"/>
          </w:rPr>
          <w:t>56</w:t>
        </w:r>
        <w:r w:rsidRPr="00F74696">
          <w:rPr>
            <w:noProof/>
            <w:color w:val="000000" w:themeColor="text1"/>
            <w:sz w:val="24"/>
            <w:szCs w:val="24"/>
          </w:rPr>
          <w:fldChar w:fldCharType="end"/>
        </w:r>
      </w:hyperlink>
    </w:p>
    <w:p w:rsidR="00082195" w:rsidRPr="00F74696" w:rsidRDefault="00AF5442">
      <w:pPr>
        <w:spacing w:line="360" w:lineRule="auto"/>
        <w:jc w:val="left"/>
        <w:rPr>
          <w:b/>
          <w:bCs/>
          <w:color w:val="000000" w:themeColor="text1"/>
          <w:sz w:val="24"/>
          <w:szCs w:val="24"/>
        </w:rPr>
      </w:pPr>
      <w:r w:rsidRPr="00F74696">
        <w:rPr>
          <w:color w:val="000000" w:themeColor="text1"/>
          <w:sz w:val="24"/>
          <w:szCs w:val="24"/>
        </w:rPr>
        <w:fldChar w:fldCharType="end"/>
      </w:r>
      <w:r w:rsidR="00902A43" w:rsidRPr="00F74696">
        <w:rPr>
          <w:b/>
          <w:bCs/>
          <w:color w:val="000000" w:themeColor="text1"/>
          <w:sz w:val="24"/>
          <w:szCs w:val="24"/>
        </w:rPr>
        <w:t>附件：</w:t>
      </w:r>
    </w:p>
    <w:p w:rsidR="00CE6385" w:rsidRPr="00F74696" w:rsidRDefault="00CE6385">
      <w:pPr>
        <w:spacing w:line="360" w:lineRule="auto"/>
        <w:rPr>
          <w:color w:val="000000" w:themeColor="text1"/>
          <w:sz w:val="24"/>
          <w:szCs w:val="24"/>
        </w:rPr>
      </w:pPr>
      <w:r w:rsidRPr="00F74696">
        <w:rPr>
          <w:rFonts w:hint="eastAsia"/>
          <w:color w:val="000000" w:themeColor="text1"/>
          <w:sz w:val="24"/>
          <w:szCs w:val="24"/>
        </w:rPr>
        <w:t>附件</w:t>
      </w:r>
      <w:r w:rsidRPr="00F74696">
        <w:rPr>
          <w:rFonts w:hint="eastAsia"/>
          <w:color w:val="000000" w:themeColor="text1"/>
          <w:sz w:val="24"/>
          <w:szCs w:val="24"/>
        </w:rPr>
        <w:t>1</w:t>
      </w:r>
      <w:r w:rsidRPr="00F74696">
        <w:rPr>
          <w:rFonts w:hint="eastAsia"/>
          <w:color w:val="000000" w:themeColor="text1"/>
          <w:sz w:val="24"/>
          <w:szCs w:val="24"/>
        </w:rPr>
        <w:t>评审意见及修改对照表</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2</w:t>
      </w:r>
      <w:r w:rsidRPr="00F74696">
        <w:rPr>
          <w:color w:val="000000" w:themeColor="text1"/>
          <w:sz w:val="24"/>
          <w:szCs w:val="24"/>
        </w:rPr>
        <w:t>委托书</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3</w:t>
      </w:r>
      <w:r w:rsidRPr="00F74696">
        <w:rPr>
          <w:color w:val="000000" w:themeColor="text1"/>
          <w:sz w:val="24"/>
          <w:szCs w:val="24"/>
        </w:rPr>
        <w:t>租房合同</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4</w:t>
      </w:r>
      <w:r w:rsidRPr="00F74696">
        <w:rPr>
          <w:color w:val="000000" w:themeColor="text1"/>
          <w:sz w:val="24"/>
          <w:szCs w:val="24"/>
        </w:rPr>
        <w:t>备案证</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5</w:t>
      </w:r>
      <w:r w:rsidRPr="00F74696">
        <w:rPr>
          <w:color w:val="000000" w:themeColor="text1"/>
          <w:sz w:val="24"/>
          <w:szCs w:val="24"/>
        </w:rPr>
        <w:t>营业执照</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6</w:t>
      </w:r>
      <w:proofErr w:type="gramStart"/>
      <w:r w:rsidRPr="00F74696">
        <w:rPr>
          <w:color w:val="000000" w:themeColor="text1"/>
          <w:sz w:val="24"/>
          <w:szCs w:val="24"/>
        </w:rPr>
        <w:t>危废处置</w:t>
      </w:r>
      <w:proofErr w:type="gramEnd"/>
      <w:r w:rsidRPr="00F74696">
        <w:rPr>
          <w:color w:val="000000" w:themeColor="text1"/>
          <w:sz w:val="24"/>
          <w:szCs w:val="24"/>
        </w:rPr>
        <w:t>合同</w:t>
      </w:r>
    </w:p>
    <w:p w:rsidR="00341478" w:rsidRPr="00F74696" w:rsidRDefault="00341478">
      <w:pPr>
        <w:spacing w:line="360" w:lineRule="auto"/>
        <w:rPr>
          <w:color w:val="000000" w:themeColor="text1"/>
          <w:sz w:val="24"/>
          <w:szCs w:val="24"/>
        </w:rPr>
      </w:pPr>
      <w:r w:rsidRPr="00F74696">
        <w:rPr>
          <w:color w:val="000000" w:themeColor="text1"/>
          <w:sz w:val="24"/>
          <w:szCs w:val="24"/>
        </w:rPr>
        <w:t>附件</w:t>
      </w:r>
      <w:r w:rsidR="00CE6385" w:rsidRPr="00F74696">
        <w:rPr>
          <w:rFonts w:hint="eastAsia"/>
          <w:color w:val="000000" w:themeColor="text1"/>
          <w:sz w:val="24"/>
          <w:szCs w:val="24"/>
        </w:rPr>
        <w:t>7</w:t>
      </w:r>
      <w:r w:rsidRPr="00F74696">
        <w:rPr>
          <w:color w:val="000000" w:themeColor="text1"/>
          <w:sz w:val="24"/>
          <w:szCs w:val="24"/>
        </w:rPr>
        <w:t>油漆、稀释剂、固化剂成分说明书</w:t>
      </w:r>
    </w:p>
    <w:p w:rsidR="00E27F12" w:rsidRPr="00F74696" w:rsidRDefault="00E27F12">
      <w:pPr>
        <w:spacing w:line="360" w:lineRule="auto"/>
        <w:rPr>
          <w:color w:val="000000" w:themeColor="text1"/>
          <w:sz w:val="24"/>
          <w:szCs w:val="24"/>
        </w:rPr>
      </w:pPr>
    </w:p>
    <w:p w:rsidR="00082195" w:rsidRPr="00F74696" w:rsidRDefault="00902A43">
      <w:pPr>
        <w:spacing w:line="360" w:lineRule="auto"/>
        <w:rPr>
          <w:b/>
          <w:color w:val="000000" w:themeColor="text1"/>
          <w:sz w:val="24"/>
          <w:szCs w:val="24"/>
        </w:rPr>
      </w:pPr>
      <w:r w:rsidRPr="00F74696">
        <w:rPr>
          <w:b/>
          <w:color w:val="000000" w:themeColor="text1"/>
          <w:sz w:val="24"/>
          <w:szCs w:val="24"/>
        </w:rPr>
        <w:t>附图：</w:t>
      </w:r>
    </w:p>
    <w:p w:rsidR="00B71D7C" w:rsidRPr="00F74696" w:rsidRDefault="00902A43" w:rsidP="00B71D7C">
      <w:pPr>
        <w:spacing w:line="360" w:lineRule="auto"/>
        <w:rPr>
          <w:color w:val="000000" w:themeColor="text1"/>
          <w:sz w:val="24"/>
          <w:szCs w:val="24"/>
        </w:rPr>
      </w:pPr>
      <w:r w:rsidRPr="00F74696">
        <w:rPr>
          <w:color w:val="000000" w:themeColor="text1"/>
          <w:sz w:val="24"/>
          <w:szCs w:val="24"/>
        </w:rPr>
        <w:t>附图</w:t>
      </w:r>
      <w:r w:rsidRPr="00F74696">
        <w:rPr>
          <w:color w:val="000000" w:themeColor="text1"/>
          <w:sz w:val="24"/>
          <w:szCs w:val="24"/>
        </w:rPr>
        <w:t>1</w:t>
      </w:r>
      <w:r w:rsidRPr="00F74696">
        <w:rPr>
          <w:color w:val="000000" w:themeColor="text1"/>
          <w:sz w:val="24"/>
          <w:szCs w:val="24"/>
        </w:rPr>
        <w:t>项目地理位置图</w:t>
      </w:r>
    </w:p>
    <w:p w:rsidR="00B71D7C" w:rsidRPr="00F74696" w:rsidRDefault="00B71D7C" w:rsidP="00B71D7C">
      <w:pPr>
        <w:spacing w:line="360" w:lineRule="auto"/>
        <w:rPr>
          <w:color w:val="000000" w:themeColor="text1"/>
          <w:sz w:val="24"/>
          <w:szCs w:val="24"/>
        </w:rPr>
      </w:pPr>
      <w:r w:rsidRPr="00F74696">
        <w:rPr>
          <w:color w:val="000000" w:themeColor="text1"/>
          <w:sz w:val="24"/>
          <w:szCs w:val="24"/>
        </w:rPr>
        <w:t>附图</w:t>
      </w:r>
      <w:r w:rsidRPr="00F74696">
        <w:rPr>
          <w:color w:val="000000" w:themeColor="text1"/>
          <w:sz w:val="24"/>
          <w:szCs w:val="24"/>
        </w:rPr>
        <w:t>2</w:t>
      </w:r>
      <w:r w:rsidRPr="00F74696">
        <w:rPr>
          <w:color w:val="000000" w:themeColor="text1"/>
          <w:sz w:val="24"/>
          <w:szCs w:val="24"/>
        </w:rPr>
        <w:t>项目区域水系图</w:t>
      </w:r>
    </w:p>
    <w:p w:rsidR="00082195" w:rsidRPr="00F74696" w:rsidRDefault="00902A43">
      <w:pPr>
        <w:spacing w:line="360" w:lineRule="auto"/>
        <w:rPr>
          <w:color w:val="000000" w:themeColor="text1"/>
          <w:sz w:val="24"/>
          <w:szCs w:val="24"/>
        </w:rPr>
      </w:pPr>
      <w:r w:rsidRPr="00F74696">
        <w:rPr>
          <w:color w:val="000000" w:themeColor="text1"/>
          <w:sz w:val="24"/>
          <w:szCs w:val="24"/>
        </w:rPr>
        <w:t>附图</w:t>
      </w:r>
      <w:r w:rsidRPr="00F74696">
        <w:rPr>
          <w:color w:val="000000" w:themeColor="text1"/>
          <w:sz w:val="24"/>
          <w:szCs w:val="24"/>
        </w:rPr>
        <w:t xml:space="preserve">3 </w:t>
      </w:r>
      <w:r w:rsidRPr="00F74696">
        <w:rPr>
          <w:color w:val="000000" w:themeColor="text1"/>
          <w:sz w:val="24"/>
          <w:szCs w:val="24"/>
        </w:rPr>
        <w:t>项目平面布置图</w:t>
      </w:r>
    </w:p>
    <w:p w:rsidR="00B71D7C" w:rsidRPr="00F74696" w:rsidRDefault="00B71D7C" w:rsidP="00B71D7C">
      <w:pPr>
        <w:spacing w:line="360" w:lineRule="auto"/>
        <w:rPr>
          <w:color w:val="000000" w:themeColor="text1"/>
          <w:sz w:val="24"/>
          <w:szCs w:val="24"/>
        </w:rPr>
      </w:pPr>
      <w:r w:rsidRPr="00F74696">
        <w:rPr>
          <w:color w:val="000000" w:themeColor="text1"/>
          <w:sz w:val="24"/>
          <w:szCs w:val="24"/>
        </w:rPr>
        <w:t>附图</w:t>
      </w:r>
      <w:r w:rsidRPr="00F74696">
        <w:rPr>
          <w:color w:val="000000" w:themeColor="text1"/>
          <w:sz w:val="24"/>
          <w:szCs w:val="24"/>
        </w:rPr>
        <w:t>4</w:t>
      </w:r>
      <w:r w:rsidRPr="00F74696">
        <w:rPr>
          <w:color w:val="000000" w:themeColor="text1"/>
          <w:sz w:val="24"/>
          <w:szCs w:val="24"/>
        </w:rPr>
        <w:t>项目周围环境关系图</w:t>
      </w:r>
    </w:p>
    <w:p w:rsidR="0079666D" w:rsidRPr="00F74696" w:rsidRDefault="0079666D" w:rsidP="00B71D7C">
      <w:pPr>
        <w:spacing w:line="360" w:lineRule="auto"/>
        <w:rPr>
          <w:color w:val="000000" w:themeColor="text1"/>
          <w:sz w:val="24"/>
          <w:szCs w:val="24"/>
        </w:rPr>
      </w:pPr>
      <w:r w:rsidRPr="00F74696">
        <w:rPr>
          <w:color w:val="000000" w:themeColor="text1"/>
          <w:sz w:val="24"/>
          <w:szCs w:val="24"/>
        </w:rPr>
        <w:t>附图</w:t>
      </w:r>
      <w:r w:rsidRPr="00F74696">
        <w:rPr>
          <w:color w:val="000000" w:themeColor="text1"/>
          <w:sz w:val="24"/>
          <w:szCs w:val="24"/>
        </w:rPr>
        <w:t xml:space="preserve">5 </w:t>
      </w:r>
      <w:r w:rsidRPr="00F74696">
        <w:rPr>
          <w:color w:val="000000" w:themeColor="text1"/>
          <w:sz w:val="24"/>
          <w:szCs w:val="24"/>
        </w:rPr>
        <w:t>项目评价范围图</w:t>
      </w:r>
    </w:p>
    <w:p w:rsidR="00082195" w:rsidRPr="00F74696" w:rsidRDefault="00082195">
      <w:pPr>
        <w:spacing w:line="360" w:lineRule="auto"/>
        <w:rPr>
          <w:color w:val="000000" w:themeColor="text1"/>
          <w:sz w:val="24"/>
          <w:szCs w:val="24"/>
        </w:rPr>
      </w:pPr>
    </w:p>
    <w:p w:rsidR="00082195" w:rsidRPr="00F74696" w:rsidRDefault="00082195">
      <w:pPr>
        <w:spacing w:line="360" w:lineRule="auto"/>
        <w:rPr>
          <w:color w:val="000000" w:themeColor="text1"/>
          <w:sz w:val="24"/>
          <w:szCs w:val="24"/>
        </w:rPr>
      </w:pPr>
    </w:p>
    <w:p w:rsidR="00082195" w:rsidRPr="00F74696" w:rsidRDefault="00082195">
      <w:pPr>
        <w:spacing w:line="360" w:lineRule="auto"/>
        <w:jc w:val="center"/>
        <w:rPr>
          <w:color w:val="000000" w:themeColor="text1"/>
          <w:sz w:val="24"/>
          <w:szCs w:val="24"/>
        </w:rPr>
        <w:sectPr w:rsidR="00082195" w:rsidRPr="00F74696">
          <w:pgSz w:w="11906" w:h="16838"/>
          <w:pgMar w:top="1440" w:right="1800" w:bottom="1440" w:left="1800" w:header="851" w:footer="992" w:gutter="0"/>
          <w:cols w:space="720"/>
          <w:docGrid w:type="lines" w:linePitch="312"/>
        </w:sectPr>
      </w:pPr>
    </w:p>
    <w:p w:rsidR="00082195" w:rsidRPr="00F74696" w:rsidRDefault="00902A43" w:rsidP="0067078F">
      <w:pPr>
        <w:outlineLvl w:val="0"/>
        <w:rPr>
          <w:b/>
          <w:color w:val="000000" w:themeColor="text1"/>
          <w:sz w:val="30"/>
          <w:szCs w:val="30"/>
        </w:rPr>
      </w:pPr>
      <w:bookmarkStart w:id="1" w:name="_Toc21289"/>
      <w:r w:rsidRPr="00F74696">
        <w:rPr>
          <w:b/>
          <w:color w:val="000000" w:themeColor="text1"/>
          <w:sz w:val="30"/>
          <w:szCs w:val="30"/>
        </w:rPr>
        <w:lastRenderedPageBreak/>
        <w:t>表</w:t>
      </w:r>
      <w:proofErr w:type="gramStart"/>
      <w:r w:rsidRPr="00F74696">
        <w:rPr>
          <w:b/>
          <w:color w:val="000000" w:themeColor="text1"/>
          <w:sz w:val="30"/>
          <w:szCs w:val="30"/>
        </w:rPr>
        <w:t>一</w:t>
      </w:r>
      <w:proofErr w:type="gramEnd"/>
      <w:r w:rsidRPr="00F74696">
        <w:rPr>
          <w:b/>
          <w:color w:val="000000" w:themeColor="text1"/>
          <w:sz w:val="30"/>
          <w:szCs w:val="30"/>
        </w:rPr>
        <w:t xml:space="preserve">  </w:t>
      </w:r>
      <w:r w:rsidRPr="00F74696">
        <w:rPr>
          <w:b/>
          <w:color w:val="000000" w:themeColor="text1"/>
          <w:sz w:val="30"/>
          <w:szCs w:val="30"/>
        </w:rPr>
        <w:t>建设项目基本情况</w:t>
      </w:r>
      <w:bookmarkEnd w:id="1"/>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1691"/>
        <w:gridCol w:w="464"/>
        <w:gridCol w:w="941"/>
        <w:gridCol w:w="35"/>
        <w:gridCol w:w="9"/>
        <w:gridCol w:w="1608"/>
        <w:gridCol w:w="1269"/>
        <w:gridCol w:w="135"/>
        <w:gridCol w:w="1255"/>
      </w:tblGrid>
      <w:tr w:rsidR="00082195" w:rsidRPr="00F74696" w:rsidTr="00FB1943">
        <w:trPr>
          <w:trHeight w:val="649"/>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项目名称</w:t>
            </w:r>
          </w:p>
        </w:tc>
        <w:tc>
          <w:tcPr>
            <w:tcW w:w="7136" w:type="dxa"/>
            <w:gridSpan w:val="9"/>
            <w:vAlign w:val="center"/>
          </w:tcPr>
          <w:p w:rsidR="00082195" w:rsidRPr="00F74696" w:rsidRDefault="00902A43" w:rsidP="00902A43">
            <w:pPr>
              <w:jc w:val="center"/>
              <w:rPr>
                <w:color w:val="000000" w:themeColor="text1"/>
                <w:kern w:val="0"/>
                <w:sz w:val="24"/>
                <w:szCs w:val="24"/>
              </w:rPr>
            </w:pPr>
            <w:r w:rsidRPr="00F74696">
              <w:rPr>
                <w:color w:val="000000" w:themeColor="text1"/>
                <w:kern w:val="0"/>
                <w:sz w:val="24"/>
                <w:szCs w:val="24"/>
              </w:rPr>
              <w:t>富民县明众汽车维修服务有限公司汽修项目</w:t>
            </w:r>
          </w:p>
        </w:tc>
      </w:tr>
      <w:tr w:rsidR="00082195" w:rsidRPr="00F74696" w:rsidTr="00FB1943">
        <w:trPr>
          <w:trHeight w:val="590"/>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建设单位</w:t>
            </w:r>
          </w:p>
        </w:tc>
        <w:tc>
          <w:tcPr>
            <w:tcW w:w="7136" w:type="dxa"/>
            <w:gridSpan w:val="9"/>
            <w:vAlign w:val="center"/>
          </w:tcPr>
          <w:p w:rsidR="00082195" w:rsidRPr="00F74696" w:rsidRDefault="00902A43">
            <w:pPr>
              <w:adjustRightInd w:val="0"/>
              <w:snapToGrid w:val="0"/>
              <w:jc w:val="center"/>
              <w:rPr>
                <w:color w:val="000000" w:themeColor="text1"/>
                <w:sz w:val="24"/>
                <w:szCs w:val="24"/>
              </w:rPr>
            </w:pPr>
            <w:r w:rsidRPr="00F74696">
              <w:rPr>
                <w:color w:val="000000" w:themeColor="text1"/>
                <w:kern w:val="0"/>
                <w:sz w:val="24"/>
                <w:szCs w:val="24"/>
              </w:rPr>
              <w:t>富民县明众汽车维修服务有限公司</w:t>
            </w:r>
          </w:p>
        </w:tc>
      </w:tr>
      <w:tr w:rsidR="00082195" w:rsidRPr="00F74696" w:rsidTr="00FB1943">
        <w:trPr>
          <w:trHeight w:val="585"/>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法人代表</w:t>
            </w:r>
          </w:p>
        </w:tc>
        <w:tc>
          <w:tcPr>
            <w:tcW w:w="2820" w:type="dxa"/>
            <w:gridSpan w:val="3"/>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李艳梅</w:t>
            </w:r>
          </w:p>
        </w:tc>
        <w:tc>
          <w:tcPr>
            <w:tcW w:w="1580" w:type="dxa"/>
            <w:gridSpan w:val="3"/>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联系人</w:t>
            </w:r>
          </w:p>
        </w:tc>
        <w:tc>
          <w:tcPr>
            <w:tcW w:w="2736" w:type="dxa"/>
            <w:gridSpan w:val="3"/>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蔡米富</w:t>
            </w:r>
          </w:p>
        </w:tc>
      </w:tr>
      <w:tr w:rsidR="00082195" w:rsidRPr="00F74696" w:rsidTr="00FB1943">
        <w:trPr>
          <w:trHeight w:val="590"/>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通讯地址</w:t>
            </w:r>
          </w:p>
        </w:tc>
        <w:tc>
          <w:tcPr>
            <w:tcW w:w="7136" w:type="dxa"/>
            <w:gridSpan w:val="9"/>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云南省昆明市富民县永定街道办事处环城南路</w:t>
            </w:r>
            <w:r w:rsidRPr="00F74696">
              <w:rPr>
                <w:color w:val="000000" w:themeColor="text1"/>
                <w:sz w:val="24"/>
                <w:szCs w:val="24"/>
              </w:rPr>
              <w:t>348</w:t>
            </w:r>
            <w:r w:rsidRPr="00F74696">
              <w:rPr>
                <w:color w:val="000000" w:themeColor="text1"/>
                <w:sz w:val="24"/>
                <w:szCs w:val="24"/>
              </w:rPr>
              <w:t>号</w:t>
            </w:r>
          </w:p>
        </w:tc>
      </w:tr>
      <w:tr w:rsidR="00082195" w:rsidRPr="00F74696" w:rsidTr="00FB1943">
        <w:trPr>
          <w:trHeight w:val="615"/>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联系电话</w:t>
            </w:r>
          </w:p>
        </w:tc>
        <w:tc>
          <w:tcPr>
            <w:tcW w:w="1807" w:type="dxa"/>
            <w:gridSpan w:val="2"/>
            <w:vAlign w:val="center"/>
          </w:tcPr>
          <w:p w:rsidR="00082195" w:rsidRPr="00F74696" w:rsidRDefault="00902A43" w:rsidP="00902A43">
            <w:pPr>
              <w:adjustRightInd w:val="0"/>
              <w:snapToGrid w:val="0"/>
              <w:jc w:val="center"/>
              <w:rPr>
                <w:color w:val="000000" w:themeColor="text1"/>
                <w:sz w:val="24"/>
                <w:szCs w:val="24"/>
              </w:rPr>
            </w:pPr>
            <w:r w:rsidRPr="00F74696">
              <w:rPr>
                <w:color w:val="000000" w:themeColor="text1"/>
                <w:sz w:val="24"/>
                <w:szCs w:val="24"/>
              </w:rPr>
              <w:t>13888990866</w:t>
            </w:r>
          </w:p>
        </w:tc>
        <w:tc>
          <w:tcPr>
            <w:tcW w:w="1051" w:type="dxa"/>
            <w:gridSpan w:val="2"/>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传真</w:t>
            </w:r>
          </w:p>
        </w:tc>
        <w:tc>
          <w:tcPr>
            <w:tcW w:w="1542" w:type="dxa"/>
            <w:gridSpan w:val="2"/>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 xml:space="preserve"> —</w:t>
            </w:r>
          </w:p>
        </w:tc>
        <w:tc>
          <w:tcPr>
            <w:tcW w:w="1514" w:type="dxa"/>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邮编</w:t>
            </w:r>
          </w:p>
        </w:tc>
        <w:tc>
          <w:tcPr>
            <w:tcW w:w="1222" w:type="dxa"/>
            <w:gridSpan w:val="2"/>
            <w:vAlign w:val="center"/>
          </w:tcPr>
          <w:p w:rsidR="00082195" w:rsidRPr="00F74696" w:rsidRDefault="00902A43" w:rsidP="00555D3D">
            <w:pPr>
              <w:adjustRightInd w:val="0"/>
              <w:snapToGrid w:val="0"/>
              <w:jc w:val="center"/>
              <w:rPr>
                <w:color w:val="000000" w:themeColor="text1"/>
                <w:sz w:val="24"/>
                <w:szCs w:val="24"/>
              </w:rPr>
            </w:pPr>
            <w:r w:rsidRPr="00F74696">
              <w:rPr>
                <w:color w:val="000000" w:themeColor="text1"/>
                <w:sz w:val="24"/>
                <w:szCs w:val="24"/>
              </w:rPr>
              <w:t>650</w:t>
            </w:r>
            <w:r w:rsidR="00555D3D" w:rsidRPr="00F74696">
              <w:rPr>
                <w:color w:val="000000" w:themeColor="text1"/>
                <w:sz w:val="24"/>
                <w:szCs w:val="24"/>
              </w:rPr>
              <w:t>400</w:t>
            </w:r>
          </w:p>
        </w:tc>
      </w:tr>
      <w:tr w:rsidR="00082195" w:rsidRPr="00F74696" w:rsidTr="00FB1943">
        <w:trPr>
          <w:trHeight w:val="585"/>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建设地点</w:t>
            </w:r>
          </w:p>
        </w:tc>
        <w:tc>
          <w:tcPr>
            <w:tcW w:w="7136" w:type="dxa"/>
            <w:gridSpan w:val="9"/>
            <w:vAlign w:val="center"/>
          </w:tcPr>
          <w:p w:rsidR="00082195" w:rsidRPr="00F74696" w:rsidRDefault="00555D3D">
            <w:pPr>
              <w:adjustRightInd w:val="0"/>
              <w:snapToGrid w:val="0"/>
              <w:jc w:val="center"/>
              <w:rPr>
                <w:color w:val="000000" w:themeColor="text1"/>
                <w:sz w:val="24"/>
                <w:szCs w:val="24"/>
              </w:rPr>
            </w:pPr>
            <w:r w:rsidRPr="00F74696">
              <w:rPr>
                <w:color w:val="000000" w:themeColor="text1"/>
                <w:sz w:val="24"/>
                <w:szCs w:val="24"/>
              </w:rPr>
              <w:t>云南省昆明市富民县永定街道办事处环城南路</w:t>
            </w:r>
            <w:r w:rsidRPr="00F74696">
              <w:rPr>
                <w:color w:val="000000" w:themeColor="text1"/>
                <w:sz w:val="24"/>
                <w:szCs w:val="24"/>
              </w:rPr>
              <w:t>348</w:t>
            </w:r>
            <w:r w:rsidRPr="00F74696">
              <w:rPr>
                <w:color w:val="000000" w:themeColor="text1"/>
                <w:sz w:val="24"/>
                <w:szCs w:val="24"/>
              </w:rPr>
              <w:t>号</w:t>
            </w:r>
          </w:p>
        </w:tc>
      </w:tr>
      <w:tr w:rsidR="00082195" w:rsidRPr="00F74696" w:rsidTr="00FB1943">
        <w:trPr>
          <w:trHeight w:val="586"/>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立项审批部门</w:t>
            </w:r>
          </w:p>
        </w:tc>
        <w:tc>
          <w:tcPr>
            <w:tcW w:w="2866" w:type="dxa"/>
            <w:gridSpan w:val="5"/>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w:t>
            </w:r>
          </w:p>
        </w:tc>
        <w:tc>
          <w:tcPr>
            <w:tcW w:w="1534" w:type="dxa"/>
            <w:vAlign w:val="center"/>
          </w:tcPr>
          <w:p w:rsidR="00082195" w:rsidRPr="00F74696" w:rsidRDefault="00902A43">
            <w:pPr>
              <w:tabs>
                <w:tab w:val="left" w:pos="2395"/>
              </w:tabs>
              <w:adjustRightInd w:val="0"/>
              <w:snapToGrid w:val="0"/>
              <w:jc w:val="center"/>
              <w:rPr>
                <w:color w:val="000000" w:themeColor="text1"/>
                <w:sz w:val="24"/>
                <w:szCs w:val="24"/>
              </w:rPr>
            </w:pPr>
            <w:r w:rsidRPr="00F74696">
              <w:rPr>
                <w:color w:val="000000" w:themeColor="text1"/>
                <w:sz w:val="24"/>
                <w:szCs w:val="24"/>
              </w:rPr>
              <w:t>批准文号</w:t>
            </w:r>
          </w:p>
        </w:tc>
        <w:tc>
          <w:tcPr>
            <w:tcW w:w="2736" w:type="dxa"/>
            <w:gridSpan w:val="3"/>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w:t>
            </w:r>
          </w:p>
        </w:tc>
      </w:tr>
      <w:tr w:rsidR="00082195" w:rsidRPr="00F74696" w:rsidTr="00FB1943">
        <w:trPr>
          <w:trHeight w:val="680"/>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建设性质</w:t>
            </w:r>
          </w:p>
        </w:tc>
        <w:tc>
          <w:tcPr>
            <w:tcW w:w="2866" w:type="dxa"/>
            <w:gridSpan w:val="5"/>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新建</w:t>
            </w:r>
            <w:r w:rsidRPr="00F74696">
              <w:rPr>
                <w:color w:val="000000" w:themeColor="text1"/>
                <w:kern w:val="0"/>
                <w:sz w:val="24"/>
                <w:szCs w:val="24"/>
                <w:bdr w:val="single" w:sz="4" w:space="0" w:color="auto"/>
              </w:rPr>
              <w:t>√</w:t>
            </w:r>
            <w:r w:rsidRPr="00F74696">
              <w:rPr>
                <w:color w:val="000000" w:themeColor="text1"/>
                <w:sz w:val="24"/>
                <w:szCs w:val="24"/>
              </w:rPr>
              <w:t>改扩建</w:t>
            </w:r>
            <w:r w:rsidRPr="00F74696">
              <w:rPr>
                <w:color w:val="000000" w:themeColor="text1"/>
                <w:sz w:val="24"/>
                <w:szCs w:val="24"/>
              </w:rPr>
              <w:t>□</w:t>
            </w:r>
            <w:r w:rsidRPr="00F74696">
              <w:rPr>
                <w:color w:val="000000" w:themeColor="text1"/>
                <w:sz w:val="24"/>
                <w:szCs w:val="24"/>
              </w:rPr>
              <w:t>技改</w:t>
            </w:r>
            <w:r w:rsidRPr="00F74696">
              <w:rPr>
                <w:color w:val="000000" w:themeColor="text1"/>
                <w:sz w:val="24"/>
                <w:szCs w:val="24"/>
              </w:rPr>
              <w:t>□</w:t>
            </w:r>
          </w:p>
        </w:tc>
        <w:tc>
          <w:tcPr>
            <w:tcW w:w="1534" w:type="dxa"/>
            <w:vAlign w:val="center"/>
          </w:tcPr>
          <w:p w:rsidR="00082195" w:rsidRPr="00F74696" w:rsidRDefault="00902A43">
            <w:pPr>
              <w:tabs>
                <w:tab w:val="left" w:pos="2395"/>
              </w:tabs>
              <w:adjustRightInd w:val="0"/>
              <w:snapToGrid w:val="0"/>
              <w:jc w:val="center"/>
              <w:rPr>
                <w:color w:val="000000" w:themeColor="text1"/>
                <w:sz w:val="24"/>
                <w:szCs w:val="24"/>
              </w:rPr>
            </w:pPr>
            <w:r w:rsidRPr="00F74696">
              <w:rPr>
                <w:color w:val="000000" w:themeColor="text1"/>
                <w:sz w:val="24"/>
                <w:szCs w:val="24"/>
              </w:rPr>
              <w:t>行业类别</w:t>
            </w:r>
          </w:p>
          <w:p w:rsidR="00082195" w:rsidRPr="00F74696" w:rsidRDefault="00902A43">
            <w:pPr>
              <w:tabs>
                <w:tab w:val="left" w:pos="2395"/>
              </w:tabs>
              <w:adjustRightInd w:val="0"/>
              <w:snapToGrid w:val="0"/>
              <w:jc w:val="center"/>
              <w:rPr>
                <w:color w:val="000000" w:themeColor="text1"/>
                <w:sz w:val="24"/>
                <w:szCs w:val="24"/>
              </w:rPr>
            </w:pPr>
            <w:r w:rsidRPr="00F74696">
              <w:rPr>
                <w:color w:val="000000" w:themeColor="text1"/>
                <w:sz w:val="24"/>
                <w:szCs w:val="24"/>
              </w:rPr>
              <w:t>及代码</w:t>
            </w:r>
          </w:p>
        </w:tc>
        <w:tc>
          <w:tcPr>
            <w:tcW w:w="2736" w:type="dxa"/>
            <w:gridSpan w:val="3"/>
            <w:vAlign w:val="center"/>
          </w:tcPr>
          <w:p w:rsidR="00082195" w:rsidRPr="00F74696" w:rsidRDefault="00902A43" w:rsidP="00555D3D">
            <w:pPr>
              <w:pStyle w:val="ae"/>
              <w:widowControl/>
              <w:spacing w:before="0" w:beforeAutospacing="0" w:after="0" w:afterAutospacing="0"/>
              <w:jc w:val="center"/>
              <w:rPr>
                <w:color w:val="000000" w:themeColor="text1"/>
                <w:szCs w:val="24"/>
              </w:rPr>
            </w:pPr>
            <w:r w:rsidRPr="00F74696">
              <w:rPr>
                <w:color w:val="000000" w:themeColor="text1"/>
                <w:szCs w:val="24"/>
              </w:rPr>
              <w:t>汽车修理与维护（</w:t>
            </w:r>
            <w:r w:rsidRPr="00F74696">
              <w:rPr>
                <w:color w:val="000000" w:themeColor="text1"/>
                <w:szCs w:val="24"/>
              </w:rPr>
              <w:t>8111</w:t>
            </w:r>
            <w:r w:rsidRPr="00F74696">
              <w:rPr>
                <w:color w:val="000000" w:themeColor="text1"/>
                <w:szCs w:val="24"/>
              </w:rPr>
              <w:t>）</w:t>
            </w:r>
          </w:p>
        </w:tc>
      </w:tr>
      <w:tr w:rsidR="00082195" w:rsidRPr="00F74696" w:rsidTr="00FB1943">
        <w:trPr>
          <w:trHeight w:val="680"/>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占地面积</w:t>
            </w:r>
          </w:p>
          <w:p w:rsidR="00082195" w:rsidRPr="00F74696" w:rsidRDefault="00902A43">
            <w:pPr>
              <w:jc w:val="center"/>
              <w:rPr>
                <w:bCs/>
                <w:color w:val="000000" w:themeColor="text1"/>
                <w:sz w:val="24"/>
                <w:szCs w:val="24"/>
              </w:rPr>
            </w:pPr>
            <w:r w:rsidRPr="00F74696">
              <w:rPr>
                <w:bCs/>
                <w:color w:val="000000" w:themeColor="text1"/>
                <w:sz w:val="24"/>
                <w:szCs w:val="24"/>
              </w:rPr>
              <w:t>（平方米）</w:t>
            </w:r>
          </w:p>
        </w:tc>
        <w:tc>
          <w:tcPr>
            <w:tcW w:w="2866" w:type="dxa"/>
            <w:gridSpan w:val="5"/>
            <w:vAlign w:val="center"/>
          </w:tcPr>
          <w:p w:rsidR="00082195" w:rsidRPr="00F74696" w:rsidRDefault="003D2DA6">
            <w:pPr>
              <w:adjustRightInd w:val="0"/>
              <w:snapToGrid w:val="0"/>
              <w:jc w:val="center"/>
              <w:rPr>
                <w:color w:val="000000" w:themeColor="text1"/>
                <w:spacing w:val="-4"/>
                <w:sz w:val="24"/>
                <w:szCs w:val="24"/>
              </w:rPr>
            </w:pPr>
            <w:r w:rsidRPr="00F74696">
              <w:rPr>
                <w:color w:val="000000" w:themeColor="text1"/>
                <w:spacing w:val="-4"/>
                <w:sz w:val="24"/>
                <w:szCs w:val="24"/>
              </w:rPr>
              <w:t>1282.6</w:t>
            </w:r>
          </w:p>
        </w:tc>
        <w:tc>
          <w:tcPr>
            <w:tcW w:w="1534" w:type="dxa"/>
            <w:vAlign w:val="center"/>
          </w:tcPr>
          <w:p w:rsidR="00082195" w:rsidRPr="00F74696" w:rsidRDefault="00902A43">
            <w:pPr>
              <w:tabs>
                <w:tab w:val="left" w:pos="2395"/>
              </w:tabs>
              <w:adjustRightInd w:val="0"/>
              <w:snapToGrid w:val="0"/>
              <w:jc w:val="center"/>
              <w:rPr>
                <w:color w:val="000000" w:themeColor="text1"/>
                <w:sz w:val="24"/>
                <w:szCs w:val="24"/>
              </w:rPr>
            </w:pPr>
            <w:r w:rsidRPr="00F74696">
              <w:rPr>
                <w:color w:val="000000" w:themeColor="text1"/>
                <w:sz w:val="24"/>
                <w:szCs w:val="24"/>
              </w:rPr>
              <w:t>绿化面积</w:t>
            </w:r>
          </w:p>
          <w:p w:rsidR="00082195" w:rsidRPr="00F74696" w:rsidRDefault="00902A43">
            <w:pPr>
              <w:tabs>
                <w:tab w:val="left" w:pos="2395"/>
              </w:tabs>
              <w:adjustRightInd w:val="0"/>
              <w:snapToGrid w:val="0"/>
              <w:jc w:val="center"/>
              <w:rPr>
                <w:color w:val="000000" w:themeColor="text1"/>
                <w:sz w:val="24"/>
                <w:szCs w:val="24"/>
              </w:rPr>
            </w:pPr>
            <w:r w:rsidRPr="00F74696">
              <w:rPr>
                <w:color w:val="000000" w:themeColor="text1"/>
                <w:sz w:val="24"/>
                <w:szCs w:val="24"/>
              </w:rPr>
              <w:t>（</w:t>
            </w:r>
            <w:r w:rsidRPr="00F74696">
              <w:rPr>
                <w:color w:val="000000" w:themeColor="text1"/>
                <w:sz w:val="24"/>
                <w:szCs w:val="24"/>
              </w:rPr>
              <w:t>m</w:t>
            </w:r>
            <w:r w:rsidRPr="00F74696">
              <w:rPr>
                <w:color w:val="000000" w:themeColor="text1"/>
                <w:sz w:val="24"/>
                <w:szCs w:val="24"/>
                <w:vertAlign w:val="superscript"/>
              </w:rPr>
              <w:t>2</w:t>
            </w:r>
            <w:r w:rsidRPr="00F74696">
              <w:rPr>
                <w:color w:val="000000" w:themeColor="text1"/>
                <w:sz w:val="24"/>
                <w:szCs w:val="24"/>
              </w:rPr>
              <w:t>）</w:t>
            </w:r>
          </w:p>
        </w:tc>
        <w:tc>
          <w:tcPr>
            <w:tcW w:w="2736" w:type="dxa"/>
            <w:gridSpan w:val="3"/>
            <w:vAlign w:val="center"/>
          </w:tcPr>
          <w:p w:rsidR="00082195" w:rsidRPr="00F74696" w:rsidRDefault="00902A43">
            <w:pPr>
              <w:adjustRightInd w:val="0"/>
              <w:snapToGrid w:val="0"/>
              <w:jc w:val="center"/>
              <w:rPr>
                <w:color w:val="000000" w:themeColor="text1"/>
                <w:sz w:val="24"/>
                <w:szCs w:val="24"/>
              </w:rPr>
            </w:pPr>
            <w:r w:rsidRPr="00F74696">
              <w:rPr>
                <w:color w:val="000000" w:themeColor="text1"/>
                <w:sz w:val="24"/>
                <w:szCs w:val="24"/>
              </w:rPr>
              <w:t>/</w:t>
            </w:r>
          </w:p>
        </w:tc>
      </w:tr>
      <w:tr w:rsidR="00082195" w:rsidRPr="00F74696" w:rsidTr="00FB1943">
        <w:trPr>
          <w:trHeight w:val="680"/>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总投资（万元）</w:t>
            </w:r>
          </w:p>
        </w:tc>
        <w:tc>
          <w:tcPr>
            <w:tcW w:w="1313" w:type="dxa"/>
            <w:vAlign w:val="center"/>
          </w:tcPr>
          <w:p w:rsidR="00082195" w:rsidRPr="00F74696" w:rsidRDefault="000B2AED">
            <w:pPr>
              <w:jc w:val="center"/>
              <w:rPr>
                <w:bCs/>
                <w:color w:val="000000" w:themeColor="text1"/>
                <w:sz w:val="24"/>
                <w:szCs w:val="24"/>
              </w:rPr>
            </w:pPr>
            <w:r w:rsidRPr="00F74696">
              <w:rPr>
                <w:bCs/>
                <w:color w:val="000000" w:themeColor="text1"/>
                <w:sz w:val="24"/>
                <w:szCs w:val="24"/>
              </w:rPr>
              <w:t>1</w:t>
            </w:r>
            <w:r w:rsidR="00AF1B45" w:rsidRPr="00F74696">
              <w:rPr>
                <w:bCs/>
                <w:color w:val="000000" w:themeColor="text1"/>
                <w:sz w:val="24"/>
                <w:szCs w:val="24"/>
              </w:rPr>
              <w:t>50</w:t>
            </w:r>
          </w:p>
        </w:tc>
        <w:tc>
          <w:tcPr>
            <w:tcW w:w="1553" w:type="dxa"/>
            <w:gridSpan w:val="4"/>
            <w:vAlign w:val="center"/>
          </w:tcPr>
          <w:p w:rsidR="00082195" w:rsidRPr="00F74696" w:rsidRDefault="00902A43">
            <w:pPr>
              <w:jc w:val="center"/>
              <w:rPr>
                <w:bCs/>
                <w:color w:val="000000" w:themeColor="text1"/>
                <w:sz w:val="24"/>
                <w:szCs w:val="24"/>
              </w:rPr>
            </w:pPr>
            <w:r w:rsidRPr="00F74696">
              <w:rPr>
                <w:bCs/>
                <w:color w:val="000000" w:themeColor="text1"/>
                <w:sz w:val="24"/>
                <w:szCs w:val="24"/>
              </w:rPr>
              <w:t>环保投资</w:t>
            </w:r>
          </w:p>
          <w:p w:rsidR="00082195" w:rsidRPr="00F74696" w:rsidRDefault="00902A43">
            <w:pPr>
              <w:jc w:val="center"/>
              <w:rPr>
                <w:bCs/>
                <w:color w:val="000000" w:themeColor="text1"/>
                <w:sz w:val="24"/>
                <w:szCs w:val="24"/>
              </w:rPr>
            </w:pPr>
            <w:r w:rsidRPr="00F74696">
              <w:rPr>
                <w:bCs/>
                <w:color w:val="000000" w:themeColor="text1"/>
                <w:sz w:val="24"/>
                <w:szCs w:val="24"/>
              </w:rPr>
              <w:t>（万元）</w:t>
            </w:r>
          </w:p>
        </w:tc>
        <w:tc>
          <w:tcPr>
            <w:tcW w:w="1534" w:type="dxa"/>
            <w:vAlign w:val="center"/>
          </w:tcPr>
          <w:p w:rsidR="00082195" w:rsidRPr="00F74696" w:rsidRDefault="004543D1" w:rsidP="00821DBF">
            <w:pPr>
              <w:jc w:val="center"/>
              <w:rPr>
                <w:bCs/>
                <w:color w:val="000000" w:themeColor="text1"/>
                <w:sz w:val="24"/>
                <w:szCs w:val="24"/>
              </w:rPr>
            </w:pPr>
            <w:r w:rsidRPr="00F74696">
              <w:rPr>
                <w:bCs/>
                <w:color w:val="000000" w:themeColor="text1"/>
                <w:sz w:val="24"/>
                <w:szCs w:val="24"/>
              </w:rPr>
              <w:t>1</w:t>
            </w:r>
            <w:r w:rsidR="00821DBF" w:rsidRPr="00F74696">
              <w:rPr>
                <w:rFonts w:hint="eastAsia"/>
                <w:bCs/>
                <w:color w:val="000000" w:themeColor="text1"/>
                <w:sz w:val="24"/>
                <w:szCs w:val="24"/>
              </w:rPr>
              <w:t>2</w:t>
            </w:r>
            <w:r w:rsidRPr="00F74696">
              <w:rPr>
                <w:bCs/>
                <w:color w:val="000000" w:themeColor="text1"/>
                <w:sz w:val="24"/>
                <w:szCs w:val="24"/>
              </w:rPr>
              <w:t>.</w:t>
            </w:r>
            <w:r w:rsidR="007B165F" w:rsidRPr="00F74696">
              <w:rPr>
                <w:bCs/>
                <w:color w:val="000000" w:themeColor="text1"/>
                <w:sz w:val="24"/>
                <w:szCs w:val="24"/>
              </w:rPr>
              <w:t>5</w:t>
            </w:r>
            <w:r w:rsidRPr="00F74696">
              <w:rPr>
                <w:bCs/>
                <w:color w:val="000000" w:themeColor="text1"/>
                <w:sz w:val="24"/>
                <w:szCs w:val="24"/>
              </w:rPr>
              <w:t>5</w:t>
            </w:r>
          </w:p>
        </w:tc>
        <w:tc>
          <w:tcPr>
            <w:tcW w:w="1705" w:type="dxa"/>
            <w:gridSpan w:val="2"/>
            <w:vAlign w:val="center"/>
          </w:tcPr>
          <w:p w:rsidR="00082195" w:rsidRPr="00F74696" w:rsidRDefault="00902A43">
            <w:pPr>
              <w:jc w:val="center"/>
              <w:rPr>
                <w:bCs/>
                <w:color w:val="000000" w:themeColor="text1"/>
                <w:sz w:val="24"/>
                <w:szCs w:val="24"/>
              </w:rPr>
            </w:pPr>
            <w:r w:rsidRPr="00F74696">
              <w:rPr>
                <w:bCs/>
                <w:color w:val="000000" w:themeColor="text1"/>
                <w:sz w:val="24"/>
                <w:szCs w:val="24"/>
              </w:rPr>
              <w:t>环保投资占总投资比例</w:t>
            </w:r>
          </w:p>
        </w:tc>
        <w:tc>
          <w:tcPr>
            <w:tcW w:w="1031" w:type="dxa"/>
            <w:vAlign w:val="center"/>
          </w:tcPr>
          <w:p w:rsidR="00082195" w:rsidRPr="00F74696" w:rsidRDefault="00821DBF" w:rsidP="007B165F">
            <w:pPr>
              <w:jc w:val="center"/>
              <w:rPr>
                <w:bCs/>
                <w:color w:val="000000" w:themeColor="text1"/>
                <w:sz w:val="24"/>
                <w:szCs w:val="24"/>
              </w:rPr>
            </w:pPr>
            <w:r w:rsidRPr="00F74696">
              <w:rPr>
                <w:rFonts w:hint="eastAsia"/>
                <w:bCs/>
                <w:color w:val="000000" w:themeColor="text1"/>
                <w:sz w:val="24"/>
                <w:szCs w:val="24"/>
              </w:rPr>
              <w:t>8.37</w:t>
            </w:r>
            <w:r w:rsidR="00902A43" w:rsidRPr="00F74696">
              <w:rPr>
                <w:bCs/>
                <w:color w:val="000000" w:themeColor="text1"/>
                <w:sz w:val="24"/>
                <w:szCs w:val="24"/>
              </w:rPr>
              <w:t>%</w:t>
            </w:r>
          </w:p>
        </w:tc>
      </w:tr>
      <w:tr w:rsidR="00082195" w:rsidRPr="00F74696" w:rsidTr="00FB1943">
        <w:trPr>
          <w:trHeight w:val="567"/>
          <w:jc w:val="center"/>
        </w:trPr>
        <w:tc>
          <w:tcPr>
            <w:tcW w:w="1933"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评价经费</w:t>
            </w:r>
          </w:p>
          <w:p w:rsidR="00082195" w:rsidRPr="00F74696" w:rsidRDefault="00902A43">
            <w:pPr>
              <w:jc w:val="center"/>
              <w:rPr>
                <w:bCs/>
                <w:color w:val="000000" w:themeColor="text1"/>
                <w:sz w:val="24"/>
                <w:szCs w:val="24"/>
              </w:rPr>
            </w:pPr>
            <w:r w:rsidRPr="00F74696">
              <w:rPr>
                <w:bCs/>
                <w:color w:val="000000" w:themeColor="text1"/>
                <w:sz w:val="24"/>
                <w:szCs w:val="24"/>
              </w:rPr>
              <w:t>（万元）</w:t>
            </w:r>
          </w:p>
        </w:tc>
        <w:tc>
          <w:tcPr>
            <w:tcW w:w="2866" w:type="dxa"/>
            <w:gridSpan w:val="5"/>
            <w:vAlign w:val="center"/>
          </w:tcPr>
          <w:p w:rsidR="00082195" w:rsidRPr="00F74696" w:rsidRDefault="00902A43">
            <w:pPr>
              <w:jc w:val="center"/>
              <w:rPr>
                <w:bCs/>
                <w:color w:val="000000" w:themeColor="text1"/>
                <w:sz w:val="24"/>
                <w:szCs w:val="24"/>
              </w:rPr>
            </w:pPr>
            <w:r w:rsidRPr="00F74696">
              <w:rPr>
                <w:bCs/>
                <w:color w:val="000000" w:themeColor="text1"/>
                <w:sz w:val="24"/>
                <w:szCs w:val="24"/>
              </w:rPr>
              <w:t>—</w:t>
            </w:r>
          </w:p>
        </w:tc>
        <w:tc>
          <w:tcPr>
            <w:tcW w:w="1534" w:type="dxa"/>
            <w:vAlign w:val="center"/>
          </w:tcPr>
          <w:p w:rsidR="00082195" w:rsidRPr="00F74696" w:rsidRDefault="00902A43">
            <w:pPr>
              <w:jc w:val="center"/>
              <w:rPr>
                <w:bCs/>
                <w:color w:val="000000" w:themeColor="text1"/>
                <w:sz w:val="24"/>
                <w:szCs w:val="24"/>
              </w:rPr>
            </w:pPr>
            <w:r w:rsidRPr="00F74696">
              <w:rPr>
                <w:bCs/>
                <w:color w:val="000000" w:themeColor="text1"/>
                <w:sz w:val="24"/>
                <w:szCs w:val="24"/>
              </w:rPr>
              <w:t>预期投产日期</w:t>
            </w:r>
          </w:p>
        </w:tc>
        <w:tc>
          <w:tcPr>
            <w:tcW w:w="2736" w:type="dxa"/>
            <w:gridSpan w:val="3"/>
            <w:vAlign w:val="center"/>
          </w:tcPr>
          <w:p w:rsidR="00082195" w:rsidRPr="00F74696" w:rsidRDefault="00902A43" w:rsidP="004543D1">
            <w:pPr>
              <w:jc w:val="center"/>
              <w:rPr>
                <w:bCs/>
                <w:color w:val="000000" w:themeColor="text1"/>
                <w:sz w:val="24"/>
                <w:szCs w:val="24"/>
              </w:rPr>
            </w:pPr>
            <w:r w:rsidRPr="00F74696">
              <w:rPr>
                <w:bCs/>
                <w:color w:val="000000" w:themeColor="text1"/>
                <w:sz w:val="24"/>
                <w:szCs w:val="24"/>
              </w:rPr>
              <w:t xml:space="preserve"> 2019</w:t>
            </w:r>
            <w:r w:rsidRPr="00F74696">
              <w:rPr>
                <w:bCs/>
                <w:color w:val="000000" w:themeColor="text1"/>
                <w:sz w:val="24"/>
                <w:szCs w:val="24"/>
              </w:rPr>
              <w:t>年</w:t>
            </w:r>
            <w:r w:rsidR="004543D1" w:rsidRPr="00F74696">
              <w:rPr>
                <w:bCs/>
                <w:color w:val="000000" w:themeColor="text1"/>
                <w:sz w:val="24"/>
                <w:szCs w:val="24"/>
              </w:rPr>
              <w:t>6</w:t>
            </w:r>
            <w:r w:rsidRPr="00F74696">
              <w:rPr>
                <w:bCs/>
                <w:color w:val="000000" w:themeColor="text1"/>
                <w:sz w:val="24"/>
                <w:szCs w:val="24"/>
              </w:rPr>
              <w:t>月</w:t>
            </w:r>
          </w:p>
        </w:tc>
      </w:tr>
      <w:tr w:rsidR="00082195" w:rsidRPr="00F74696" w:rsidTr="00FB1943">
        <w:trPr>
          <w:trHeight w:val="90"/>
          <w:jc w:val="center"/>
        </w:trPr>
        <w:tc>
          <w:tcPr>
            <w:tcW w:w="9069" w:type="dxa"/>
            <w:gridSpan w:val="10"/>
            <w:vAlign w:val="center"/>
          </w:tcPr>
          <w:p w:rsidR="00082195" w:rsidRPr="00F74696" w:rsidRDefault="00902A43">
            <w:pPr>
              <w:spacing w:line="360" w:lineRule="auto"/>
              <w:rPr>
                <w:b/>
                <w:bCs/>
                <w:color w:val="000000" w:themeColor="text1"/>
                <w:sz w:val="24"/>
                <w:szCs w:val="24"/>
              </w:rPr>
            </w:pPr>
            <w:r w:rsidRPr="00F74696">
              <w:rPr>
                <w:b/>
                <w:bCs/>
                <w:color w:val="000000" w:themeColor="text1"/>
                <w:sz w:val="24"/>
                <w:szCs w:val="24"/>
              </w:rPr>
              <w:t>一、项目由来</w:t>
            </w:r>
          </w:p>
          <w:p w:rsidR="00AE31E0" w:rsidRPr="00F74696" w:rsidRDefault="00AE31E0" w:rsidP="008B0C80">
            <w:pPr>
              <w:spacing w:line="360" w:lineRule="auto"/>
              <w:ind w:firstLineChars="200" w:firstLine="480"/>
              <w:rPr>
                <w:color w:val="000000" w:themeColor="text1"/>
                <w:kern w:val="0"/>
                <w:sz w:val="24"/>
                <w:szCs w:val="24"/>
              </w:rPr>
            </w:pPr>
            <w:r w:rsidRPr="00F74696">
              <w:rPr>
                <w:color w:val="000000" w:themeColor="text1"/>
                <w:kern w:val="0"/>
                <w:sz w:val="24"/>
                <w:szCs w:val="24"/>
              </w:rPr>
              <w:t>随着中国经济快速发展、交通基础设施的不断完善和机动车保有量的快速增加，汽修厂已成为民众生活中比较重要的一部分。富民县居民生活水平提高，机动车辆不断增加，也给汽修行业带来了更为广阔的发展前景。</w:t>
            </w:r>
          </w:p>
          <w:p w:rsidR="008B0C80" w:rsidRPr="00914A14" w:rsidRDefault="00AF1B45" w:rsidP="00914A14">
            <w:pPr>
              <w:spacing w:line="360" w:lineRule="auto"/>
              <w:ind w:firstLineChars="200" w:firstLine="480"/>
              <w:rPr>
                <w:color w:val="FF0000"/>
                <w:sz w:val="24"/>
                <w:szCs w:val="24"/>
              </w:rPr>
            </w:pPr>
            <w:r w:rsidRPr="00F74696">
              <w:rPr>
                <w:color w:val="000000" w:themeColor="text1"/>
                <w:kern w:val="0"/>
                <w:sz w:val="24"/>
                <w:szCs w:val="24"/>
              </w:rPr>
              <w:t>富民县明众汽车维修服务有限公司位于</w:t>
            </w:r>
            <w:r w:rsidR="008B0C80" w:rsidRPr="00F74696">
              <w:rPr>
                <w:color w:val="000000" w:themeColor="text1"/>
                <w:sz w:val="24"/>
                <w:szCs w:val="24"/>
              </w:rPr>
              <w:t>富民县永定街道办事处环城南路</w:t>
            </w:r>
            <w:r w:rsidR="008B0C80" w:rsidRPr="00F74696">
              <w:rPr>
                <w:color w:val="000000" w:themeColor="text1"/>
                <w:sz w:val="24"/>
                <w:szCs w:val="24"/>
              </w:rPr>
              <w:t>348</w:t>
            </w:r>
            <w:r w:rsidR="008B0C80" w:rsidRPr="00F74696">
              <w:rPr>
                <w:color w:val="000000" w:themeColor="text1"/>
                <w:sz w:val="24"/>
                <w:szCs w:val="24"/>
              </w:rPr>
              <w:t>号，租用</w:t>
            </w:r>
            <w:r w:rsidR="002178D4" w:rsidRPr="00F74696">
              <w:rPr>
                <w:color w:val="000000" w:themeColor="text1"/>
                <w:sz w:val="24"/>
                <w:szCs w:val="24"/>
              </w:rPr>
              <w:t>富民县城区清真寺管理委员会</w:t>
            </w:r>
            <w:r w:rsidR="008B0C80" w:rsidRPr="00F74696">
              <w:rPr>
                <w:color w:val="000000" w:themeColor="text1"/>
                <w:sz w:val="24"/>
                <w:szCs w:val="24"/>
              </w:rPr>
              <w:t>的厂房</w:t>
            </w:r>
            <w:r w:rsidR="00AE31E0" w:rsidRPr="00F74696">
              <w:rPr>
                <w:color w:val="000000" w:themeColor="text1"/>
                <w:sz w:val="24"/>
                <w:szCs w:val="24"/>
              </w:rPr>
              <w:t>进行汽车的维修服务</w:t>
            </w:r>
            <w:r w:rsidR="008B0C80" w:rsidRPr="00F74696">
              <w:rPr>
                <w:color w:val="000000" w:themeColor="text1"/>
                <w:sz w:val="24"/>
                <w:szCs w:val="24"/>
              </w:rPr>
              <w:t>（项目租赁合同见附件</w:t>
            </w:r>
            <w:r w:rsidR="008B0C80" w:rsidRPr="00F74696">
              <w:rPr>
                <w:color w:val="000000" w:themeColor="text1"/>
                <w:sz w:val="24"/>
                <w:szCs w:val="24"/>
              </w:rPr>
              <w:t>2</w:t>
            </w:r>
            <w:r w:rsidR="008B0C80" w:rsidRPr="00F74696">
              <w:rPr>
                <w:color w:val="000000" w:themeColor="text1"/>
                <w:sz w:val="24"/>
                <w:szCs w:val="24"/>
              </w:rPr>
              <w:t>），总占地面积约</w:t>
            </w:r>
            <w:r w:rsidR="008B0C80" w:rsidRPr="00F74696">
              <w:rPr>
                <w:color w:val="000000" w:themeColor="text1"/>
                <w:sz w:val="24"/>
                <w:szCs w:val="24"/>
              </w:rPr>
              <w:t>1282.6m</w:t>
            </w:r>
            <w:r w:rsidR="008B0C80" w:rsidRPr="00F74696">
              <w:rPr>
                <w:color w:val="000000" w:themeColor="text1"/>
                <w:sz w:val="24"/>
                <w:szCs w:val="24"/>
                <w:vertAlign w:val="superscript"/>
              </w:rPr>
              <w:t>2</w:t>
            </w:r>
            <w:r w:rsidR="008B0C80" w:rsidRPr="00F74696">
              <w:rPr>
                <w:color w:val="000000" w:themeColor="text1"/>
                <w:sz w:val="24"/>
                <w:szCs w:val="24"/>
              </w:rPr>
              <w:t>，厂房为钢架结构。</w:t>
            </w:r>
            <w:r w:rsidR="000764E0" w:rsidRPr="00F74696">
              <w:rPr>
                <w:color w:val="000000" w:themeColor="text1"/>
                <w:sz w:val="24"/>
                <w:szCs w:val="24"/>
              </w:rPr>
              <w:t>项目建设内容主要有</w:t>
            </w:r>
            <w:r w:rsidR="009B1D4B" w:rsidRPr="00F74696">
              <w:rPr>
                <w:color w:val="000000" w:themeColor="text1"/>
                <w:sz w:val="24"/>
                <w:szCs w:val="24"/>
              </w:rPr>
              <w:t>汽车美容区、</w:t>
            </w:r>
            <w:r w:rsidR="007B1C03" w:rsidRPr="00F74696">
              <w:rPr>
                <w:color w:val="000000" w:themeColor="text1"/>
                <w:sz w:val="24"/>
                <w:szCs w:val="24"/>
              </w:rPr>
              <w:t>维修车间、喷漆房、洗车区</w:t>
            </w:r>
            <w:r w:rsidR="009B1D4B" w:rsidRPr="00F74696">
              <w:rPr>
                <w:color w:val="000000" w:themeColor="text1"/>
                <w:sz w:val="24"/>
                <w:szCs w:val="24"/>
              </w:rPr>
              <w:t>、办公生活区等。</w:t>
            </w:r>
            <w:r w:rsidR="000E2EA2" w:rsidRPr="00F74696">
              <w:rPr>
                <w:color w:val="000000" w:themeColor="text1"/>
                <w:sz w:val="24"/>
                <w:szCs w:val="24"/>
              </w:rPr>
              <w:t>项目</w:t>
            </w:r>
            <w:r w:rsidR="00BB0A5F">
              <w:rPr>
                <w:rFonts w:hint="eastAsia"/>
                <w:color w:val="000000" w:themeColor="text1"/>
                <w:sz w:val="24"/>
                <w:szCs w:val="24"/>
              </w:rPr>
              <w:t>经营范围为</w:t>
            </w:r>
            <w:r w:rsidR="00BB0A5F" w:rsidRPr="005C7C15">
              <w:rPr>
                <w:rFonts w:hint="eastAsia"/>
                <w:color w:val="FF0000"/>
                <w:sz w:val="24"/>
                <w:szCs w:val="24"/>
              </w:rPr>
              <w:t>汽车维修，汽车零配件、润滑油脂的销售，洗车，机动车辆</w:t>
            </w:r>
            <w:r w:rsidR="005C7C15">
              <w:rPr>
                <w:rFonts w:hint="eastAsia"/>
                <w:color w:val="FF0000"/>
                <w:sz w:val="24"/>
                <w:szCs w:val="24"/>
              </w:rPr>
              <w:t>险、人身意外险（依法须经批准的项目，经</w:t>
            </w:r>
            <w:r w:rsidR="00914A14">
              <w:rPr>
                <w:rFonts w:hint="eastAsia"/>
                <w:color w:val="FF0000"/>
                <w:sz w:val="24"/>
                <w:szCs w:val="24"/>
              </w:rPr>
              <w:t>相关部门批准后方可开展经营活动</w:t>
            </w:r>
            <w:r w:rsidR="005C7C15">
              <w:rPr>
                <w:rFonts w:hint="eastAsia"/>
                <w:color w:val="FF0000"/>
                <w:sz w:val="24"/>
                <w:szCs w:val="24"/>
              </w:rPr>
              <w:t>）</w:t>
            </w:r>
            <w:r w:rsidR="00914A14" w:rsidRPr="00914A14">
              <w:rPr>
                <w:rFonts w:hint="eastAsia"/>
                <w:color w:val="FF0000"/>
                <w:sz w:val="24"/>
                <w:szCs w:val="24"/>
              </w:rPr>
              <w:t>，其中</w:t>
            </w:r>
            <w:r w:rsidR="00573914" w:rsidRPr="00914A14">
              <w:rPr>
                <w:color w:val="FF0000"/>
                <w:sz w:val="24"/>
                <w:szCs w:val="24"/>
              </w:rPr>
              <w:t>维修保养车辆数为</w:t>
            </w:r>
            <w:r w:rsidR="000B2AED" w:rsidRPr="00914A14">
              <w:rPr>
                <w:color w:val="FF0000"/>
                <w:sz w:val="24"/>
                <w:szCs w:val="24"/>
              </w:rPr>
              <w:t>2</w:t>
            </w:r>
            <w:r w:rsidR="00573914" w:rsidRPr="00914A14">
              <w:rPr>
                <w:color w:val="FF0000"/>
                <w:sz w:val="24"/>
                <w:szCs w:val="24"/>
              </w:rPr>
              <w:t>000</w:t>
            </w:r>
            <w:r w:rsidR="00573914" w:rsidRPr="00914A14">
              <w:rPr>
                <w:color w:val="FF0000"/>
                <w:sz w:val="24"/>
                <w:szCs w:val="24"/>
              </w:rPr>
              <w:t>辆</w:t>
            </w:r>
            <w:r w:rsidR="00573914" w:rsidRPr="00914A14">
              <w:rPr>
                <w:color w:val="FF0000"/>
                <w:sz w:val="24"/>
                <w:szCs w:val="24"/>
              </w:rPr>
              <w:t>/</w:t>
            </w:r>
            <w:r w:rsidR="00573914" w:rsidRPr="00914A14">
              <w:rPr>
                <w:color w:val="FF0000"/>
                <w:sz w:val="24"/>
                <w:szCs w:val="24"/>
              </w:rPr>
              <w:t>年，洗车</w:t>
            </w:r>
            <w:r w:rsidR="000B2AED" w:rsidRPr="00914A14">
              <w:rPr>
                <w:color w:val="FF0000"/>
                <w:sz w:val="24"/>
                <w:szCs w:val="24"/>
              </w:rPr>
              <w:t>2</w:t>
            </w:r>
            <w:r w:rsidR="00C967E4" w:rsidRPr="00914A14">
              <w:rPr>
                <w:color w:val="FF0000"/>
                <w:sz w:val="24"/>
                <w:szCs w:val="24"/>
              </w:rPr>
              <w:t>4</w:t>
            </w:r>
            <w:r w:rsidR="009C53E1" w:rsidRPr="00914A14">
              <w:rPr>
                <w:color w:val="FF0000"/>
                <w:sz w:val="24"/>
                <w:szCs w:val="24"/>
              </w:rPr>
              <w:t>00</w:t>
            </w:r>
            <w:r w:rsidR="00573914" w:rsidRPr="00914A14">
              <w:rPr>
                <w:color w:val="FF0000"/>
                <w:sz w:val="24"/>
                <w:szCs w:val="24"/>
              </w:rPr>
              <w:t>辆</w:t>
            </w:r>
            <w:r w:rsidR="00573914" w:rsidRPr="00914A14">
              <w:rPr>
                <w:color w:val="FF0000"/>
                <w:sz w:val="24"/>
                <w:szCs w:val="24"/>
              </w:rPr>
              <w:t>/</w:t>
            </w:r>
            <w:r w:rsidR="00342F05" w:rsidRPr="00914A14">
              <w:rPr>
                <w:color w:val="FF0000"/>
                <w:sz w:val="24"/>
                <w:szCs w:val="24"/>
              </w:rPr>
              <w:t>年，喷漆车辆数为</w:t>
            </w:r>
            <w:r w:rsidR="00342F05" w:rsidRPr="00914A14">
              <w:rPr>
                <w:color w:val="FF0000"/>
                <w:sz w:val="24"/>
                <w:szCs w:val="24"/>
              </w:rPr>
              <w:t>700</w:t>
            </w:r>
            <w:r w:rsidR="00342F05" w:rsidRPr="00914A14">
              <w:rPr>
                <w:color w:val="FF0000"/>
                <w:sz w:val="24"/>
                <w:szCs w:val="24"/>
              </w:rPr>
              <w:t>辆</w:t>
            </w:r>
            <w:r w:rsidR="00342F05" w:rsidRPr="00914A14">
              <w:rPr>
                <w:color w:val="FF0000"/>
                <w:sz w:val="24"/>
                <w:szCs w:val="24"/>
              </w:rPr>
              <w:t>/</w:t>
            </w:r>
            <w:r w:rsidR="00342F05" w:rsidRPr="00914A14">
              <w:rPr>
                <w:color w:val="FF0000"/>
                <w:sz w:val="24"/>
                <w:szCs w:val="24"/>
              </w:rPr>
              <w:t>年</w:t>
            </w:r>
            <w:r w:rsidR="00995F54" w:rsidRPr="00914A14">
              <w:rPr>
                <w:color w:val="FF0000"/>
                <w:sz w:val="24"/>
                <w:szCs w:val="24"/>
              </w:rPr>
              <w:t>。</w:t>
            </w:r>
          </w:p>
          <w:p w:rsidR="00082195" w:rsidRPr="00F74696" w:rsidRDefault="00902A43" w:rsidP="004C2F30">
            <w:pPr>
              <w:spacing w:line="360" w:lineRule="auto"/>
              <w:ind w:firstLineChars="200" w:firstLine="480"/>
              <w:rPr>
                <w:b/>
                <w:bCs/>
                <w:color w:val="000000" w:themeColor="text1"/>
                <w:sz w:val="24"/>
                <w:szCs w:val="24"/>
              </w:rPr>
            </w:pPr>
            <w:r w:rsidRPr="00F74696">
              <w:rPr>
                <w:color w:val="000000" w:themeColor="text1"/>
                <w:sz w:val="24"/>
                <w:szCs w:val="24"/>
              </w:rPr>
              <w:t>根据《中华人民共和国环境保护法》、《中华人民共和国环境影响评价法》和《建设项目环境保护管理条例》的规定，本项目应开展环境影响评价工作。根据《建设项</w:t>
            </w:r>
            <w:r w:rsidRPr="00F74696">
              <w:rPr>
                <w:color w:val="000000" w:themeColor="text1"/>
                <w:sz w:val="24"/>
                <w:szCs w:val="24"/>
              </w:rPr>
              <w:lastRenderedPageBreak/>
              <w:t>目环境影响评价分类管理名录》（</w:t>
            </w:r>
            <w:r w:rsidRPr="00F74696">
              <w:rPr>
                <w:color w:val="000000" w:themeColor="text1"/>
                <w:sz w:val="24"/>
                <w:szCs w:val="24"/>
              </w:rPr>
              <w:t>2018</w:t>
            </w:r>
            <w:r w:rsidRPr="00F74696">
              <w:rPr>
                <w:color w:val="000000" w:themeColor="text1"/>
                <w:sz w:val="24"/>
                <w:szCs w:val="24"/>
              </w:rPr>
              <w:t>年</w:t>
            </w:r>
            <w:r w:rsidRPr="00F74696">
              <w:rPr>
                <w:color w:val="000000" w:themeColor="text1"/>
                <w:sz w:val="24"/>
                <w:szCs w:val="24"/>
              </w:rPr>
              <w:t>4</w:t>
            </w:r>
            <w:r w:rsidRPr="00F74696">
              <w:rPr>
                <w:color w:val="000000" w:themeColor="text1"/>
                <w:sz w:val="24"/>
                <w:szCs w:val="24"/>
              </w:rPr>
              <w:t>月</w:t>
            </w:r>
            <w:r w:rsidRPr="00F74696">
              <w:rPr>
                <w:color w:val="000000" w:themeColor="text1"/>
                <w:sz w:val="24"/>
                <w:szCs w:val="24"/>
              </w:rPr>
              <w:t>28</w:t>
            </w:r>
            <w:r w:rsidRPr="00F74696">
              <w:rPr>
                <w:color w:val="000000" w:themeColor="text1"/>
                <w:sz w:val="24"/>
                <w:szCs w:val="24"/>
              </w:rPr>
              <w:t>日实施）中汽车、摩托车维修场所第</w:t>
            </w:r>
            <w:r w:rsidRPr="00F74696">
              <w:rPr>
                <w:color w:val="000000" w:themeColor="text1"/>
                <w:sz w:val="24"/>
                <w:szCs w:val="24"/>
              </w:rPr>
              <w:t>126</w:t>
            </w:r>
            <w:r w:rsidRPr="00F74696">
              <w:rPr>
                <w:color w:val="000000" w:themeColor="text1"/>
                <w:sz w:val="24"/>
                <w:szCs w:val="24"/>
              </w:rPr>
              <w:t>条规定：涉及环境敏感区的；有喷漆工艺的应编制环境影响报告表，本项目涉及喷漆工艺，应编制环境影响报告表。因此，</w:t>
            </w:r>
            <w:r w:rsidR="00F8335C" w:rsidRPr="00F74696">
              <w:rPr>
                <w:color w:val="000000" w:themeColor="text1"/>
                <w:kern w:val="0"/>
                <w:sz w:val="24"/>
                <w:szCs w:val="24"/>
              </w:rPr>
              <w:t>富民县明众汽车维修服务有限公司</w:t>
            </w:r>
            <w:r w:rsidRPr="00F74696">
              <w:rPr>
                <w:color w:val="000000" w:themeColor="text1"/>
                <w:sz w:val="24"/>
                <w:szCs w:val="24"/>
              </w:rPr>
              <w:t>委托云南保兴环境科技咨询有限公司对本项目进行环境影响报告表的编制工作。接受委托后，环评单位立即开展了现场调查、资料收集工作，在对本项目进行工程分析和环境影响分析后，按照环境影响评价技术导则的要求完成了本项目环境影响报告表的编制工作，供建设单位上报审批。</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二、项目建设内容及规模</w:t>
            </w:r>
          </w:p>
          <w:p w:rsidR="00082195" w:rsidRPr="00F74696" w:rsidRDefault="00902A43">
            <w:pPr>
              <w:spacing w:line="360" w:lineRule="auto"/>
              <w:ind w:firstLineChars="200" w:firstLine="482"/>
              <w:jc w:val="left"/>
              <w:rPr>
                <w:color w:val="000000" w:themeColor="text1"/>
                <w:sz w:val="24"/>
                <w:szCs w:val="24"/>
              </w:rPr>
            </w:pPr>
            <w:r w:rsidRPr="00F74696">
              <w:rPr>
                <w:b/>
                <w:bCs/>
                <w:color w:val="000000" w:themeColor="text1"/>
                <w:sz w:val="24"/>
                <w:szCs w:val="24"/>
              </w:rPr>
              <w:t>1</w:t>
            </w:r>
            <w:r w:rsidRPr="00F74696">
              <w:rPr>
                <w:b/>
                <w:bCs/>
                <w:color w:val="000000" w:themeColor="text1"/>
                <w:sz w:val="24"/>
                <w:szCs w:val="24"/>
              </w:rPr>
              <w:t>、项目名称：</w:t>
            </w:r>
            <w:r w:rsidR="00F8335C" w:rsidRPr="00F74696">
              <w:rPr>
                <w:color w:val="000000" w:themeColor="text1"/>
                <w:kern w:val="0"/>
                <w:sz w:val="24"/>
                <w:szCs w:val="24"/>
              </w:rPr>
              <w:t>富民县明众汽车维修服务有限公司汽修项目</w:t>
            </w:r>
          </w:p>
          <w:p w:rsidR="00082195" w:rsidRPr="00F74696" w:rsidRDefault="00902A43">
            <w:pPr>
              <w:spacing w:line="360" w:lineRule="auto"/>
              <w:ind w:firstLineChars="200" w:firstLine="482"/>
              <w:jc w:val="left"/>
              <w:rPr>
                <w:color w:val="000000" w:themeColor="text1"/>
                <w:sz w:val="24"/>
                <w:szCs w:val="24"/>
              </w:rPr>
            </w:pPr>
            <w:r w:rsidRPr="00F74696">
              <w:rPr>
                <w:b/>
                <w:bCs/>
                <w:color w:val="000000" w:themeColor="text1"/>
                <w:sz w:val="24"/>
                <w:szCs w:val="24"/>
              </w:rPr>
              <w:t>2</w:t>
            </w:r>
            <w:r w:rsidRPr="00F74696">
              <w:rPr>
                <w:b/>
                <w:bCs/>
                <w:color w:val="000000" w:themeColor="text1"/>
                <w:sz w:val="24"/>
                <w:szCs w:val="24"/>
              </w:rPr>
              <w:t>、建设单位：</w:t>
            </w:r>
            <w:r w:rsidR="00F8335C" w:rsidRPr="00F74696">
              <w:rPr>
                <w:color w:val="000000" w:themeColor="text1"/>
                <w:kern w:val="0"/>
                <w:sz w:val="24"/>
                <w:szCs w:val="24"/>
              </w:rPr>
              <w:t>富民县明众汽车维修服务有限公司</w:t>
            </w:r>
          </w:p>
          <w:p w:rsidR="00082195" w:rsidRPr="00F74696" w:rsidRDefault="00902A43">
            <w:pPr>
              <w:spacing w:line="360" w:lineRule="auto"/>
              <w:ind w:firstLineChars="200" w:firstLine="482"/>
              <w:jc w:val="left"/>
              <w:rPr>
                <w:color w:val="000000" w:themeColor="text1"/>
                <w:sz w:val="24"/>
                <w:szCs w:val="24"/>
              </w:rPr>
            </w:pPr>
            <w:r w:rsidRPr="00F74696">
              <w:rPr>
                <w:b/>
                <w:bCs/>
                <w:color w:val="000000" w:themeColor="text1"/>
                <w:sz w:val="24"/>
                <w:szCs w:val="24"/>
              </w:rPr>
              <w:t>3</w:t>
            </w:r>
            <w:r w:rsidRPr="00F74696">
              <w:rPr>
                <w:b/>
                <w:bCs/>
                <w:color w:val="000000" w:themeColor="text1"/>
                <w:sz w:val="24"/>
                <w:szCs w:val="24"/>
              </w:rPr>
              <w:t>、建设地点：</w:t>
            </w:r>
            <w:r w:rsidR="00F8335C" w:rsidRPr="00F74696">
              <w:rPr>
                <w:color w:val="000000" w:themeColor="text1"/>
                <w:sz w:val="24"/>
                <w:szCs w:val="24"/>
              </w:rPr>
              <w:t>云南省昆明市富民县永定街道办事处环城南路</w:t>
            </w:r>
            <w:r w:rsidR="00F8335C" w:rsidRPr="00F74696">
              <w:rPr>
                <w:color w:val="000000" w:themeColor="text1"/>
                <w:sz w:val="24"/>
                <w:szCs w:val="24"/>
              </w:rPr>
              <w:t>348</w:t>
            </w:r>
            <w:r w:rsidR="00F8335C" w:rsidRPr="00F74696">
              <w:rPr>
                <w:color w:val="000000" w:themeColor="text1"/>
                <w:sz w:val="24"/>
                <w:szCs w:val="24"/>
              </w:rPr>
              <w:t>号</w:t>
            </w:r>
          </w:p>
          <w:p w:rsidR="00082195" w:rsidRPr="00F74696" w:rsidRDefault="00902A43">
            <w:pPr>
              <w:spacing w:line="360" w:lineRule="auto"/>
              <w:ind w:firstLineChars="200" w:firstLine="482"/>
              <w:jc w:val="left"/>
              <w:rPr>
                <w:color w:val="000000" w:themeColor="text1"/>
                <w:sz w:val="24"/>
                <w:szCs w:val="24"/>
              </w:rPr>
            </w:pPr>
            <w:r w:rsidRPr="00F74696">
              <w:rPr>
                <w:b/>
                <w:bCs/>
                <w:color w:val="000000" w:themeColor="text1"/>
                <w:sz w:val="24"/>
                <w:szCs w:val="24"/>
              </w:rPr>
              <w:t>4</w:t>
            </w:r>
            <w:r w:rsidRPr="00F74696">
              <w:rPr>
                <w:b/>
                <w:bCs/>
                <w:color w:val="000000" w:themeColor="text1"/>
                <w:sz w:val="24"/>
                <w:szCs w:val="24"/>
              </w:rPr>
              <w:t>、生产规模：</w:t>
            </w:r>
            <w:r w:rsidRPr="00F74696">
              <w:rPr>
                <w:color w:val="000000" w:themeColor="text1"/>
                <w:sz w:val="24"/>
                <w:szCs w:val="24"/>
              </w:rPr>
              <w:t>年维修保养车辆数为</w:t>
            </w:r>
            <w:r w:rsidR="00411696" w:rsidRPr="00F74696">
              <w:rPr>
                <w:color w:val="000000" w:themeColor="text1"/>
                <w:sz w:val="24"/>
                <w:szCs w:val="24"/>
              </w:rPr>
              <w:t>2</w:t>
            </w:r>
            <w:r w:rsidRPr="00F74696">
              <w:rPr>
                <w:color w:val="000000" w:themeColor="text1"/>
                <w:sz w:val="24"/>
                <w:szCs w:val="24"/>
              </w:rPr>
              <w:t>000</w:t>
            </w:r>
            <w:r w:rsidR="009C53E1" w:rsidRPr="00F74696">
              <w:rPr>
                <w:color w:val="000000" w:themeColor="text1"/>
                <w:sz w:val="24"/>
                <w:szCs w:val="24"/>
              </w:rPr>
              <w:t>辆</w:t>
            </w:r>
            <w:r w:rsidRPr="00F74696">
              <w:rPr>
                <w:color w:val="000000" w:themeColor="text1"/>
                <w:sz w:val="24"/>
                <w:szCs w:val="24"/>
              </w:rPr>
              <w:t>/</w:t>
            </w:r>
            <w:r w:rsidRPr="00F74696">
              <w:rPr>
                <w:color w:val="000000" w:themeColor="text1"/>
                <w:sz w:val="24"/>
                <w:szCs w:val="24"/>
              </w:rPr>
              <w:t>年，汽车</w:t>
            </w:r>
            <w:proofErr w:type="gramStart"/>
            <w:r w:rsidRPr="00F74696">
              <w:rPr>
                <w:color w:val="000000" w:themeColor="text1"/>
                <w:sz w:val="24"/>
                <w:szCs w:val="24"/>
              </w:rPr>
              <w:t>清洗约</w:t>
            </w:r>
            <w:proofErr w:type="gramEnd"/>
            <w:r w:rsidR="00411696" w:rsidRPr="00F74696">
              <w:rPr>
                <w:color w:val="000000" w:themeColor="text1"/>
                <w:sz w:val="24"/>
                <w:szCs w:val="24"/>
              </w:rPr>
              <w:t>24</w:t>
            </w:r>
            <w:r w:rsidR="009C53E1" w:rsidRPr="00F74696">
              <w:rPr>
                <w:color w:val="000000" w:themeColor="text1"/>
                <w:sz w:val="24"/>
                <w:szCs w:val="24"/>
              </w:rPr>
              <w:t>00</w:t>
            </w:r>
            <w:r w:rsidRPr="00F74696">
              <w:rPr>
                <w:color w:val="000000" w:themeColor="text1"/>
                <w:sz w:val="24"/>
                <w:szCs w:val="24"/>
              </w:rPr>
              <w:t>辆</w:t>
            </w:r>
            <w:r w:rsidRPr="00F74696">
              <w:rPr>
                <w:color w:val="000000" w:themeColor="text1"/>
                <w:sz w:val="24"/>
                <w:szCs w:val="24"/>
              </w:rPr>
              <w:t>/</w:t>
            </w:r>
            <w:r w:rsidR="001C12DF" w:rsidRPr="00F74696">
              <w:rPr>
                <w:color w:val="000000" w:themeColor="text1"/>
                <w:sz w:val="24"/>
                <w:szCs w:val="24"/>
              </w:rPr>
              <w:t>年，喷漆车辆约</w:t>
            </w:r>
            <w:r w:rsidR="001C12DF" w:rsidRPr="00F74696">
              <w:rPr>
                <w:color w:val="000000" w:themeColor="text1"/>
                <w:sz w:val="24"/>
                <w:szCs w:val="24"/>
              </w:rPr>
              <w:t>700</w:t>
            </w:r>
            <w:r w:rsidR="001C12DF" w:rsidRPr="00F74696">
              <w:rPr>
                <w:color w:val="000000" w:themeColor="text1"/>
                <w:sz w:val="24"/>
                <w:szCs w:val="24"/>
              </w:rPr>
              <w:t>辆</w:t>
            </w:r>
            <w:r w:rsidR="001C12DF" w:rsidRPr="00F74696">
              <w:rPr>
                <w:color w:val="000000" w:themeColor="text1"/>
                <w:sz w:val="24"/>
                <w:szCs w:val="24"/>
              </w:rPr>
              <w:t>/</w:t>
            </w:r>
            <w:r w:rsidR="001C12DF" w:rsidRPr="00F74696">
              <w:rPr>
                <w:color w:val="000000" w:themeColor="text1"/>
                <w:sz w:val="24"/>
                <w:szCs w:val="24"/>
              </w:rPr>
              <w:t>年。</w:t>
            </w:r>
          </w:p>
          <w:p w:rsidR="00082195" w:rsidRPr="00F74696" w:rsidRDefault="00902A43">
            <w:pPr>
              <w:spacing w:line="360" w:lineRule="auto"/>
              <w:ind w:firstLineChars="200" w:firstLine="482"/>
              <w:jc w:val="left"/>
              <w:rPr>
                <w:color w:val="000000" w:themeColor="text1"/>
                <w:sz w:val="24"/>
                <w:szCs w:val="24"/>
              </w:rPr>
            </w:pPr>
            <w:r w:rsidRPr="00F74696">
              <w:rPr>
                <w:b/>
                <w:bCs/>
                <w:color w:val="000000" w:themeColor="text1"/>
                <w:sz w:val="24"/>
                <w:szCs w:val="24"/>
              </w:rPr>
              <w:t>5</w:t>
            </w:r>
            <w:r w:rsidRPr="00F74696">
              <w:rPr>
                <w:b/>
                <w:bCs/>
                <w:color w:val="000000" w:themeColor="text1"/>
                <w:sz w:val="24"/>
                <w:szCs w:val="24"/>
              </w:rPr>
              <w:t>、建设性质：</w:t>
            </w:r>
            <w:r w:rsidRPr="00F74696">
              <w:rPr>
                <w:color w:val="000000" w:themeColor="text1"/>
                <w:sz w:val="24"/>
                <w:szCs w:val="24"/>
              </w:rPr>
              <w:t>新建</w:t>
            </w:r>
          </w:p>
          <w:p w:rsidR="00082195" w:rsidRPr="00F74696" w:rsidRDefault="00902A43" w:rsidP="009C53E1">
            <w:pPr>
              <w:spacing w:line="360" w:lineRule="auto"/>
              <w:ind w:firstLineChars="200" w:firstLine="482"/>
              <w:jc w:val="left"/>
              <w:rPr>
                <w:b/>
                <w:bCs/>
                <w:color w:val="000000" w:themeColor="text1"/>
                <w:sz w:val="24"/>
                <w:szCs w:val="24"/>
              </w:rPr>
            </w:pPr>
            <w:r w:rsidRPr="00F74696">
              <w:rPr>
                <w:b/>
                <w:bCs/>
                <w:color w:val="000000" w:themeColor="text1"/>
                <w:sz w:val="24"/>
                <w:szCs w:val="24"/>
              </w:rPr>
              <w:t>6</w:t>
            </w:r>
            <w:r w:rsidRPr="00F74696">
              <w:rPr>
                <w:b/>
                <w:bCs/>
                <w:color w:val="000000" w:themeColor="text1"/>
                <w:sz w:val="24"/>
                <w:szCs w:val="24"/>
              </w:rPr>
              <w:t>、建设内容：</w:t>
            </w:r>
            <w:r w:rsidR="009C53E1" w:rsidRPr="00F74696">
              <w:rPr>
                <w:bCs/>
                <w:color w:val="000000" w:themeColor="text1"/>
                <w:sz w:val="24"/>
                <w:szCs w:val="24"/>
              </w:rPr>
              <w:t>项目总投资</w:t>
            </w:r>
            <w:r w:rsidR="000B2AED" w:rsidRPr="00F74696">
              <w:rPr>
                <w:bCs/>
                <w:color w:val="000000" w:themeColor="text1"/>
                <w:sz w:val="24"/>
                <w:szCs w:val="24"/>
              </w:rPr>
              <w:t>1</w:t>
            </w:r>
            <w:r w:rsidR="009C53E1" w:rsidRPr="00F74696">
              <w:rPr>
                <w:bCs/>
                <w:color w:val="000000" w:themeColor="text1"/>
                <w:sz w:val="24"/>
                <w:szCs w:val="24"/>
              </w:rPr>
              <w:t>50</w:t>
            </w:r>
            <w:r w:rsidR="009C53E1" w:rsidRPr="00F74696">
              <w:rPr>
                <w:bCs/>
                <w:color w:val="000000" w:themeColor="text1"/>
                <w:sz w:val="24"/>
                <w:szCs w:val="24"/>
              </w:rPr>
              <w:t>万元，</w:t>
            </w:r>
            <w:r w:rsidR="009C53E1" w:rsidRPr="00F74696">
              <w:rPr>
                <w:color w:val="000000" w:themeColor="text1"/>
                <w:sz w:val="24"/>
                <w:szCs w:val="24"/>
              </w:rPr>
              <w:t>项目租用场地面积</w:t>
            </w:r>
            <w:r w:rsidR="009C53E1" w:rsidRPr="00F74696">
              <w:rPr>
                <w:color w:val="000000" w:themeColor="text1"/>
                <w:sz w:val="24"/>
                <w:szCs w:val="24"/>
              </w:rPr>
              <w:t>1282.6m</w:t>
            </w:r>
            <w:r w:rsidR="009C53E1" w:rsidRPr="00F74696">
              <w:rPr>
                <w:color w:val="000000" w:themeColor="text1"/>
                <w:sz w:val="24"/>
                <w:szCs w:val="24"/>
                <w:vertAlign w:val="superscript"/>
              </w:rPr>
              <w:t>2</w:t>
            </w:r>
            <w:r w:rsidR="009C53E1" w:rsidRPr="00F74696">
              <w:rPr>
                <w:color w:val="000000" w:themeColor="text1"/>
                <w:sz w:val="24"/>
                <w:szCs w:val="24"/>
              </w:rPr>
              <w:t>，项目建设内容主要有汽车美容区、维修车间、喷漆房、洗车区、办公生活区等。</w:t>
            </w:r>
            <w:r w:rsidRPr="00F74696">
              <w:rPr>
                <w:color w:val="000000" w:themeColor="text1"/>
                <w:sz w:val="24"/>
                <w:szCs w:val="24"/>
              </w:rPr>
              <w:t>项目主要建设内容见表</w:t>
            </w:r>
            <w:r w:rsidRPr="00F74696">
              <w:rPr>
                <w:color w:val="000000" w:themeColor="text1"/>
                <w:sz w:val="24"/>
                <w:szCs w:val="24"/>
              </w:rPr>
              <w:t>1-1</w:t>
            </w:r>
            <w:r w:rsidRPr="00F74696">
              <w:rPr>
                <w:color w:val="000000" w:themeColor="text1"/>
                <w:sz w:val="24"/>
                <w:szCs w:val="24"/>
              </w:rPr>
              <w:t>。</w:t>
            </w:r>
          </w:p>
          <w:p w:rsidR="009C53E1" w:rsidRPr="00F74696" w:rsidRDefault="00902A43" w:rsidP="00435A07">
            <w:pPr>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1-1  </w:t>
            </w:r>
            <w:r w:rsidRPr="00F74696">
              <w:rPr>
                <w:b/>
                <w:bCs/>
                <w:color w:val="000000" w:themeColor="text1"/>
                <w:sz w:val="24"/>
                <w:szCs w:val="24"/>
              </w:rPr>
              <w:t>项目主要建设内容一览表</w:t>
            </w: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428"/>
              <w:gridCol w:w="1138"/>
              <w:gridCol w:w="886"/>
              <w:gridCol w:w="4122"/>
              <w:gridCol w:w="1354"/>
            </w:tblGrid>
            <w:tr w:rsidR="00FB1943" w:rsidRPr="00F74696" w:rsidTr="00FB1943">
              <w:trPr>
                <w:trHeight w:val="340"/>
                <w:tblHeader/>
                <w:jc w:val="center"/>
              </w:trPr>
              <w:tc>
                <w:tcPr>
                  <w:tcW w:w="534"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
                      <w:snapToGrid w:val="0"/>
                      <w:color w:val="000000" w:themeColor="text1"/>
                      <w:kern w:val="0"/>
                      <w:szCs w:val="21"/>
                    </w:rPr>
                  </w:pPr>
                  <w:r w:rsidRPr="00F74696">
                    <w:rPr>
                      <w:b/>
                      <w:snapToGrid w:val="0"/>
                      <w:color w:val="000000" w:themeColor="text1"/>
                      <w:kern w:val="0"/>
                      <w:szCs w:val="21"/>
                    </w:rPr>
                    <w:t>项目组成</w:t>
                  </w: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
                      <w:snapToGrid w:val="0"/>
                      <w:color w:val="000000" w:themeColor="text1"/>
                      <w:kern w:val="0"/>
                      <w:szCs w:val="21"/>
                    </w:rPr>
                  </w:pPr>
                  <w:r w:rsidRPr="00F74696">
                    <w:rPr>
                      <w:b/>
                      <w:snapToGrid w:val="0"/>
                      <w:color w:val="000000" w:themeColor="text1"/>
                      <w:kern w:val="0"/>
                      <w:szCs w:val="21"/>
                    </w:rPr>
                    <w:t>名称</w:t>
                  </w:r>
                </w:p>
              </w:tc>
              <w:tc>
                <w:tcPr>
                  <w:tcW w:w="499"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
                      <w:snapToGrid w:val="0"/>
                      <w:color w:val="000000" w:themeColor="text1"/>
                      <w:kern w:val="0"/>
                      <w:szCs w:val="21"/>
                    </w:rPr>
                  </w:pPr>
                  <w:r w:rsidRPr="00F74696">
                    <w:rPr>
                      <w:b/>
                      <w:snapToGrid w:val="0"/>
                      <w:color w:val="000000" w:themeColor="text1"/>
                      <w:kern w:val="0"/>
                      <w:szCs w:val="21"/>
                    </w:rPr>
                    <w:t>建筑面积</w:t>
                  </w:r>
                  <w:r w:rsidRPr="00F74696">
                    <w:rPr>
                      <w:b/>
                      <w:color w:val="000000" w:themeColor="text1"/>
                      <w:szCs w:val="21"/>
                    </w:rPr>
                    <w:t>（</w:t>
                  </w:r>
                  <w:r w:rsidRPr="00F74696">
                    <w:rPr>
                      <w:b/>
                      <w:color w:val="000000" w:themeColor="text1"/>
                      <w:szCs w:val="21"/>
                    </w:rPr>
                    <w:t>m</w:t>
                  </w:r>
                  <w:r w:rsidRPr="00F74696">
                    <w:rPr>
                      <w:b/>
                      <w:color w:val="000000" w:themeColor="text1"/>
                      <w:szCs w:val="21"/>
                      <w:vertAlign w:val="superscript"/>
                    </w:rPr>
                    <w:t>2</w:t>
                  </w:r>
                  <w:r w:rsidRPr="00F74696">
                    <w:rPr>
                      <w:b/>
                      <w:color w:val="000000" w:themeColor="text1"/>
                      <w:szCs w:val="21"/>
                    </w:rPr>
                    <w:t>）</w:t>
                  </w:r>
                </w:p>
              </w:tc>
              <w:tc>
                <w:tcPr>
                  <w:tcW w:w="2322"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pStyle w:val="aff3"/>
                    <w:rPr>
                      <w:b/>
                      <w:color w:val="000000" w:themeColor="text1"/>
                      <w:kern w:val="2"/>
                      <w:szCs w:val="21"/>
                    </w:rPr>
                  </w:pPr>
                  <w:r w:rsidRPr="00F74696">
                    <w:rPr>
                      <w:b/>
                      <w:color w:val="000000" w:themeColor="text1"/>
                      <w:kern w:val="2"/>
                      <w:szCs w:val="21"/>
                    </w:rPr>
                    <w:t>主要建设内容或功能</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FB1943" w:rsidP="00FB1943">
                  <w:pPr>
                    <w:pStyle w:val="aff3"/>
                    <w:rPr>
                      <w:b/>
                      <w:color w:val="000000" w:themeColor="text1"/>
                      <w:kern w:val="2"/>
                      <w:szCs w:val="21"/>
                    </w:rPr>
                  </w:pPr>
                  <w:r w:rsidRPr="00F74696">
                    <w:rPr>
                      <w:b/>
                      <w:color w:val="000000" w:themeColor="text1"/>
                      <w:kern w:val="2"/>
                      <w:szCs w:val="21"/>
                    </w:rPr>
                    <w:t>备注</w:t>
                  </w:r>
                </w:p>
              </w:tc>
            </w:tr>
            <w:tr w:rsidR="00FB1943" w:rsidRPr="00F74696" w:rsidTr="00FB1943">
              <w:trPr>
                <w:trHeight w:val="340"/>
                <w:tblHeader/>
                <w:jc w:val="center"/>
              </w:trPr>
              <w:tc>
                <w:tcPr>
                  <w:tcW w:w="534" w:type="pct"/>
                  <w:vMerge w:val="restart"/>
                  <w:tcBorders>
                    <w:top w:val="single" w:sz="4" w:space="0" w:color="auto"/>
                    <w:left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r w:rsidRPr="00F74696">
                    <w:rPr>
                      <w:snapToGrid w:val="0"/>
                      <w:color w:val="000000" w:themeColor="text1"/>
                      <w:kern w:val="0"/>
                      <w:szCs w:val="21"/>
                    </w:rPr>
                    <w:t>主体工程</w:t>
                  </w: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维修车间</w:t>
                  </w:r>
                </w:p>
              </w:tc>
              <w:tc>
                <w:tcPr>
                  <w:tcW w:w="499"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450</w:t>
                  </w:r>
                </w:p>
              </w:tc>
              <w:tc>
                <w:tcPr>
                  <w:tcW w:w="2322"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pStyle w:val="aff3"/>
                    <w:rPr>
                      <w:color w:val="000000" w:themeColor="text1"/>
                      <w:szCs w:val="21"/>
                    </w:rPr>
                  </w:pPr>
                  <w:r w:rsidRPr="00F74696">
                    <w:rPr>
                      <w:color w:val="000000" w:themeColor="text1"/>
                      <w:szCs w:val="21"/>
                    </w:rPr>
                    <w:t>位于项目东侧，用于汽车维修，含预检工位、一般维修工位、</w:t>
                  </w:r>
                  <w:proofErr w:type="gramStart"/>
                  <w:r w:rsidRPr="00F74696">
                    <w:rPr>
                      <w:color w:val="000000" w:themeColor="text1"/>
                      <w:szCs w:val="21"/>
                    </w:rPr>
                    <w:t>钣</w:t>
                  </w:r>
                  <w:proofErr w:type="gramEnd"/>
                  <w:r w:rsidRPr="00F74696">
                    <w:rPr>
                      <w:color w:val="000000" w:themeColor="text1"/>
                      <w:szCs w:val="21"/>
                    </w:rPr>
                    <w:t>金修复工位、打磨焊接工位、</w:t>
                  </w:r>
                  <w:proofErr w:type="gramStart"/>
                  <w:r w:rsidRPr="00F74696">
                    <w:rPr>
                      <w:color w:val="000000" w:themeColor="text1"/>
                      <w:szCs w:val="21"/>
                    </w:rPr>
                    <w:t>铜工修复</w:t>
                  </w:r>
                  <w:proofErr w:type="gramEnd"/>
                  <w:r w:rsidRPr="00F74696">
                    <w:rPr>
                      <w:color w:val="000000" w:themeColor="text1"/>
                      <w:szCs w:val="21"/>
                    </w:rPr>
                    <w:t>工位等，主要进行中小型轿车的维修</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9A112B" w:rsidP="00FB1943">
                  <w:pPr>
                    <w:pStyle w:val="aff3"/>
                    <w:rPr>
                      <w:color w:val="000000" w:themeColor="text1"/>
                      <w:szCs w:val="21"/>
                    </w:rPr>
                  </w:pPr>
                  <w:r w:rsidRPr="00F74696">
                    <w:rPr>
                      <w:color w:val="000000" w:themeColor="text1"/>
                      <w:szCs w:val="21"/>
                    </w:rPr>
                    <w:t>已建成</w:t>
                  </w:r>
                </w:p>
              </w:tc>
            </w:tr>
            <w:tr w:rsidR="00FB1943" w:rsidRPr="00F74696" w:rsidTr="00FB1943">
              <w:trPr>
                <w:trHeight w:val="340"/>
                <w:tblHeader/>
                <w:jc w:val="center"/>
              </w:trPr>
              <w:tc>
                <w:tcPr>
                  <w:tcW w:w="534" w:type="pct"/>
                  <w:vMerge/>
                  <w:tcBorders>
                    <w:left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汽车美容区</w:t>
                  </w:r>
                </w:p>
              </w:tc>
              <w:tc>
                <w:tcPr>
                  <w:tcW w:w="499"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100</w:t>
                  </w:r>
                </w:p>
              </w:tc>
              <w:tc>
                <w:tcPr>
                  <w:tcW w:w="2322"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pStyle w:val="aff3"/>
                    <w:rPr>
                      <w:color w:val="000000" w:themeColor="text1"/>
                      <w:kern w:val="2"/>
                      <w:szCs w:val="21"/>
                    </w:rPr>
                  </w:pPr>
                  <w:r w:rsidRPr="00F74696">
                    <w:rPr>
                      <w:color w:val="000000" w:themeColor="text1"/>
                      <w:kern w:val="2"/>
                      <w:szCs w:val="21"/>
                    </w:rPr>
                    <w:t>位于项目北侧，用于进行车表美容、车窗贴膜等</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9A112B" w:rsidP="00FB1943">
                  <w:pPr>
                    <w:pStyle w:val="aff3"/>
                    <w:rPr>
                      <w:color w:val="000000" w:themeColor="text1"/>
                      <w:kern w:val="2"/>
                      <w:szCs w:val="21"/>
                    </w:rPr>
                  </w:pPr>
                  <w:r w:rsidRPr="00F74696">
                    <w:rPr>
                      <w:color w:val="000000" w:themeColor="text1"/>
                      <w:szCs w:val="21"/>
                    </w:rPr>
                    <w:t>已建成</w:t>
                  </w:r>
                </w:p>
              </w:tc>
            </w:tr>
            <w:tr w:rsidR="00FB1943" w:rsidRPr="00F74696" w:rsidTr="00FB1943">
              <w:trPr>
                <w:trHeight w:val="340"/>
                <w:tblHeader/>
                <w:jc w:val="center"/>
              </w:trPr>
              <w:tc>
                <w:tcPr>
                  <w:tcW w:w="534" w:type="pct"/>
                  <w:vMerge/>
                  <w:tcBorders>
                    <w:left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喷漆房</w:t>
                  </w:r>
                </w:p>
              </w:tc>
              <w:tc>
                <w:tcPr>
                  <w:tcW w:w="499"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30</w:t>
                  </w:r>
                </w:p>
              </w:tc>
              <w:tc>
                <w:tcPr>
                  <w:tcW w:w="2322"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366F92">
                  <w:pPr>
                    <w:pStyle w:val="aff3"/>
                    <w:rPr>
                      <w:color w:val="000000" w:themeColor="text1"/>
                      <w:kern w:val="2"/>
                      <w:szCs w:val="21"/>
                    </w:rPr>
                  </w:pPr>
                  <w:r w:rsidRPr="00F74696">
                    <w:rPr>
                      <w:color w:val="000000" w:themeColor="text1"/>
                      <w:kern w:val="2"/>
                      <w:szCs w:val="21"/>
                    </w:rPr>
                    <w:t>位于美容车间北侧，</w:t>
                  </w:r>
                  <w:r w:rsidRPr="00F74696">
                    <w:rPr>
                      <w:color w:val="000000" w:themeColor="text1"/>
                    </w:rPr>
                    <w:t>对漆面破损及</w:t>
                  </w:r>
                  <w:proofErr w:type="gramStart"/>
                  <w:r w:rsidRPr="00F74696">
                    <w:rPr>
                      <w:color w:val="000000" w:themeColor="text1"/>
                    </w:rPr>
                    <w:t>钣</w:t>
                  </w:r>
                  <w:proofErr w:type="gramEnd"/>
                  <w:r w:rsidRPr="00F74696">
                    <w:rPr>
                      <w:color w:val="000000" w:themeColor="text1"/>
                    </w:rPr>
                    <w:t>金后的车辆进行喷漆修复，设置一间喷烤漆房</w:t>
                  </w:r>
                  <w:r w:rsidR="00F32D53" w:rsidRPr="00F74696">
                    <w:rPr>
                      <w:color w:val="000000" w:themeColor="text1"/>
                    </w:rPr>
                    <w:t>，</w:t>
                  </w:r>
                  <w:r w:rsidR="00F32D53" w:rsidRPr="00F74696">
                    <w:rPr>
                      <w:color w:val="000000" w:themeColor="text1"/>
                      <w:szCs w:val="21"/>
                    </w:rPr>
                    <w:t>主要进行汽车表面损坏的处理，根据具体情况进行喷漆和烤漆。根据业主提供的资料，一般一辆受损的车辆需要进行喷漆的，一般喷</w:t>
                  </w:r>
                  <w:r w:rsidR="00366F92" w:rsidRPr="00F74696">
                    <w:rPr>
                      <w:color w:val="000000" w:themeColor="text1"/>
                      <w:szCs w:val="21"/>
                    </w:rPr>
                    <w:t>3</w:t>
                  </w:r>
                  <w:r w:rsidR="00F32D53" w:rsidRPr="00F74696">
                    <w:rPr>
                      <w:color w:val="000000" w:themeColor="text1"/>
                      <w:szCs w:val="21"/>
                    </w:rPr>
                    <w:t>0min</w:t>
                  </w:r>
                  <w:r w:rsidR="00F32D53" w:rsidRPr="00F74696">
                    <w:rPr>
                      <w:color w:val="000000" w:themeColor="text1"/>
                      <w:szCs w:val="21"/>
                    </w:rPr>
                    <w:t>，烤漆时采用电能加热到</w:t>
                  </w:r>
                  <w:r w:rsidR="00F32D53" w:rsidRPr="00F74696">
                    <w:rPr>
                      <w:color w:val="000000" w:themeColor="text1"/>
                      <w:szCs w:val="21"/>
                    </w:rPr>
                    <w:t>50</w:t>
                  </w:r>
                  <w:r w:rsidR="00F32D53" w:rsidRPr="00F74696">
                    <w:rPr>
                      <w:rFonts w:ascii="宋体" w:hAnsi="宋体" w:cs="宋体" w:hint="eastAsia"/>
                      <w:color w:val="000000" w:themeColor="text1"/>
                      <w:szCs w:val="21"/>
                    </w:rPr>
                    <w:t>℃</w:t>
                  </w:r>
                  <w:r w:rsidR="00F32D53" w:rsidRPr="00F74696">
                    <w:rPr>
                      <w:rFonts w:eastAsia="华文宋体"/>
                      <w:color w:val="000000" w:themeColor="text1"/>
                      <w:szCs w:val="21"/>
                    </w:rPr>
                    <w:t>~</w:t>
                  </w:r>
                  <w:r w:rsidR="00F32D53" w:rsidRPr="00F74696">
                    <w:rPr>
                      <w:color w:val="000000" w:themeColor="text1"/>
                      <w:szCs w:val="21"/>
                    </w:rPr>
                    <w:t>60</w:t>
                  </w:r>
                  <w:r w:rsidR="00F32D53" w:rsidRPr="00F74696">
                    <w:rPr>
                      <w:rFonts w:ascii="宋体" w:hAnsi="宋体" w:cs="宋体" w:hint="eastAsia"/>
                      <w:color w:val="000000" w:themeColor="text1"/>
                      <w:szCs w:val="21"/>
                    </w:rPr>
                    <w:t>℃</w:t>
                  </w:r>
                  <w:r w:rsidR="00F32D53" w:rsidRPr="00F74696">
                    <w:rPr>
                      <w:color w:val="000000" w:themeColor="text1"/>
                      <w:szCs w:val="21"/>
                    </w:rPr>
                    <w:t>烘烤</w:t>
                  </w:r>
                  <w:r w:rsidR="00366F92" w:rsidRPr="00F74696">
                    <w:rPr>
                      <w:color w:val="000000" w:themeColor="text1"/>
                      <w:szCs w:val="21"/>
                    </w:rPr>
                    <w:t>4</w:t>
                  </w:r>
                  <w:r w:rsidR="00F32D53" w:rsidRPr="00F74696">
                    <w:rPr>
                      <w:color w:val="000000" w:themeColor="text1"/>
                      <w:szCs w:val="21"/>
                    </w:rPr>
                    <w:t>0min</w:t>
                  </w:r>
                  <w:r w:rsidR="00F32D53" w:rsidRPr="00F74696">
                    <w:rPr>
                      <w:color w:val="000000" w:themeColor="text1"/>
                      <w:szCs w:val="21"/>
                    </w:rPr>
                    <w:t>后，自然晾干</w:t>
                  </w:r>
                  <w:r w:rsidR="00366F92" w:rsidRPr="00F74696">
                    <w:rPr>
                      <w:color w:val="000000" w:themeColor="text1"/>
                      <w:szCs w:val="21"/>
                    </w:rPr>
                    <w:t>1.2~2h</w:t>
                  </w:r>
                  <w:r w:rsidR="00F32D53" w:rsidRPr="00F74696">
                    <w:rPr>
                      <w:color w:val="000000" w:themeColor="text1"/>
                      <w:szCs w:val="21"/>
                    </w:rPr>
                    <w:t>。</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9A112B" w:rsidP="00FB1943">
                  <w:pPr>
                    <w:pStyle w:val="aff3"/>
                    <w:rPr>
                      <w:color w:val="000000" w:themeColor="text1"/>
                      <w:kern w:val="2"/>
                      <w:szCs w:val="21"/>
                    </w:rPr>
                  </w:pPr>
                  <w:r w:rsidRPr="00F74696">
                    <w:rPr>
                      <w:color w:val="000000" w:themeColor="text1"/>
                      <w:szCs w:val="21"/>
                    </w:rPr>
                    <w:t>已建成</w:t>
                  </w:r>
                </w:p>
              </w:tc>
            </w:tr>
            <w:tr w:rsidR="00FB1943" w:rsidRPr="00F74696" w:rsidTr="00FB1943">
              <w:trPr>
                <w:trHeight w:val="340"/>
                <w:tblHeader/>
                <w:jc w:val="center"/>
              </w:trPr>
              <w:tc>
                <w:tcPr>
                  <w:tcW w:w="534" w:type="pct"/>
                  <w:vMerge/>
                  <w:tcBorders>
                    <w:left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proofErr w:type="gramStart"/>
                  <w:r w:rsidRPr="00F74696">
                    <w:rPr>
                      <w:bCs/>
                      <w:snapToGrid w:val="0"/>
                      <w:color w:val="000000" w:themeColor="text1"/>
                      <w:kern w:val="0"/>
                      <w:szCs w:val="21"/>
                    </w:rPr>
                    <w:t>洗车区</w:t>
                  </w:r>
                  <w:proofErr w:type="gramEnd"/>
                </w:p>
              </w:tc>
              <w:tc>
                <w:tcPr>
                  <w:tcW w:w="499"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bCs/>
                      <w:snapToGrid w:val="0"/>
                      <w:color w:val="000000" w:themeColor="text1"/>
                      <w:kern w:val="0"/>
                      <w:szCs w:val="21"/>
                    </w:rPr>
                  </w:pPr>
                  <w:r w:rsidRPr="00F74696">
                    <w:rPr>
                      <w:bCs/>
                      <w:snapToGrid w:val="0"/>
                      <w:color w:val="000000" w:themeColor="text1"/>
                      <w:kern w:val="0"/>
                      <w:szCs w:val="21"/>
                    </w:rPr>
                    <w:t>30</w:t>
                  </w:r>
                </w:p>
              </w:tc>
              <w:tc>
                <w:tcPr>
                  <w:tcW w:w="2322" w:type="pct"/>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pStyle w:val="aff3"/>
                    <w:rPr>
                      <w:color w:val="000000" w:themeColor="text1"/>
                      <w:kern w:val="2"/>
                      <w:szCs w:val="21"/>
                    </w:rPr>
                  </w:pPr>
                  <w:r w:rsidRPr="00F74696">
                    <w:rPr>
                      <w:color w:val="000000" w:themeColor="text1"/>
                      <w:kern w:val="2"/>
                      <w:szCs w:val="21"/>
                    </w:rPr>
                    <w:t>位于项目西侧，</w:t>
                  </w:r>
                  <w:r w:rsidRPr="00F74696">
                    <w:rPr>
                      <w:color w:val="000000" w:themeColor="text1"/>
                    </w:rPr>
                    <w:t>对维修、清洗车辆进行清洗。设置</w:t>
                  </w:r>
                  <w:r w:rsidRPr="00F74696">
                    <w:rPr>
                      <w:color w:val="000000" w:themeColor="text1"/>
                    </w:rPr>
                    <w:t>2</w:t>
                  </w:r>
                  <w:r w:rsidRPr="00F74696">
                    <w:rPr>
                      <w:color w:val="000000" w:themeColor="text1"/>
                    </w:rPr>
                    <w:t>个</w:t>
                  </w:r>
                  <w:proofErr w:type="gramStart"/>
                  <w:r w:rsidRPr="00F74696">
                    <w:rPr>
                      <w:color w:val="000000" w:themeColor="text1"/>
                    </w:rPr>
                    <w:t>洗车位</w:t>
                  </w:r>
                  <w:proofErr w:type="gramEnd"/>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9A112B" w:rsidP="00FB1943">
                  <w:pPr>
                    <w:pStyle w:val="aff3"/>
                    <w:rPr>
                      <w:color w:val="000000" w:themeColor="text1"/>
                      <w:kern w:val="2"/>
                      <w:szCs w:val="21"/>
                    </w:rPr>
                  </w:pPr>
                  <w:r w:rsidRPr="00F74696">
                    <w:rPr>
                      <w:color w:val="000000" w:themeColor="text1"/>
                      <w:szCs w:val="21"/>
                    </w:rPr>
                    <w:t>已建成</w:t>
                  </w:r>
                </w:p>
              </w:tc>
            </w:tr>
            <w:tr w:rsidR="009A112B" w:rsidRPr="00F74696" w:rsidTr="009A112B">
              <w:trPr>
                <w:trHeight w:val="340"/>
                <w:jc w:val="center"/>
              </w:trPr>
              <w:tc>
                <w:tcPr>
                  <w:tcW w:w="534" w:type="pct"/>
                  <w:vMerge w:val="restart"/>
                  <w:tcBorders>
                    <w:top w:val="single" w:sz="4" w:space="0" w:color="auto"/>
                    <w:left w:val="single" w:sz="4" w:space="0" w:color="auto"/>
                    <w:right w:val="single" w:sz="4" w:space="0" w:color="auto"/>
                  </w:tcBorders>
                  <w:vAlign w:val="center"/>
                  <w:hideMark/>
                </w:tcPr>
                <w:p w:rsidR="009A112B" w:rsidRPr="00F74696" w:rsidRDefault="009A112B" w:rsidP="00FB1943">
                  <w:pPr>
                    <w:widowControl/>
                    <w:jc w:val="center"/>
                    <w:rPr>
                      <w:snapToGrid w:val="0"/>
                      <w:color w:val="000000" w:themeColor="text1"/>
                      <w:kern w:val="0"/>
                      <w:szCs w:val="21"/>
                    </w:rPr>
                  </w:pPr>
                  <w:r w:rsidRPr="00F74696">
                    <w:rPr>
                      <w:snapToGrid w:val="0"/>
                      <w:color w:val="000000" w:themeColor="text1"/>
                      <w:kern w:val="0"/>
                      <w:szCs w:val="21"/>
                    </w:rPr>
                    <w:t>辅助工程</w:t>
                  </w: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接待、办公区</w:t>
                  </w:r>
                </w:p>
              </w:tc>
              <w:tc>
                <w:tcPr>
                  <w:tcW w:w="499"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150</w:t>
                  </w:r>
                </w:p>
              </w:tc>
              <w:tc>
                <w:tcPr>
                  <w:tcW w:w="2322"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color w:val="000000" w:themeColor="text1"/>
                      <w:szCs w:val="21"/>
                    </w:rPr>
                  </w:pPr>
                  <w:r w:rsidRPr="00F74696">
                    <w:rPr>
                      <w:color w:val="000000" w:themeColor="text1"/>
                      <w:szCs w:val="21"/>
                    </w:rPr>
                    <w:t>位于项目办公综合楼</w:t>
                  </w:r>
                  <w:r w:rsidRPr="00F74696">
                    <w:rPr>
                      <w:color w:val="000000" w:themeColor="text1"/>
                      <w:szCs w:val="21"/>
                    </w:rPr>
                    <w:t>1</w:t>
                  </w:r>
                  <w:r w:rsidRPr="00F74696">
                    <w:rPr>
                      <w:color w:val="000000" w:themeColor="text1"/>
                      <w:szCs w:val="21"/>
                    </w:rPr>
                    <w:t>、</w:t>
                  </w:r>
                  <w:r w:rsidRPr="00F74696">
                    <w:rPr>
                      <w:color w:val="000000" w:themeColor="text1"/>
                      <w:szCs w:val="21"/>
                    </w:rPr>
                    <w:t>2</w:t>
                  </w:r>
                  <w:r w:rsidRPr="00F74696">
                    <w:rPr>
                      <w:color w:val="000000" w:themeColor="text1"/>
                      <w:szCs w:val="21"/>
                    </w:rPr>
                    <w:t>层，用于项目员工办公及客户洽谈休息区</w:t>
                  </w:r>
                </w:p>
              </w:tc>
              <w:tc>
                <w:tcPr>
                  <w:tcW w:w="763" w:type="pct"/>
                  <w:tcBorders>
                    <w:top w:val="single" w:sz="4" w:space="0" w:color="auto"/>
                    <w:left w:val="single" w:sz="4" w:space="0" w:color="auto"/>
                    <w:bottom w:val="single" w:sz="4" w:space="0" w:color="auto"/>
                    <w:right w:val="single" w:sz="4" w:space="0" w:color="auto"/>
                  </w:tcBorders>
                  <w:vAlign w:val="center"/>
                </w:tcPr>
                <w:p w:rsidR="009A112B" w:rsidRPr="00F74696" w:rsidRDefault="009A112B" w:rsidP="009A112B">
                  <w:pPr>
                    <w:jc w:val="center"/>
                    <w:rPr>
                      <w:color w:val="000000" w:themeColor="text1"/>
                    </w:rPr>
                  </w:pPr>
                  <w:r w:rsidRPr="00F74696">
                    <w:rPr>
                      <w:color w:val="000000" w:themeColor="text1"/>
                      <w:szCs w:val="21"/>
                    </w:rPr>
                    <w:t>已建成</w:t>
                  </w:r>
                </w:p>
              </w:tc>
            </w:tr>
            <w:tr w:rsidR="009A112B" w:rsidRPr="00F74696" w:rsidTr="009A112B">
              <w:trPr>
                <w:trHeight w:val="340"/>
                <w:jc w:val="center"/>
              </w:trPr>
              <w:tc>
                <w:tcPr>
                  <w:tcW w:w="534" w:type="pct"/>
                  <w:vMerge/>
                  <w:tcBorders>
                    <w:left w:val="single" w:sz="4" w:space="0" w:color="auto"/>
                    <w:right w:val="single" w:sz="4" w:space="0" w:color="auto"/>
                  </w:tcBorders>
                  <w:vAlign w:val="center"/>
                  <w:hideMark/>
                </w:tcPr>
                <w:p w:rsidR="009A112B" w:rsidRPr="00F74696" w:rsidRDefault="009A112B"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员工食堂</w:t>
                  </w:r>
                </w:p>
              </w:tc>
              <w:tc>
                <w:tcPr>
                  <w:tcW w:w="499"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50</w:t>
                  </w:r>
                </w:p>
              </w:tc>
              <w:tc>
                <w:tcPr>
                  <w:tcW w:w="2322"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color w:val="000000" w:themeColor="text1"/>
                      <w:szCs w:val="21"/>
                    </w:rPr>
                  </w:pPr>
                  <w:r w:rsidRPr="00F74696">
                    <w:rPr>
                      <w:color w:val="000000" w:themeColor="text1"/>
                      <w:szCs w:val="21"/>
                    </w:rPr>
                    <w:t>位于项目办公综合楼</w:t>
                  </w:r>
                </w:p>
              </w:tc>
              <w:tc>
                <w:tcPr>
                  <w:tcW w:w="763" w:type="pct"/>
                  <w:tcBorders>
                    <w:top w:val="single" w:sz="4" w:space="0" w:color="auto"/>
                    <w:left w:val="single" w:sz="4" w:space="0" w:color="auto"/>
                    <w:bottom w:val="single" w:sz="4" w:space="0" w:color="auto"/>
                    <w:right w:val="single" w:sz="4" w:space="0" w:color="auto"/>
                  </w:tcBorders>
                  <w:vAlign w:val="center"/>
                </w:tcPr>
                <w:p w:rsidR="009A112B" w:rsidRPr="00F74696" w:rsidRDefault="009A112B" w:rsidP="009A112B">
                  <w:pPr>
                    <w:jc w:val="center"/>
                    <w:rPr>
                      <w:color w:val="000000" w:themeColor="text1"/>
                    </w:rPr>
                  </w:pPr>
                  <w:r w:rsidRPr="00F74696">
                    <w:rPr>
                      <w:color w:val="000000" w:themeColor="text1"/>
                      <w:szCs w:val="21"/>
                    </w:rPr>
                    <w:t>已建成</w:t>
                  </w:r>
                </w:p>
              </w:tc>
            </w:tr>
            <w:tr w:rsidR="009A112B" w:rsidRPr="00F74696" w:rsidTr="009A112B">
              <w:trPr>
                <w:trHeight w:val="340"/>
                <w:jc w:val="center"/>
              </w:trPr>
              <w:tc>
                <w:tcPr>
                  <w:tcW w:w="534" w:type="pct"/>
                  <w:vMerge/>
                  <w:tcBorders>
                    <w:left w:val="single" w:sz="4" w:space="0" w:color="auto"/>
                    <w:right w:val="single" w:sz="4" w:space="0" w:color="auto"/>
                  </w:tcBorders>
                  <w:vAlign w:val="center"/>
                  <w:hideMark/>
                </w:tcPr>
                <w:p w:rsidR="009A112B" w:rsidRPr="00F74696" w:rsidRDefault="009A112B"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员工住宿区</w:t>
                  </w:r>
                </w:p>
              </w:tc>
              <w:tc>
                <w:tcPr>
                  <w:tcW w:w="499"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100</w:t>
                  </w:r>
                </w:p>
              </w:tc>
              <w:tc>
                <w:tcPr>
                  <w:tcW w:w="2322"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color w:val="000000" w:themeColor="text1"/>
                      <w:szCs w:val="21"/>
                    </w:rPr>
                  </w:pPr>
                  <w:r w:rsidRPr="00F74696">
                    <w:rPr>
                      <w:color w:val="000000" w:themeColor="text1"/>
                      <w:szCs w:val="21"/>
                    </w:rPr>
                    <w:t>位于项目办公综合楼</w:t>
                  </w:r>
                  <w:r w:rsidRPr="00F74696">
                    <w:rPr>
                      <w:color w:val="000000" w:themeColor="text1"/>
                      <w:szCs w:val="21"/>
                    </w:rPr>
                    <w:t>3</w:t>
                  </w:r>
                  <w:r w:rsidRPr="00F74696">
                    <w:rPr>
                      <w:color w:val="000000" w:themeColor="text1"/>
                      <w:szCs w:val="21"/>
                    </w:rPr>
                    <w:t>层，</w:t>
                  </w:r>
                  <w:r w:rsidRPr="00F74696">
                    <w:rPr>
                      <w:color w:val="000000" w:themeColor="text1"/>
                      <w:szCs w:val="21"/>
                    </w:rPr>
                    <w:t xml:space="preserve"> </w:t>
                  </w:r>
                  <w:r w:rsidRPr="00F74696">
                    <w:rPr>
                      <w:color w:val="000000" w:themeColor="text1"/>
                      <w:szCs w:val="21"/>
                    </w:rPr>
                    <w:t>用于项目员工住宿</w:t>
                  </w:r>
                </w:p>
              </w:tc>
              <w:tc>
                <w:tcPr>
                  <w:tcW w:w="763" w:type="pct"/>
                  <w:tcBorders>
                    <w:top w:val="single" w:sz="4" w:space="0" w:color="auto"/>
                    <w:left w:val="single" w:sz="4" w:space="0" w:color="auto"/>
                    <w:bottom w:val="single" w:sz="4" w:space="0" w:color="auto"/>
                    <w:right w:val="single" w:sz="4" w:space="0" w:color="auto"/>
                  </w:tcBorders>
                  <w:vAlign w:val="center"/>
                </w:tcPr>
                <w:p w:rsidR="009A112B" w:rsidRPr="00F74696" w:rsidRDefault="009A112B" w:rsidP="009A112B">
                  <w:pPr>
                    <w:jc w:val="center"/>
                    <w:rPr>
                      <w:color w:val="000000" w:themeColor="text1"/>
                    </w:rPr>
                  </w:pPr>
                  <w:r w:rsidRPr="00F74696">
                    <w:rPr>
                      <w:color w:val="000000" w:themeColor="text1"/>
                      <w:szCs w:val="21"/>
                    </w:rPr>
                    <w:t>已建成</w:t>
                  </w:r>
                </w:p>
              </w:tc>
            </w:tr>
            <w:tr w:rsidR="009A112B" w:rsidRPr="00F74696" w:rsidTr="009A112B">
              <w:trPr>
                <w:trHeight w:val="340"/>
                <w:jc w:val="center"/>
              </w:trPr>
              <w:tc>
                <w:tcPr>
                  <w:tcW w:w="534" w:type="pct"/>
                  <w:vMerge/>
                  <w:tcBorders>
                    <w:left w:val="single" w:sz="4" w:space="0" w:color="auto"/>
                    <w:right w:val="single" w:sz="4" w:space="0" w:color="auto"/>
                  </w:tcBorders>
                  <w:vAlign w:val="center"/>
                  <w:hideMark/>
                </w:tcPr>
                <w:p w:rsidR="009A112B" w:rsidRPr="00F74696" w:rsidRDefault="009A112B"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储存间</w:t>
                  </w:r>
                </w:p>
              </w:tc>
              <w:tc>
                <w:tcPr>
                  <w:tcW w:w="499"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50</w:t>
                  </w:r>
                </w:p>
              </w:tc>
              <w:tc>
                <w:tcPr>
                  <w:tcW w:w="2322"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color w:val="000000" w:themeColor="text1"/>
                      <w:szCs w:val="21"/>
                    </w:rPr>
                  </w:pPr>
                  <w:r w:rsidRPr="00F74696">
                    <w:rPr>
                      <w:color w:val="000000" w:themeColor="text1"/>
                      <w:szCs w:val="21"/>
                    </w:rPr>
                    <w:t>位于办公综合楼</w:t>
                  </w:r>
                  <w:r w:rsidRPr="00F74696">
                    <w:rPr>
                      <w:color w:val="000000" w:themeColor="text1"/>
                      <w:szCs w:val="21"/>
                    </w:rPr>
                    <w:t>1</w:t>
                  </w:r>
                  <w:r w:rsidRPr="00F74696">
                    <w:rPr>
                      <w:color w:val="000000" w:themeColor="text1"/>
                      <w:szCs w:val="21"/>
                    </w:rPr>
                    <w:t>层，用于原辅材料油漆等存放</w:t>
                  </w:r>
                </w:p>
              </w:tc>
              <w:tc>
                <w:tcPr>
                  <w:tcW w:w="763" w:type="pct"/>
                  <w:tcBorders>
                    <w:top w:val="single" w:sz="4" w:space="0" w:color="auto"/>
                    <w:left w:val="single" w:sz="4" w:space="0" w:color="auto"/>
                    <w:bottom w:val="single" w:sz="4" w:space="0" w:color="auto"/>
                    <w:right w:val="single" w:sz="4" w:space="0" w:color="auto"/>
                  </w:tcBorders>
                  <w:vAlign w:val="center"/>
                </w:tcPr>
                <w:p w:rsidR="009A112B" w:rsidRPr="00F74696" w:rsidRDefault="009A112B" w:rsidP="009A112B">
                  <w:pPr>
                    <w:jc w:val="center"/>
                    <w:rPr>
                      <w:color w:val="000000" w:themeColor="text1"/>
                    </w:rPr>
                  </w:pPr>
                  <w:r w:rsidRPr="00F74696">
                    <w:rPr>
                      <w:color w:val="000000" w:themeColor="text1"/>
                      <w:szCs w:val="21"/>
                    </w:rPr>
                    <w:t>已建成</w:t>
                  </w:r>
                </w:p>
              </w:tc>
            </w:tr>
            <w:tr w:rsidR="009A112B" w:rsidRPr="00F74696" w:rsidTr="009A112B">
              <w:trPr>
                <w:trHeight w:val="340"/>
                <w:jc w:val="center"/>
              </w:trPr>
              <w:tc>
                <w:tcPr>
                  <w:tcW w:w="534" w:type="pct"/>
                  <w:vMerge/>
                  <w:tcBorders>
                    <w:left w:val="single" w:sz="4" w:space="0" w:color="auto"/>
                    <w:bottom w:val="single" w:sz="4" w:space="0" w:color="auto"/>
                    <w:right w:val="single" w:sz="4" w:space="0" w:color="auto"/>
                  </w:tcBorders>
                  <w:vAlign w:val="center"/>
                  <w:hideMark/>
                </w:tcPr>
                <w:p w:rsidR="009A112B" w:rsidRPr="00F74696" w:rsidRDefault="009A112B"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厕所</w:t>
                  </w:r>
                </w:p>
              </w:tc>
              <w:tc>
                <w:tcPr>
                  <w:tcW w:w="499"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snapToGrid w:val="0"/>
                      <w:color w:val="000000" w:themeColor="text1"/>
                      <w:kern w:val="0"/>
                      <w:szCs w:val="21"/>
                    </w:rPr>
                  </w:pPr>
                  <w:r w:rsidRPr="00F74696">
                    <w:rPr>
                      <w:snapToGrid w:val="0"/>
                      <w:color w:val="000000" w:themeColor="text1"/>
                      <w:kern w:val="0"/>
                      <w:szCs w:val="21"/>
                    </w:rPr>
                    <w:t>30</w:t>
                  </w:r>
                </w:p>
              </w:tc>
              <w:tc>
                <w:tcPr>
                  <w:tcW w:w="2322" w:type="pct"/>
                  <w:tcBorders>
                    <w:top w:val="single" w:sz="4" w:space="0" w:color="auto"/>
                    <w:left w:val="single" w:sz="4" w:space="0" w:color="auto"/>
                    <w:bottom w:val="single" w:sz="4" w:space="0" w:color="auto"/>
                    <w:right w:val="single" w:sz="4" w:space="0" w:color="auto"/>
                  </w:tcBorders>
                  <w:vAlign w:val="center"/>
                  <w:hideMark/>
                </w:tcPr>
                <w:p w:rsidR="009A112B" w:rsidRPr="00F74696" w:rsidRDefault="009A112B" w:rsidP="00FB1943">
                  <w:pPr>
                    <w:jc w:val="center"/>
                    <w:rPr>
                      <w:color w:val="000000" w:themeColor="text1"/>
                      <w:szCs w:val="21"/>
                    </w:rPr>
                  </w:pPr>
                  <w:r w:rsidRPr="00F74696">
                    <w:rPr>
                      <w:color w:val="000000" w:themeColor="text1"/>
                      <w:szCs w:val="21"/>
                    </w:rPr>
                    <w:t>位于项目西侧</w:t>
                  </w:r>
                </w:p>
              </w:tc>
              <w:tc>
                <w:tcPr>
                  <w:tcW w:w="763" w:type="pct"/>
                  <w:tcBorders>
                    <w:top w:val="single" w:sz="4" w:space="0" w:color="auto"/>
                    <w:left w:val="single" w:sz="4" w:space="0" w:color="auto"/>
                    <w:bottom w:val="single" w:sz="4" w:space="0" w:color="auto"/>
                    <w:right w:val="single" w:sz="4" w:space="0" w:color="auto"/>
                  </w:tcBorders>
                  <w:vAlign w:val="center"/>
                </w:tcPr>
                <w:p w:rsidR="009A112B" w:rsidRPr="00F74696" w:rsidRDefault="009A112B" w:rsidP="009A112B">
                  <w:pPr>
                    <w:jc w:val="center"/>
                    <w:rPr>
                      <w:color w:val="000000" w:themeColor="text1"/>
                    </w:rPr>
                  </w:pPr>
                  <w:r w:rsidRPr="00F74696">
                    <w:rPr>
                      <w:color w:val="000000" w:themeColor="text1"/>
                      <w:szCs w:val="21"/>
                    </w:rPr>
                    <w:t>已建成</w:t>
                  </w:r>
                </w:p>
              </w:tc>
            </w:tr>
            <w:tr w:rsidR="00FB1943" w:rsidRPr="00F74696" w:rsidTr="00FB1943">
              <w:trPr>
                <w:trHeight w:val="340"/>
                <w:jc w:val="center"/>
              </w:trPr>
              <w:tc>
                <w:tcPr>
                  <w:tcW w:w="534" w:type="pct"/>
                  <w:vMerge w:val="restart"/>
                  <w:tcBorders>
                    <w:top w:val="single" w:sz="4" w:space="0" w:color="auto"/>
                    <w:left w:val="single" w:sz="4" w:space="0" w:color="auto"/>
                    <w:right w:val="single" w:sz="4" w:space="0" w:color="auto"/>
                  </w:tcBorders>
                  <w:vAlign w:val="center"/>
                  <w:hideMark/>
                </w:tcPr>
                <w:p w:rsidR="00FB1943" w:rsidRPr="00F74696" w:rsidRDefault="00FB1943" w:rsidP="00FB1943">
                  <w:pPr>
                    <w:widowControl/>
                    <w:jc w:val="center"/>
                    <w:rPr>
                      <w:snapToGrid w:val="0"/>
                      <w:color w:val="000000" w:themeColor="text1"/>
                      <w:kern w:val="0"/>
                      <w:szCs w:val="21"/>
                    </w:rPr>
                  </w:pPr>
                  <w:r w:rsidRPr="00F74696">
                    <w:rPr>
                      <w:snapToGrid w:val="0"/>
                      <w:color w:val="000000" w:themeColor="text1"/>
                      <w:kern w:val="0"/>
                      <w:szCs w:val="21"/>
                    </w:rPr>
                    <w:t>公用工程</w:t>
                  </w: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r w:rsidRPr="00F74696">
                    <w:rPr>
                      <w:snapToGrid w:val="0"/>
                      <w:color w:val="000000" w:themeColor="text1"/>
                      <w:kern w:val="0"/>
                      <w:szCs w:val="21"/>
                    </w:rPr>
                    <w:t>供水</w:t>
                  </w:r>
                </w:p>
              </w:tc>
              <w:tc>
                <w:tcPr>
                  <w:tcW w:w="2821"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color w:val="000000" w:themeColor="text1"/>
                      <w:szCs w:val="21"/>
                    </w:rPr>
                  </w:pPr>
                  <w:r w:rsidRPr="00F74696">
                    <w:rPr>
                      <w:color w:val="000000" w:themeColor="text1"/>
                      <w:szCs w:val="21"/>
                    </w:rPr>
                    <w:t>市政供水管网提供</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BA6062" w:rsidP="00FB1943">
                  <w:pPr>
                    <w:jc w:val="center"/>
                    <w:rPr>
                      <w:color w:val="000000" w:themeColor="text1"/>
                      <w:szCs w:val="21"/>
                    </w:rPr>
                  </w:pPr>
                  <w:r w:rsidRPr="00F74696">
                    <w:rPr>
                      <w:color w:val="000000" w:themeColor="text1"/>
                      <w:szCs w:val="21"/>
                    </w:rPr>
                    <w:t>——</w:t>
                  </w:r>
                </w:p>
              </w:tc>
            </w:tr>
            <w:tr w:rsidR="00FB1943" w:rsidRPr="00F74696" w:rsidTr="00FB1943">
              <w:trPr>
                <w:trHeight w:val="340"/>
                <w:jc w:val="center"/>
              </w:trPr>
              <w:tc>
                <w:tcPr>
                  <w:tcW w:w="534" w:type="pct"/>
                  <w:vMerge/>
                  <w:tcBorders>
                    <w:left w:val="single" w:sz="4" w:space="0" w:color="auto"/>
                    <w:right w:val="single" w:sz="4" w:space="0" w:color="auto"/>
                  </w:tcBorders>
                  <w:vAlign w:val="center"/>
                  <w:hideMark/>
                </w:tcPr>
                <w:p w:rsidR="00FB1943" w:rsidRPr="00F74696" w:rsidRDefault="00FB1943"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r w:rsidRPr="00F74696">
                    <w:rPr>
                      <w:snapToGrid w:val="0"/>
                      <w:color w:val="000000" w:themeColor="text1"/>
                      <w:kern w:val="0"/>
                      <w:szCs w:val="21"/>
                    </w:rPr>
                    <w:t>排水</w:t>
                  </w:r>
                </w:p>
              </w:tc>
              <w:tc>
                <w:tcPr>
                  <w:tcW w:w="2821"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546B6A">
                  <w:pPr>
                    <w:ind w:firstLineChars="200" w:firstLine="420"/>
                    <w:rPr>
                      <w:color w:val="000000" w:themeColor="text1"/>
                    </w:rPr>
                  </w:pPr>
                  <w:r w:rsidRPr="00F74696">
                    <w:rPr>
                      <w:color w:val="000000" w:themeColor="text1"/>
                    </w:rPr>
                    <w:t>项目内实行雨污分流。雨水经项目设置的雨水管网排入市政雨水管网。</w:t>
                  </w:r>
                  <w:r w:rsidRPr="00F74696">
                    <w:rPr>
                      <w:b/>
                      <w:bCs/>
                      <w:color w:val="000000" w:themeColor="text1"/>
                      <w:kern w:val="0"/>
                      <w:szCs w:val="21"/>
                    </w:rPr>
                    <w:t>项目属于</w:t>
                  </w:r>
                  <w:r w:rsidR="000B2AED" w:rsidRPr="00F74696">
                    <w:rPr>
                      <w:b/>
                      <w:bCs/>
                      <w:color w:val="000000" w:themeColor="text1"/>
                      <w:kern w:val="0"/>
                      <w:szCs w:val="21"/>
                    </w:rPr>
                    <w:t>一</w:t>
                  </w:r>
                  <w:r w:rsidRPr="00F74696">
                    <w:rPr>
                      <w:b/>
                      <w:bCs/>
                      <w:color w:val="000000" w:themeColor="text1"/>
                      <w:kern w:val="0"/>
                      <w:szCs w:val="21"/>
                    </w:rPr>
                    <w:t>类汽修项目，</w:t>
                  </w:r>
                  <w:r w:rsidR="00546B6A" w:rsidRPr="00F74696">
                    <w:rPr>
                      <w:color w:val="000000" w:themeColor="text1"/>
                      <w:szCs w:val="21"/>
                    </w:rPr>
                    <w:t>项</w:t>
                  </w:r>
                  <w:r w:rsidR="00546B6A" w:rsidRPr="00F74696">
                    <w:rPr>
                      <w:color w:val="000000" w:themeColor="text1"/>
                    </w:rPr>
                    <w:t>目产生的洗车废水经沉淀池处理后，与喷漆部位擦洗废水、维修车间地面清洁废水一起经油水分离器处理、食堂废水经油水分离器处理后同生活污水进入化粪池处理后，</w:t>
                  </w:r>
                  <w:r w:rsidRPr="00F74696">
                    <w:rPr>
                      <w:color w:val="000000" w:themeColor="text1"/>
                      <w:kern w:val="0"/>
                      <w:szCs w:val="21"/>
                    </w:rPr>
                    <w:t>处理达到</w:t>
                  </w:r>
                  <w:r w:rsidRPr="00F74696">
                    <w:rPr>
                      <w:color w:val="000000" w:themeColor="text1"/>
                      <w:szCs w:val="21"/>
                    </w:rPr>
                    <w:t>《汽车维修业水污染物排放标准》（</w:t>
                  </w:r>
                  <w:r w:rsidRPr="00F74696">
                    <w:rPr>
                      <w:color w:val="000000" w:themeColor="text1"/>
                      <w:szCs w:val="21"/>
                    </w:rPr>
                    <w:t>GB26877-2011</w:t>
                  </w:r>
                  <w:r w:rsidRPr="00F74696">
                    <w:rPr>
                      <w:color w:val="000000" w:themeColor="text1"/>
                      <w:szCs w:val="21"/>
                    </w:rPr>
                    <w:t>）表</w:t>
                  </w:r>
                  <w:r w:rsidRPr="00F74696">
                    <w:rPr>
                      <w:color w:val="000000" w:themeColor="text1"/>
                      <w:szCs w:val="21"/>
                    </w:rPr>
                    <w:t>2</w:t>
                  </w:r>
                  <w:r w:rsidRPr="00F74696">
                    <w:rPr>
                      <w:color w:val="000000" w:themeColor="text1"/>
                      <w:szCs w:val="21"/>
                    </w:rPr>
                    <w:t>标准及《污水排入城镇下水道水质标准》（</w:t>
                  </w:r>
                  <w:r w:rsidRPr="00F74696">
                    <w:rPr>
                      <w:color w:val="000000" w:themeColor="text1"/>
                      <w:szCs w:val="21"/>
                    </w:rPr>
                    <w:t>GB/T31962-2015</w:t>
                  </w:r>
                  <w:r w:rsidRPr="00F74696">
                    <w:rPr>
                      <w:color w:val="000000" w:themeColor="text1"/>
                      <w:szCs w:val="21"/>
                    </w:rPr>
                    <w:t>）表</w:t>
                  </w:r>
                  <w:r w:rsidRPr="00F74696">
                    <w:rPr>
                      <w:color w:val="000000" w:themeColor="text1"/>
                      <w:szCs w:val="21"/>
                    </w:rPr>
                    <w:t>1</w:t>
                  </w:r>
                  <w:r w:rsidRPr="00F74696">
                    <w:rPr>
                      <w:color w:val="000000" w:themeColor="text1"/>
                      <w:szCs w:val="21"/>
                    </w:rPr>
                    <w:t>中</w:t>
                  </w:r>
                  <w:r w:rsidRPr="00F74696">
                    <w:rPr>
                      <w:color w:val="000000" w:themeColor="text1"/>
                      <w:szCs w:val="21"/>
                    </w:rPr>
                    <w:t>B</w:t>
                  </w:r>
                  <w:r w:rsidRPr="00F74696">
                    <w:rPr>
                      <w:color w:val="000000" w:themeColor="text1"/>
                      <w:szCs w:val="21"/>
                    </w:rPr>
                    <w:t>级标准</w:t>
                  </w:r>
                  <w:r w:rsidR="00BA6062" w:rsidRPr="00F74696">
                    <w:rPr>
                      <w:color w:val="000000" w:themeColor="text1"/>
                      <w:szCs w:val="21"/>
                    </w:rPr>
                    <w:t>中最严标准后</w:t>
                  </w:r>
                  <w:r w:rsidRPr="00F74696">
                    <w:rPr>
                      <w:color w:val="000000" w:themeColor="text1"/>
                      <w:kern w:val="0"/>
                      <w:szCs w:val="21"/>
                    </w:rPr>
                    <w:t>再排市政污水管网，最终进入</w:t>
                  </w:r>
                  <w:r w:rsidR="00BA6062" w:rsidRPr="00F74696">
                    <w:rPr>
                      <w:color w:val="000000" w:themeColor="text1"/>
                      <w:kern w:val="0"/>
                      <w:szCs w:val="21"/>
                    </w:rPr>
                    <w:t>富民县</w:t>
                  </w:r>
                  <w:r w:rsidRPr="00F74696">
                    <w:rPr>
                      <w:color w:val="000000" w:themeColor="text1"/>
                      <w:kern w:val="0"/>
                      <w:szCs w:val="21"/>
                    </w:rPr>
                    <w:t>污水处理厂处理。</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BA6062" w:rsidP="00FB1943">
                  <w:pPr>
                    <w:jc w:val="center"/>
                    <w:rPr>
                      <w:color w:val="000000" w:themeColor="text1"/>
                      <w:highlight w:val="yellow"/>
                    </w:rPr>
                  </w:pPr>
                  <w:r w:rsidRPr="00F74696">
                    <w:rPr>
                      <w:color w:val="000000" w:themeColor="text1"/>
                    </w:rPr>
                    <w:t>——</w:t>
                  </w:r>
                </w:p>
              </w:tc>
            </w:tr>
            <w:tr w:rsidR="00FB1943" w:rsidRPr="00F74696" w:rsidTr="00FB1943">
              <w:trPr>
                <w:trHeight w:val="340"/>
                <w:jc w:val="center"/>
              </w:trPr>
              <w:tc>
                <w:tcPr>
                  <w:tcW w:w="534" w:type="pct"/>
                  <w:vMerge/>
                  <w:tcBorders>
                    <w:left w:val="single" w:sz="4" w:space="0" w:color="auto"/>
                    <w:bottom w:val="single" w:sz="4" w:space="0" w:color="auto"/>
                    <w:right w:val="single" w:sz="4" w:space="0" w:color="auto"/>
                  </w:tcBorders>
                  <w:vAlign w:val="center"/>
                  <w:hideMark/>
                </w:tcPr>
                <w:p w:rsidR="00FB1943" w:rsidRPr="00F74696" w:rsidRDefault="00FB1943" w:rsidP="00FB1943">
                  <w:pPr>
                    <w:widowControl/>
                    <w:jc w:val="center"/>
                    <w:rPr>
                      <w:snapToGrid w:val="0"/>
                      <w:color w:val="000000" w:themeColor="text1"/>
                      <w:kern w:val="0"/>
                      <w:szCs w:val="21"/>
                    </w:rPr>
                  </w:pPr>
                </w:p>
              </w:tc>
              <w:tc>
                <w:tcPr>
                  <w:tcW w:w="882"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snapToGrid w:val="0"/>
                      <w:color w:val="000000" w:themeColor="text1"/>
                      <w:kern w:val="0"/>
                      <w:szCs w:val="21"/>
                    </w:rPr>
                  </w:pPr>
                  <w:r w:rsidRPr="00F74696">
                    <w:rPr>
                      <w:snapToGrid w:val="0"/>
                      <w:color w:val="000000" w:themeColor="text1"/>
                      <w:kern w:val="0"/>
                      <w:szCs w:val="21"/>
                    </w:rPr>
                    <w:t>供电</w:t>
                  </w:r>
                </w:p>
              </w:tc>
              <w:tc>
                <w:tcPr>
                  <w:tcW w:w="2821" w:type="pct"/>
                  <w:gridSpan w:val="2"/>
                  <w:tcBorders>
                    <w:top w:val="single" w:sz="4" w:space="0" w:color="auto"/>
                    <w:left w:val="single" w:sz="4" w:space="0" w:color="auto"/>
                    <w:bottom w:val="single" w:sz="4" w:space="0" w:color="auto"/>
                    <w:right w:val="single" w:sz="4" w:space="0" w:color="auto"/>
                  </w:tcBorders>
                  <w:vAlign w:val="center"/>
                  <w:hideMark/>
                </w:tcPr>
                <w:p w:rsidR="00FB1943" w:rsidRPr="00F74696" w:rsidRDefault="00FB1943" w:rsidP="00FB1943">
                  <w:pPr>
                    <w:jc w:val="center"/>
                    <w:rPr>
                      <w:color w:val="000000" w:themeColor="text1"/>
                      <w:szCs w:val="21"/>
                    </w:rPr>
                  </w:pPr>
                  <w:r w:rsidRPr="00F74696">
                    <w:rPr>
                      <w:color w:val="000000" w:themeColor="text1"/>
                      <w:szCs w:val="21"/>
                    </w:rPr>
                    <w:t>由市政电网接入</w:t>
                  </w:r>
                </w:p>
              </w:tc>
              <w:tc>
                <w:tcPr>
                  <w:tcW w:w="763" w:type="pct"/>
                  <w:tcBorders>
                    <w:top w:val="single" w:sz="4" w:space="0" w:color="auto"/>
                    <w:left w:val="single" w:sz="4" w:space="0" w:color="auto"/>
                    <w:bottom w:val="single" w:sz="4" w:space="0" w:color="auto"/>
                    <w:right w:val="single" w:sz="4" w:space="0" w:color="auto"/>
                  </w:tcBorders>
                  <w:vAlign w:val="center"/>
                </w:tcPr>
                <w:p w:rsidR="00FB1943" w:rsidRPr="00F74696" w:rsidRDefault="00BA6062" w:rsidP="00FB1943">
                  <w:pPr>
                    <w:jc w:val="center"/>
                    <w:rPr>
                      <w:color w:val="000000" w:themeColor="text1"/>
                      <w:szCs w:val="21"/>
                    </w:rPr>
                  </w:pPr>
                  <w:r w:rsidRPr="00F74696">
                    <w:rPr>
                      <w:color w:val="000000" w:themeColor="text1"/>
                      <w:szCs w:val="21"/>
                    </w:rPr>
                    <w:t>——</w:t>
                  </w:r>
                </w:p>
              </w:tc>
            </w:tr>
            <w:tr w:rsidR="009D557D" w:rsidRPr="00F74696" w:rsidTr="00443104">
              <w:trPr>
                <w:trHeight w:val="260"/>
                <w:jc w:val="center"/>
              </w:trPr>
              <w:tc>
                <w:tcPr>
                  <w:tcW w:w="534" w:type="pct"/>
                  <w:vMerge w:val="restart"/>
                  <w:tcBorders>
                    <w:top w:val="single" w:sz="4" w:space="0" w:color="auto"/>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r w:rsidRPr="00F74696">
                    <w:rPr>
                      <w:snapToGrid w:val="0"/>
                      <w:color w:val="000000" w:themeColor="text1"/>
                      <w:kern w:val="0"/>
                      <w:szCs w:val="21"/>
                    </w:rPr>
                    <w:t>环保工程</w:t>
                  </w:r>
                </w:p>
              </w:tc>
              <w:tc>
                <w:tcPr>
                  <w:tcW w:w="241" w:type="pct"/>
                  <w:vMerge w:val="restart"/>
                  <w:tcBorders>
                    <w:top w:val="single" w:sz="4" w:space="0" w:color="auto"/>
                    <w:left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废水</w:t>
                  </w: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CE7607">
                  <w:pPr>
                    <w:jc w:val="center"/>
                    <w:rPr>
                      <w:snapToGrid w:val="0"/>
                      <w:color w:val="000000" w:themeColor="text1"/>
                      <w:kern w:val="0"/>
                      <w:szCs w:val="21"/>
                    </w:rPr>
                  </w:pPr>
                  <w:r w:rsidRPr="00F74696">
                    <w:rPr>
                      <w:snapToGrid w:val="0"/>
                      <w:color w:val="000000" w:themeColor="text1"/>
                      <w:kern w:val="0"/>
                      <w:szCs w:val="21"/>
                    </w:rPr>
                    <w:t>油水分离器</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1m</w:t>
                  </w:r>
                  <w:r w:rsidRPr="00F74696">
                    <w:rPr>
                      <w:snapToGrid w:val="0"/>
                      <w:color w:val="000000" w:themeColor="text1"/>
                      <w:kern w:val="0"/>
                      <w:szCs w:val="21"/>
                      <w:vertAlign w:val="superscript"/>
                    </w:rPr>
                    <w:t>3</w:t>
                  </w:r>
                  <w:r w:rsidRPr="00F74696">
                    <w:rPr>
                      <w:snapToGrid w:val="0"/>
                      <w:color w:val="000000" w:themeColor="text1"/>
                      <w:kern w:val="0"/>
                      <w:szCs w:val="21"/>
                    </w:rPr>
                    <w:t>/h</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456B26">
                  <w:pPr>
                    <w:jc w:val="center"/>
                    <w:rPr>
                      <w:color w:val="000000" w:themeColor="text1"/>
                      <w:szCs w:val="21"/>
                    </w:rPr>
                  </w:pPr>
                  <w:r w:rsidRPr="00F74696">
                    <w:rPr>
                      <w:color w:val="000000" w:themeColor="text1"/>
                      <w:szCs w:val="21"/>
                    </w:rPr>
                    <w:t>项目设置</w:t>
                  </w:r>
                  <w:r w:rsidR="00456B26" w:rsidRPr="00F74696">
                    <w:rPr>
                      <w:rFonts w:hint="eastAsia"/>
                      <w:color w:val="000000" w:themeColor="text1"/>
                      <w:szCs w:val="21"/>
                    </w:rPr>
                    <w:t>2</w:t>
                  </w:r>
                  <w:r w:rsidRPr="00F74696">
                    <w:rPr>
                      <w:color w:val="000000" w:themeColor="text1"/>
                      <w:szCs w:val="21"/>
                    </w:rPr>
                    <w:t>个油水分离器</w:t>
                  </w:r>
                  <w:r w:rsidR="00456B26" w:rsidRPr="00F74696">
                    <w:rPr>
                      <w:rFonts w:hint="eastAsia"/>
                      <w:color w:val="000000" w:themeColor="text1"/>
                      <w:szCs w:val="21"/>
                    </w:rPr>
                    <w:t>，其中一个</w:t>
                  </w:r>
                  <w:r w:rsidRPr="00F74696">
                    <w:rPr>
                      <w:color w:val="000000" w:themeColor="text1"/>
                      <w:szCs w:val="21"/>
                    </w:rPr>
                    <w:t>对维修车间地面清洗、</w:t>
                  </w:r>
                  <w:r w:rsidR="00546B6A" w:rsidRPr="00F74696">
                    <w:rPr>
                      <w:color w:val="000000" w:themeColor="text1"/>
                      <w:szCs w:val="21"/>
                    </w:rPr>
                    <w:t>洗车</w:t>
                  </w:r>
                  <w:r w:rsidRPr="00F74696">
                    <w:rPr>
                      <w:color w:val="000000" w:themeColor="text1"/>
                      <w:szCs w:val="21"/>
                    </w:rPr>
                    <w:t>废水</w:t>
                  </w:r>
                  <w:r w:rsidR="00546B6A" w:rsidRPr="00F74696">
                    <w:rPr>
                      <w:color w:val="000000" w:themeColor="text1"/>
                      <w:szCs w:val="21"/>
                    </w:rPr>
                    <w:t>、喷漆部位擦洗废水</w:t>
                  </w:r>
                  <w:r w:rsidRPr="00F74696">
                    <w:rPr>
                      <w:color w:val="000000" w:themeColor="text1"/>
                      <w:szCs w:val="21"/>
                    </w:rPr>
                    <w:t>进行隔油处理</w:t>
                  </w:r>
                  <w:r w:rsidR="00456B26" w:rsidRPr="00F74696">
                    <w:rPr>
                      <w:rFonts w:hint="eastAsia"/>
                      <w:color w:val="000000" w:themeColor="text1"/>
                      <w:szCs w:val="21"/>
                    </w:rPr>
                    <w:t>，一个对生活废水进行隔油处理。</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环评新增</w:t>
                  </w:r>
                </w:p>
              </w:tc>
            </w:tr>
            <w:tr w:rsidR="009D557D" w:rsidRPr="00F74696" w:rsidTr="00443104">
              <w:trPr>
                <w:trHeight w:val="270"/>
                <w:jc w:val="center"/>
              </w:trPr>
              <w:tc>
                <w:tcPr>
                  <w:tcW w:w="534" w:type="pct"/>
                  <w:vMerge/>
                  <w:tcBorders>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p>
              </w:tc>
              <w:tc>
                <w:tcPr>
                  <w:tcW w:w="241" w:type="pct"/>
                  <w:vMerge/>
                  <w:tcBorders>
                    <w:left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沉淀池</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2E0AA5" w:rsidP="00FB1943">
                  <w:pPr>
                    <w:jc w:val="center"/>
                    <w:rPr>
                      <w:snapToGrid w:val="0"/>
                      <w:color w:val="000000" w:themeColor="text1"/>
                      <w:kern w:val="0"/>
                      <w:szCs w:val="21"/>
                    </w:rPr>
                  </w:pPr>
                  <w:r w:rsidRPr="00F74696">
                    <w:rPr>
                      <w:snapToGrid w:val="0"/>
                      <w:color w:val="000000" w:themeColor="text1"/>
                      <w:kern w:val="0"/>
                      <w:szCs w:val="21"/>
                    </w:rPr>
                    <w:t>6</w:t>
                  </w:r>
                  <w:r w:rsidR="009D557D" w:rsidRPr="00F74696">
                    <w:rPr>
                      <w:snapToGrid w:val="0"/>
                      <w:color w:val="000000" w:themeColor="text1"/>
                      <w:kern w:val="0"/>
                      <w:szCs w:val="21"/>
                    </w:rPr>
                    <w:t>m</w:t>
                  </w:r>
                  <w:r w:rsidR="009D557D" w:rsidRPr="00F74696">
                    <w:rPr>
                      <w:snapToGrid w:val="0"/>
                      <w:color w:val="000000" w:themeColor="text1"/>
                      <w:kern w:val="0"/>
                      <w:szCs w:val="21"/>
                      <w:vertAlign w:val="superscript"/>
                    </w:rPr>
                    <w:t>3</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C967E4">
                  <w:pPr>
                    <w:jc w:val="center"/>
                    <w:rPr>
                      <w:color w:val="000000" w:themeColor="text1"/>
                      <w:szCs w:val="21"/>
                    </w:rPr>
                  </w:pPr>
                  <w:proofErr w:type="gramStart"/>
                  <w:r w:rsidRPr="00F74696">
                    <w:rPr>
                      <w:color w:val="000000" w:themeColor="text1"/>
                      <w:szCs w:val="21"/>
                    </w:rPr>
                    <w:t>洗车区</w:t>
                  </w:r>
                  <w:proofErr w:type="gramEnd"/>
                  <w:r w:rsidRPr="00F74696">
                    <w:rPr>
                      <w:color w:val="000000" w:themeColor="text1"/>
                      <w:szCs w:val="21"/>
                    </w:rPr>
                    <w:t>设置</w:t>
                  </w:r>
                  <w:r w:rsidR="00C967E4" w:rsidRPr="00F74696">
                    <w:rPr>
                      <w:color w:val="000000" w:themeColor="text1"/>
                      <w:szCs w:val="21"/>
                    </w:rPr>
                    <w:t>1</w:t>
                  </w:r>
                  <w:r w:rsidRPr="00F74696">
                    <w:rPr>
                      <w:color w:val="000000" w:themeColor="text1"/>
                      <w:szCs w:val="21"/>
                    </w:rPr>
                    <w:t>个</w:t>
                  </w:r>
                  <w:r w:rsidR="00682321" w:rsidRPr="00F74696">
                    <w:rPr>
                      <w:color w:val="000000" w:themeColor="text1"/>
                      <w:szCs w:val="21"/>
                    </w:rPr>
                    <w:t>三级</w:t>
                  </w:r>
                  <w:r w:rsidRPr="00F74696">
                    <w:rPr>
                      <w:color w:val="000000" w:themeColor="text1"/>
                      <w:szCs w:val="21"/>
                    </w:rPr>
                    <w:t>沉淀池对洗车废水进行收集沉淀处理</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现有</w:t>
                  </w:r>
                </w:p>
              </w:tc>
            </w:tr>
            <w:tr w:rsidR="009D557D" w:rsidRPr="00F74696" w:rsidTr="00443104">
              <w:trPr>
                <w:trHeight w:val="340"/>
                <w:jc w:val="center"/>
              </w:trPr>
              <w:tc>
                <w:tcPr>
                  <w:tcW w:w="534" w:type="pct"/>
                  <w:vMerge/>
                  <w:tcBorders>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p>
              </w:tc>
              <w:tc>
                <w:tcPr>
                  <w:tcW w:w="241" w:type="pct"/>
                  <w:vMerge/>
                  <w:tcBorders>
                    <w:left w:val="single" w:sz="4" w:space="0" w:color="auto"/>
                    <w:bottom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化粪池</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1218EC" w:rsidP="00FB1943">
                  <w:pPr>
                    <w:jc w:val="center"/>
                    <w:rPr>
                      <w:snapToGrid w:val="0"/>
                      <w:color w:val="000000" w:themeColor="text1"/>
                      <w:kern w:val="0"/>
                      <w:szCs w:val="21"/>
                    </w:rPr>
                  </w:pPr>
                  <w:r w:rsidRPr="00F74696">
                    <w:rPr>
                      <w:snapToGrid w:val="0"/>
                      <w:color w:val="000000" w:themeColor="text1"/>
                      <w:kern w:val="0"/>
                      <w:szCs w:val="21"/>
                    </w:rPr>
                    <w:t>6</w:t>
                  </w:r>
                  <w:r w:rsidR="009D557D" w:rsidRPr="00F74696">
                    <w:rPr>
                      <w:snapToGrid w:val="0"/>
                      <w:color w:val="000000" w:themeColor="text1"/>
                      <w:kern w:val="0"/>
                      <w:szCs w:val="21"/>
                    </w:rPr>
                    <w:t>m</w:t>
                  </w:r>
                  <w:r w:rsidR="009D557D" w:rsidRPr="00F74696">
                    <w:rPr>
                      <w:snapToGrid w:val="0"/>
                      <w:color w:val="000000" w:themeColor="text1"/>
                      <w:kern w:val="0"/>
                      <w:szCs w:val="21"/>
                      <w:vertAlign w:val="superscript"/>
                    </w:rPr>
                    <w:t>3</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C967E4" w:rsidP="00FB1943">
                  <w:pPr>
                    <w:jc w:val="center"/>
                    <w:rPr>
                      <w:color w:val="000000" w:themeColor="text1"/>
                      <w:szCs w:val="21"/>
                    </w:rPr>
                  </w:pPr>
                  <w:r w:rsidRPr="00F74696">
                    <w:rPr>
                      <w:color w:val="000000" w:themeColor="text1"/>
                      <w:szCs w:val="21"/>
                    </w:rPr>
                    <w:t>设置</w:t>
                  </w:r>
                  <w:r w:rsidRPr="00F74696">
                    <w:rPr>
                      <w:color w:val="000000" w:themeColor="text1"/>
                      <w:szCs w:val="21"/>
                    </w:rPr>
                    <w:t>1</w:t>
                  </w:r>
                  <w:r w:rsidRPr="00F74696">
                    <w:rPr>
                      <w:color w:val="000000" w:themeColor="text1"/>
                      <w:szCs w:val="21"/>
                    </w:rPr>
                    <w:t>个化粪池</w:t>
                  </w:r>
                  <w:r w:rsidR="009D557D" w:rsidRPr="00F74696">
                    <w:rPr>
                      <w:color w:val="000000" w:themeColor="text1"/>
                      <w:szCs w:val="21"/>
                    </w:rPr>
                    <w:t>对项目内产生的废水进行处理</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现有</w:t>
                  </w:r>
                </w:p>
              </w:tc>
            </w:tr>
            <w:tr w:rsidR="009D557D" w:rsidRPr="00F74696" w:rsidTr="00443104">
              <w:trPr>
                <w:trHeight w:val="340"/>
                <w:jc w:val="center"/>
              </w:trPr>
              <w:tc>
                <w:tcPr>
                  <w:tcW w:w="534" w:type="pct"/>
                  <w:vMerge/>
                  <w:tcBorders>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p>
              </w:tc>
              <w:tc>
                <w:tcPr>
                  <w:tcW w:w="241" w:type="pct"/>
                  <w:vMerge w:val="restart"/>
                  <w:tcBorders>
                    <w:top w:val="single" w:sz="4" w:space="0" w:color="auto"/>
                    <w:left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废气</w:t>
                  </w: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打磨粉尘收集设施</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9D557D">
                  <w:pPr>
                    <w:jc w:val="center"/>
                    <w:rPr>
                      <w:color w:val="000000" w:themeColor="text1"/>
                      <w:szCs w:val="21"/>
                    </w:rPr>
                  </w:pPr>
                  <w:r w:rsidRPr="00F74696">
                    <w:rPr>
                      <w:color w:val="000000" w:themeColor="text1"/>
                      <w:szCs w:val="21"/>
                    </w:rPr>
                    <w:t>项目采用干法打磨，干磨机产生的粉尘通过设备自带的收尘设施进行收集处理</w:t>
                  </w:r>
                  <w:r w:rsidRPr="00F74696">
                    <w:rPr>
                      <w:color w:val="000000" w:themeColor="text1"/>
                      <w:szCs w:val="21"/>
                    </w:rPr>
                    <w:t xml:space="preserve"> </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现有</w:t>
                  </w:r>
                </w:p>
              </w:tc>
            </w:tr>
            <w:tr w:rsidR="009D557D" w:rsidRPr="00F74696" w:rsidTr="00443104">
              <w:trPr>
                <w:trHeight w:val="340"/>
                <w:jc w:val="center"/>
              </w:trPr>
              <w:tc>
                <w:tcPr>
                  <w:tcW w:w="534" w:type="pct"/>
                  <w:vMerge/>
                  <w:tcBorders>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p>
              </w:tc>
              <w:tc>
                <w:tcPr>
                  <w:tcW w:w="241" w:type="pct"/>
                  <w:vMerge/>
                  <w:tcBorders>
                    <w:left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油漆废气处理设施</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456B26">
                  <w:pPr>
                    <w:jc w:val="center"/>
                    <w:rPr>
                      <w:color w:val="000000" w:themeColor="text1"/>
                      <w:szCs w:val="21"/>
                    </w:rPr>
                  </w:pPr>
                  <w:r w:rsidRPr="00F74696">
                    <w:rPr>
                      <w:color w:val="000000" w:themeColor="text1"/>
                      <w:szCs w:val="21"/>
                    </w:rPr>
                    <w:t>项目内共设置喷漆房</w:t>
                  </w:r>
                  <w:r w:rsidRPr="00F74696">
                    <w:rPr>
                      <w:color w:val="000000" w:themeColor="text1"/>
                      <w:szCs w:val="21"/>
                    </w:rPr>
                    <w:t>1</w:t>
                  </w:r>
                  <w:r w:rsidRPr="00F74696">
                    <w:rPr>
                      <w:color w:val="000000" w:themeColor="text1"/>
                      <w:szCs w:val="21"/>
                    </w:rPr>
                    <w:t>间，拟设置高效过滤棉</w:t>
                  </w:r>
                  <w:r w:rsidRPr="00F74696">
                    <w:rPr>
                      <w:color w:val="000000" w:themeColor="text1"/>
                      <w:szCs w:val="21"/>
                    </w:rPr>
                    <w:t>+</w:t>
                  </w:r>
                  <w:r w:rsidRPr="00F74696">
                    <w:rPr>
                      <w:color w:val="000000" w:themeColor="text1"/>
                      <w:szCs w:val="21"/>
                    </w:rPr>
                    <w:t>活性炭吸附处理装置</w:t>
                  </w:r>
                  <w:r w:rsidRPr="00F74696">
                    <w:rPr>
                      <w:color w:val="000000" w:themeColor="text1"/>
                      <w:szCs w:val="21"/>
                    </w:rPr>
                    <w:t>1</w:t>
                  </w:r>
                  <w:r w:rsidRPr="00F74696">
                    <w:rPr>
                      <w:color w:val="000000" w:themeColor="text1"/>
                      <w:szCs w:val="21"/>
                    </w:rPr>
                    <w:t>套用于处理喷漆过程产生的有机废气</w:t>
                  </w:r>
                  <w:r w:rsidR="00456B26" w:rsidRPr="00F74696">
                    <w:rPr>
                      <w:rFonts w:hint="eastAsia"/>
                      <w:color w:val="000000" w:themeColor="text1"/>
                      <w:szCs w:val="21"/>
                    </w:rPr>
                    <w:t>及漆雾</w:t>
                  </w:r>
                  <w:r w:rsidRPr="00F74696">
                    <w:rPr>
                      <w:color w:val="000000" w:themeColor="text1"/>
                      <w:szCs w:val="21"/>
                    </w:rPr>
                    <w:t>，然后通过</w:t>
                  </w:r>
                  <w:r w:rsidRPr="00F74696">
                    <w:rPr>
                      <w:color w:val="000000" w:themeColor="text1"/>
                      <w:szCs w:val="21"/>
                    </w:rPr>
                    <w:t>15</w:t>
                  </w:r>
                  <w:r w:rsidRPr="00F74696">
                    <w:rPr>
                      <w:color w:val="000000" w:themeColor="text1"/>
                      <w:szCs w:val="21"/>
                    </w:rPr>
                    <w:t>米高排气筒排放。</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环评新增</w:t>
                  </w:r>
                </w:p>
              </w:tc>
            </w:tr>
            <w:tr w:rsidR="009D557D" w:rsidRPr="00F74696" w:rsidTr="00443104">
              <w:trPr>
                <w:trHeight w:val="340"/>
                <w:jc w:val="center"/>
              </w:trPr>
              <w:tc>
                <w:tcPr>
                  <w:tcW w:w="534" w:type="pct"/>
                  <w:vMerge/>
                  <w:tcBorders>
                    <w:left w:val="single" w:sz="4" w:space="0" w:color="auto"/>
                    <w:right w:val="single" w:sz="4" w:space="0" w:color="auto"/>
                  </w:tcBorders>
                  <w:vAlign w:val="center"/>
                  <w:hideMark/>
                </w:tcPr>
                <w:p w:rsidR="009D557D" w:rsidRPr="00F74696" w:rsidRDefault="009D557D" w:rsidP="00FB1943">
                  <w:pPr>
                    <w:widowControl/>
                    <w:jc w:val="center"/>
                    <w:rPr>
                      <w:snapToGrid w:val="0"/>
                      <w:color w:val="000000" w:themeColor="text1"/>
                      <w:kern w:val="0"/>
                      <w:szCs w:val="21"/>
                    </w:rPr>
                  </w:pPr>
                </w:p>
              </w:tc>
              <w:tc>
                <w:tcPr>
                  <w:tcW w:w="241" w:type="pct"/>
                  <w:vMerge/>
                  <w:tcBorders>
                    <w:left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食堂油烟</w:t>
                  </w:r>
                </w:p>
              </w:tc>
              <w:tc>
                <w:tcPr>
                  <w:tcW w:w="499"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w:t>
                  </w:r>
                </w:p>
              </w:tc>
              <w:tc>
                <w:tcPr>
                  <w:tcW w:w="2322" w:type="pct"/>
                  <w:tcBorders>
                    <w:top w:val="single" w:sz="4" w:space="0" w:color="auto"/>
                    <w:left w:val="single" w:sz="4" w:space="0" w:color="auto"/>
                    <w:bottom w:val="single" w:sz="4" w:space="0" w:color="auto"/>
                    <w:right w:val="single" w:sz="4" w:space="0" w:color="auto"/>
                  </w:tcBorders>
                  <w:vAlign w:val="center"/>
                  <w:hideMark/>
                </w:tcPr>
                <w:p w:rsidR="009D557D" w:rsidRPr="00F74696" w:rsidRDefault="009D557D" w:rsidP="009D557D">
                  <w:pPr>
                    <w:jc w:val="center"/>
                    <w:rPr>
                      <w:color w:val="000000" w:themeColor="text1"/>
                      <w:szCs w:val="21"/>
                    </w:rPr>
                  </w:pPr>
                  <w:r w:rsidRPr="00F74696">
                    <w:rPr>
                      <w:color w:val="000000" w:themeColor="text1"/>
                      <w:szCs w:val="21"/>
                    </w:rPr>
                    <w:t>设置</w:t>
                  </w:r>
                  <w:r w:rsidRPr="00F74696">
                    <w:rPr>
                      <w:color w:val="000000" w:themeColor="text1"/>
                      <w:szCs w:val="21"/>
                    </w:rPr>
                    <w:t>1</w:t>
                  </w:r>
                  <w:r w:rsidRPr="00F74696">
                    <w:rPr>
                      <w:color w:val="000000" w:themeColor="text1"/>
                      <w:szCs w:val="21"/>
                    </w:rPr>
                    <w:t>套油烟净化装置对食堂油烟进行处理，处理效率</w:t>
                  </w:r>
                  <w:r w:rsidRPr="00F74696">
                    <w:rPr>
                      <w:color w:val="000000" w:themeColor="text1"/>
                      <w:szCs w:val="21"/>
                    </w:rPr>
                    <w:t>&gt;60%.</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现有</w:t>
                  </w:r>
                </w:p>
              </w:tc>
            </w:tr>
            <w:tr w:rsidR="009D557D" w:rsidRPr="00F74696" w:rsidTr="00443104">
              <w:trPr>
                <w:trHeight w:val="340"/>
                <w:jc w:val="center"/>
              </w:trPr>
              <w:tc>
                <w:tcPr>
                  <w:tcW w:w="534" w:type="pct"/>
                  <w:vMerge/>
                  <w:tcBorders>
                    <w:left w:val="single" w:sz="4" w:space="0" w:color="auto"/>
                    <w:right w:val="single" w:sz="4" w:space="0" w:color="auto"/>
                  </w:tcBorders>
                  <w:vAlign w:val="center"/>
                </w:tcPr>
                <w:p w:rsidR="009D557D" w:rsidRPr="00F74696" w:rsidRDefault="009D557D" w:rsidP="00FB1943">
                  <w:pPr>
                    <w:widowControl/>
                    <w:jc w:val="center"/>
                    <w:rPr>
                      <w:snapToGrid w:val="0"/>
                      <w:color w:val="000000" w:themeColor="text1"/>
                      <w:kern w:val="0"/>
                      <w:szCs w:val="21"/>
                    </w:rPr>
                  </w:pPr>
                </w:p>
              </w:tc>
              <w:tc>
                <w:tcPr>
                  <w:tcW w:w="241" w:type="pct"/>
                  <w:vMerge w:val="restart"/>
                  <w:tcBorders>
                    <w:left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固废</w:t>
                  </w: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垃圾桶</w:t>
                  </w:r>
                </w:p>
              </w:tc>
              <w:tc>
                <w:tcPr>
                  <w:tcW w:w="499"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r w:rsidRPr="00F74696">
                    <w:rPr>
                      <w:snapToGrid w:val="0"/>
                      <w:color w:val="000000" w:themeColor="text1"/>
                      <w:kern w:val="0"/>
                      <w:szCs w:val="21"/>
                    </w:rPr>
                    <w:t>若干</w:t>
                  </w:r>
                </w:p>
              </w:tc>
              <w:tc>
                <w:tcPr>
                  <w:tcW w:w="2322"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收集项目内产生的生活垃圾</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color w:val="000000" w:themeColor="text1"/>
                      <w:szCs w:val="21"/>
                    </w:rPr>
                  </w:pPr>
                  <w:r w:rsidRPr="00F74696">
                    <w:rPr>
                      <w:color w:val="000000" w:themeColor="text1"/>
                      <w:szCs w:val="21"/>
                    </w:rPr>
                    <w:t>现有</w:t>
                  </w:r>
                </w:p>
              </w:tc>
            </w:tr>
            <w:tr w:rsidR="009D557D" w:rsidRPr="00F74696" w:rsidTr="00443104">
              <w:trPr>
                <w:trHeight w:val="340"/>
                <w:jc w:val="center"/>
              </w:trPr>
              <w:tc>
                <w:tcPr>
                  <w:tcW w:w="534" w:type="pct"/>
                  <w:vMerge/>
                  <w:tcBorders>
                    <w:left w:val="single" w:sz="4" w:space="0" w:color="auto"/>
                    <w:right w:val="single" w:sz="4" w:space="0" w:color="auto"/>
                  </w:tcBorders>
                  <w:vAlign w:val="center"/>
                </w:tcPr>
                <w:p w:rsidR="009D557D" w:rsidRPr="00F74696" w:rsidRDefault="009D557D" w:rsidP="00FB1943">
                  <w:pPr>
                    <w:widowControl/>
                    <w:jc w:val="center"/>
                    <w:rPr>
                      <w:snapToGrid w:val="0"/>
                      <w:color w:val="000000" w:themeColor="text1"/>
                      <w:kern w:val="0"/>
                      <w:szCs w:val="21"/>
                    </w:rPr>
                  </w:pPr>
                </w:p>
              </w:tc>
              <w:tc>
                <w:tcPr>
                  <w:tcW w:w="241" w:type="pct"/>
                  <w:vMerge/>
                  <w:tcBorders>
                    <w:left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p>
              </w:tc>
              <w:tc>
                <w:tcPr>
                  <w:tcW w:w="641"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FB1943">
                  <w:pPr>
                    <w:jc w:val="center"/>
                    <w:rPr>
                      <w:snapToGrid w:val="0"/>
                      <w:color w:val="000000" w:themeColor="text1"/>
                      <w:kern w:val="0"/>
                      <w:szCs w:val="21"/>
                    </w:rPr>
                  </w:pPr>
                  <w:proofErr w:type="gramStart"/>
                  <w:r w:rsidRPr="00F74696">
                    <w:rPr>
                      <w:snapToGrid w:val="0"/>
                      <w:color w:val="000000" w:themeColor="text1"/>
                      <w:kern w:val="0"/>
                      <w:szCs w:val="21"/>
                    </w:rPr>
                    <w:t>危废暂存</w:t>
                  </w:r>
                  <w:proofErr w:type="gramEnd"/>
                  <w:r w:rsidRPr="00F74696">
                    <w:rPr>
                      <w:snapToGrid w:val="0"/>
                      <w:color w:val="000000" w:themeColor="text1"/>
                      <w:kern w:val="0"/>
                      <w:szCs w:val="21"/>
                    </w:rPr>
                    <w:t>间</w:t>
                  </w:r>
                </w:p>
              </w:tc>
              <w:tc>
                <w:tcPr>
                  <w:tcW w:w="499"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7A5929">
                  <w:pPr>
                    <w:jc w:val="center"/>
                    <w:rPr>
                      <w:snapToGrid w:val="0"/>
                      <w:color w:val="000000" w:themeColor="text1"/>
                      <w:kern w:val="0"/>
                      <w:szCs w:val="21"/>
                      <w:vertAlign w:val="superscript"/>
                    </w:rPr>
                  </w:pPr>
                  <w:r w:rsidRPr="00F74696">
                    <w:rPr>
                      <w:snapToGrid w:val="0"/>
                      <w:color w:val="000000" w:themeColor="text1"/>
                      <w:kern w:val="0"/>
                      <w:szCs w:val="21"/>
                    </w:rPr>
                    <w:t>5m</w:t>
                  </w:r>
                  <w:r w:rsidR="007A5929" w:rsidRPr="00F74696">
                    <w:rPr>
                      <w:snapToGrid w:val="0"/>
                      <w:color w:val="000000" w:themeColor="text1"/>
                      <w:kern w:val="0"/>
                      <w:szCs w:val="21"/>
                      <w:vertAlign w:val="superscript"/>
                    </w:rPr>
                    <w:t>2</w:t>
                  </w:r>
                </w:p>
              </w:tc>
              <w:tc>
                <w:tcPr>
                  <w:tcW w:w="2322" w:type="pct"/>
                  <w:tcBorders>
                    <w:top w:val="single" w:sz="4" w:space="0" w:color="auto"/>
                    <w:left w:val="single" w:sz="4" w:space="0" w:color="auto"/>
                    <w:bottom w:val="single" w:sz="4" w:space="0" w:color="auto"/>
                    <w:right w:val="single" w:sz="4" w:space="0" w:color="auto"/>
                  </w:tcBorders>
                  <w:vAlign w:val="center"/>
                </w:tcPr>
                <w:p w:rsidR="009D557D" w:rsidRPr="00F74696" w:rsidRDefault="009D557D" w:rsidP="00BD4CBD">
                  <w:pPr>
                    <w:jc w:val="center"/>
                    <w:rPr>
                      <w:color w:val="000000" w:themeColor="text1"/>
                      <w:szCs w:val="21"/>
                      <w:highlight w:val="yellow"/>
                    </w:rPr>
                  </w:pPr>
                  <w:proofErr w:type="gramStart"/>
                  <w:r w:rsidRPr="00F74696">
                    <w:rPr>
                      <w:color w:val="000000" w:themeColor="text1"/>
                    </w:rPr>
                    <w:t>危废暂存</w:t>
                  </w:r>
                  <w:proofErr w:type="gramEnd"/>
                  <w:r w:rsidRPr="00F74696">
                    <w:rPr>
                      <w:color w:val="000000" w:themeColor="text1"/>
                    </w:rPr>
                    <w:t>间</w:t>
                  </w:r>
                  <w:r w:rsidR="00BD4CBD" w:rsidRPr="00F74696">
                    <w:rPr>
                      <w:color w:val="000000" w:themeColor="text1"/>
                    </w:rPr>
                    <w:t>设置</w:t>
                  </w:r>
                  <w:r w:rsidRPr="00F74696">
                    <w:rPr>
                      <w:color w:val="000000" w:themeColor="text1"/>
                    </w:rPr>
                    <w:t>于</w:t>
                  </w:r>
                  <w:r w:rsidR="00686730" w:rsidRPr="00F74696">
                    <w:rPr>
                      <w:color w:val="000000" w:themeColor="text1"/>
                    </w:rPr>
                    <w:t>车间西</w:t>
                  </w:r>
                  <w:r w:rsidRPr="00F74696">
                    <w:rPr>
                      <w:color w:val="000000" w:themeColor="text1"/>
                    </w:rPr>
                    <w:t>侧，面积为</w:t>
                  </w:r>
                  <w:r w:rsidRPr="00F74696">
                    <w:rPr>
                      <w:color w:val="000000" w:themeColor="text1"/>
                    </w:rPr>
                    <w:t>5</w:t>
                  </w:r>
                  <w:r w:rsidR="007A5929" w:rsidRPr="00F74696">
                    <w:rPr>
                      <w:color w:val="000000" w:themeColor="text1"/>
                    </w:rPr>
                    <w:t>m</w:t>
                  </w:r>
                  <w:r w:rsidR="007A5929" w:rsidRPr="00F74696">
                    <w:rPr>
                      <w:color w:val="000000" w:themeColor="text1"/>
                      <w:vertAlign w:val="superscript"/>
                    </w:rPr>
                    <w:t>2</w:t>
                  </w:r>
                  <w:r w:rsidRPr="00F74696">
                    <w:rPr>
                      <w:color w:val="000000" w:themeColor="text1"/>
                    </w:rPr>
                    <w:t>，暂存产生的废</w:t>
                  </w:r>
                  <w:proofErr w:type="gramStart"/>
                  <w:r w:rsidRPr="00F74696">
                    <w:rPr>
                      <w:color w:val="000000" w:themeColor="text1"/>
                    </w:rPr>
                    <w:t>机油及危废</w:t>
                  </w:r>
                  <w:proofErr w:type="gramEnd"/>
                  <w:r w:rsidRPr="00F74696">
                    <w:rPr>
                      <w:color w:val="000000" w:themeColor="text1"/>
                    </w:rPr>
                    <w:t>，</w:t>
                  </w:r>
                  <w:r w:rsidRPr="00F74696">
                    <w:rPr>
                      <w:color w:val="000000" w:themeColor="text1"/>
                      <w:szCs w:val="24"/>
                    </w:rPr>
                    <w:t>地面进行防腐、防渗、防漏处理，防渗系数</w:t>
                  </w:r>
                  <w:r w:rsidRPr="00F74696">
                    <w:rPr>
                      <w:color w:val="000000" w:themeColor="text1"/>
                      <w:szCs w:val="24"/>
                    </w:rPr>
                    <w:t>≤1.0×10</w:t>
                  </w:r>
                  <w:r w:rsidRPr="00F74696">
                    <w:rPr>
                      <w:color w:val="000000" w:themeColor="text1"/>
                      <w:szCs w:val="24"/>
                      <w:vertAlign w:val="superscript"/>
                    </w:rPr>
                    <w:t>-10</w:t>
                  </w:r>
                  <w:r w:rsidRPr="00F74696">
                    <w:rPr>
                      <w:color w:val="000000" w:themeColor="text1"/>
                      <w:szCs w:val="24"/>
                    </w:rPr>
                    <w:t>cm/s</w:t>
                  </w:r>
                  <w:r w:rsidRPr="00F74696">
                    <w:rPr>
                      <w:color w:val="000000" w:themeColor="text1"/>
                      <w:szCs w:val="24"/>
                    </w:rPr>
                    <w:t>。内设废油收集桶</w:t>
                  </w:r>
                  <w:proofErr w:type="gramStart"/>
                  <w:r w:rsidRPr="00F74696">
                    <w:rPr>
                      <w:color w:val="000000" w:themeColor="text1"/>
                      <w:szCs w:val="24"/>
                    </w:rPr>
                    <w:t>等危废暂存</w:t>
                  </w:r>
                  <w:proofErr w:type="gramEnd"/>
                  <w:r w:rsidRPr="00F74696">
                    <w:rPr>
                      <w:color w:val="000000" w:themeColor="text1"/>
                      <w:szCs w:val="24"/>
                    </w:rPr>
                    <w:t>设施。</w:t>
                  </w:r>
                </w:p>
              </w:tc>
              <w:tc>
                <w:tcPr>
                  <w:tcW w:w="763" w:type="pct"/>
                  <w:tcBorders>
                    <w:top w:val="single" w:sz="4" w:space="0" w:color="auto"/>
                    <w:left w:val="single" w:sz="4" w:space="0" w:color="auto"/>
                    <w:bottom w:val="single" w:sz="4" w:space="0" w:color="auto"/>
                    <w:right w:val="single" w:sz="4" w:space="0" w:color="auto"/>
                  </w:tcBorders>
                  <w:vAlign w:val="center"/>
                </w:tcPr>
                <w:p w:rsidR="009D557D" w:rsidRPr="00F74696" w:rsidRDefault="00686730" w:rsidP="00FB1943">
                  <w:pPr>
                    <w:jc w:val="center"/>
                    <w:rPr>
                      <w:color w:val="000000" w:themeColor="text1"/>
                      <w:szCs w:val="21"/>
                    </w:rPr>
                  </w:pPr>
                  <w:r w:rsidRPr="00F74696">
                    <w:rPr>
                      <w:color w:val="000000" w:themeColor="text1"/>
                      <w:szCs w:val="21"/>
                    </w:rPr>
                    <w:t>新建</w:t>
                  </w:r>
                </w:p>
              </w:tc>
            </w:tr>
            <w:tr w:rsidR="00CE0513" w:rsidRPr="00F74696" w:rsidTr="00443104">
              <w:trPr>
                <w:trHeight w:val="340"/>
                <w:jc w:val="center"/>
              </w:trPr>
              <w:tc>
                <w:tcPr>
                  <w:tcW w:w="534" w:type="pct"/>
                  <w:vMerge/>
                  <w:tcBorders>
                    <w:left w:val="single" w:sz="4" w:space="0" w:color="auto"/>
                    <w:right w:val="single" w:sz="4" w:space="0" w:color="auto"/>
                  </w:tcBorders>
                  <w:vAlign w:val="center"/>
                </w:tcPr>
                <w:p w:rsidR="00CE0513" w:rsidRPr="00F74696" w:rsidRDefault="00CE0513" w:rsidP="00FB1943">
                  <w:pPr>
                    <w:widowControl/>
                    <w:jc w:val="center"/>
                    <w:rPr>
                      <w:snapToGrid w:val="0"/>
                      <w:color w:val="000000" w:themeColor="text1"/>
                      <w:kern w:val="0"/>
                      <w:szCs w:val="21"/>
                    </w:rPr>
                  </w:pPr>
                </w:p>
              </w:tc>
              <w:tc>
                <w:tcPr>
                  <w:tcW w:w="241" w:type="pct"/>
                  <w:tcBorders>
                    <w:left w:val="single" w:sz="4" w:space="0" w:color="auto"/>
                    <w:right w:val="single" w:sz="4" w:space="0" w:color="auto"/>
                  </w:tcBorders>
                  <w:vAlign w:val="center"/>
                </w:tcPr>
                <w:p w:rsidR="00CE0513" w:rsidRPr="00F74696" w:rsidRDefault="00CE0513" w:rsidP="00FB1943">
                  <w:pPr>
                    <w:jc w:val="center"/>
                    <w:rPr>
                      <w:snapToGrid w:val="0"/>
                      <w:color w:val="000000" w:themeColor="text1"/>
                      <w:kern w:val="0"/>
                      <w:szCs w:val="21"/>
                    </w:rPr>
                  </w:pPr>
                  <w:r w:rsidRPr="00F74696">
                    <w:rPr>
                      <w:snapToGrid w:val="0"/>
                      <w:color w:val="000000" w:themeColor="text1"/>
                      <w:kern w:val="0"/>
                      <w:szCs w:val="21"/>
                    </w:rPr>
                    <w:t>噪声</w:t>
                  </w:r>
                </w:p>
              </w:tc>
              <w:tc>
                <w:tcPr>
                  <w:tcW w:w="641" w:type="pct"/>
                  <w:tcBorders>
                    <w:top w:val="single" w:sz="4" w:space="0" w:color="auto"/>
                    <w:left w:val="single" w:sz="4" w:space="0" w:color="auto"/>
                    <w:bottom w:val="single" w:sz="4" w:space="0" w:color="auto"/>
                    <w:right w:val="single" w:sz="4" w:space="0" w:color="auto"/>
                  </w:tcBorders>
                  <w:vAlign w:val="center"/>
                </w:tcPr>
                <w:p w:rsidR="00CE0513" w:rsidRPr="00F74696" w:rsidRDefault="00CE0513" w:rsidP="0075089B">
                  <w:pPr>
                    <w:pStyle w:val="10015"/>
                    <w:spacing w:line="240" w:lineRule="auto"/>
                    <w:ind w:firstLineChars="0" w:firstLine="0"/>
                    <w:rPr>
                      <w:rFonts w:hAnsi="Times New Roman"/>
                      <w:color w:val="000000" w:themeColor="text1"/>
                      <w:szCs w:val="21"/>
                    </w:rPr>
                  </w:pPr>
                  <w:r w:rsidRPr="00F74696">
                    <w:rPr>
                      <w:rFonts w:hAnsi="Times New Roman"/>
                      <w:color w:val="000000" w:themeColor="text1"/>
                      <w:szCs w:val="21"/>
                    </w:rPr>
                    <w:t>设备处减震垫</w:t>
                  </w:r>
                </w:p>
              </w:tc>
              <w:tc>
                <w:tcPr>
                  <w:tcW w:w="499" w:type="pct"/>
                  <w:tcBorders>
                    <w:top w:val="single" w:sz="4" w:space="0" w:color="auto"/>
                    <w:left w:val="single" w:sz="4" w:space="0" w:color="auto"/>
                    <w:bottom w:val="single" w:sz="4" w:space="0" w:color="auto"/>
                    <w:right w:val="single" w:sz="4" w:space="0" w:color="auto"/>
                  </w:tcBorders>
                  <w:vAlign w:val="center"/>
                </w:tcPr>
                <w:p w:rsidR="00CE0513" w:rsidRPr="00F74696" w:rsidRDefault="00CE0513" w:rsidP="0075089B">
                  <w:pPr>
                    <w:adjustRightInd w:val="0"/>
                    <w:snapToGrid w:val="0"/>
                    <w:jc w:val="center"/>
                    <w:rPr>
                      <w:color w:val="000000" w:themeColor="text1"/>
                      <w:kern w:val="0"/>
                      <w:szCs w:val="21"/>
                    </w:rPr>
                  </w:pPr>
                  <w:r w:rsidRPr="00F74696">
                    <w:rPr>
                      <w:color w:val="000000" w:themeColor="text1"/>
                      <w:kern w:val="0"/>
                      <w:szCs w:val="21"/>
                    </w:rPr>
                    <w:t>——</w:t>
                  </w:r>
                </w:p>
              </w:tc>
              <w:tc>
                <w:tcPr>
                  <w:tcW w:w="2322" w:type="pct"/>
                  <w:tcBorders>
                    <w:top w:val="single" w:sz="4" w:space="0" w:color="auto"/>
                    <w:left w:val="single" w:sz="4" w:space="0" w:color="auto"/>
                    <w:bottom w:val="single" w:sz="4" w:space="0" w:color="auto"/>
                    <w:right w:val="single" w:sz="4" w:space="0" w:color="auto"/>
                  </w:tcBorders>
                  <w:vAlign w:val="center"/>
                </w:tcPr>
                <w:p w:rsidR="00CE0513" w:rsidRPr="00F74696" w:rsidRDefault="00CE0513" w:rsidP="0075089B">
                  <w:pPr>
                    <w:adjustRightInd w:val="0"/>
                    <w:snapToGrid w:val="0"/>
                    <w:jc w:val="center"/>
                    <w:rPr>
                      <w:color w:val="000000" w:themeColor="text1"/>
                      <w:kern w:val="0"/>
                      <w:szCs w:val="21"/>
                    </w:rPr>
                  </w:pPr>
                  <w:r w:rsidRPr="00F74696">
                    <w:rPr>
                      <w:color w:val="000000" w:themeColor="text1"/>
                    </w:rPr>
                    <w:t>设备</w:t>
                  </w:r>
                  <w:r w:rsidRPr="00F74696">
                    <w:rPr>
                      <w:color w:val="000000" w:themeColor="text1"/>
                      <w:kern w:val="0"/>
                      <w:szCs w:val="21"/>
                    </w:rPr>
                    <w:t>安装减震垫；</w:t>
                  </w:r>
                  <w:r w:rsidRPr="00F74696">
                    <w:rPr>
                      <w:color w:val="000000" w:themeColor="text1"/>
                    </w:rPr>
                    <w:t>减轻生</w:t>
                  </w:r>
                  <w:r w:rsidRPr="00F74696">
                    <w:rPr>
                      <w:color w:val="000000" w:themeColor="text1"/>
                      <w:kern w:val="0"/>
                      <w:szCs w:val="21"/>
                    </w:rPr>
                    <w:t>产厂房内部噪声的传播扩散，减少噪声对周围环境的影响</w:t>
                  </w:r>
                </w:p>
              </w:tc>
              <w:tc>
                <w:tcPr>
                  <w:tcW w:w="763" w:type="pct"/>
                  <w:tcBorders>
                    <w:top w:val="single" w:sz="4" w:space="0" w:color="auto"/>
                    <w:left w:val="single" w:sz="4" w:space="0" w:color="auto"/>
                    <w:bottom w:val="single" w:sz="4" w:space="0" w:color="auto"/>
                    <w:right w:val="single" w:sz="4" w:space="0" w:color="auto"/>
                  </w:tcBorders>
                  <w:vAlign w:val="center"/>
                </w:tcPr>
                <w:p w:rsidR="00CE0513" w:rsidRPr="00F74696" w:rsidRDefault="00CE0513" w:rsidP="00FB1943">
                  <w:pPr>
                    <w:jc w:val="center"/>
                    <w:rPr>
                      <w:color w:val="000000" w:themeColor="text1"/>
                      <w:szCs w:val="21"/>
                    </w:rPr>
                  </w:pPr>
                  <w:r w:rsidRPr="00F74696">
                    <w:rPr>
                      <w:color w:val="000000" w:themeColor="text1"/>
                      <w:szCs w:val="21"/>
                    </w:rPr>
                    <w:t>现有</w:t>
                  </w:r>
                </w:p>
              </w:tc>
            </w:tr>
          </w:tbl>
          <w:p w:rsidR="00082195" w:rsidRPr="00F74696" w:rsidRDefault="00902A43">
            <w:pPr>
              <w:spacing w:line="360" w:lineRule="auto"/>
              <w:ind w:firstLineChars="200" w:firstLine="482"/>
              <w:rPr>
                <w:color w:val="000000" w:themeColor="text1"/>
                <w:sz w:val="24"/>
                <w:szCs w:val="24"/>
              </w:rPr>
            </w:pPr>
            <w:r w:rsidRPr="00F74696">
              <w:rPr>
                <w:b/>
                <w:bCs/>
                <w:color w:val="000000" w:themeColor="text1"/>
                <w:sz w:val="24"/>
                <w:szCs w:val="24"/>
              </w:rPr>
              <w:t>7</w:t>
            </w:r>
            <w:r w:rsidRPr="00F74696">
              <w:rPr>
                <w:b/>
                <w:bCs/>
                <w:color w:val="000000" w:themeColor="text1"/>
                <w:sz w:val="24"/>
                <w:szCs w:val="24"/>
              </w:rPr>
              <w:t>、</w:t>
            </w:r>
            <w:r w:rsidR="00CE0513" w:rsidRPr="00F74696">
              <w:rPr>
                <w:b/>
                <w:bCs/>
                <w:color w:val="000000" w:themeColor="text1"/>
                <w:sz w:val="24"/>
                <w:szCs w:val="24"/>
              </w:rPr>
              <w:t>服务内容</w:t>
            </w:r>
          </w:p>
          <w:p w:rsidR="00CE0513" w:rsidRPr="00F74696" w:rsidRDefault="00CE0513" w:rsidP="00CE0513">
            <w:pPr>
              <w:spacing w:line="360" w:lineRule="auto"/>
              <w:ind w:firstLineChars="200" w:firstLine="480"/>
              <w:rPr>
                <w:color w:val="000000" w:themeColor="text1"/>
                <w:sz w:val="24"/>
                <w:szCs w:val="24"/>
              </w:rPr>
            </w:pPr>
            <w:r w:rsidRPr="00F74696">
              <w:rPr>
                <w:color w:val="000000" w:themeColor="text1"/>
                <w:sz w:val="24"/>
                <w:szCs w:val="24"/>
              </w:rPr>
              <w:t>项目按照</w:t>
            </w:r>
            <w:r w:rsidR="00546B6A" w:rsidRPr="00F74696">
              <w:rPr>
                <w:color w:val="000000" w:themeColor="text1"/>
                <w:sz w:val="24"/>
                <w:szCs w:val="24"/>
              </w:rPr>
              <w:t>一</w:t>
            </w:r>
            <w:r w:rsidRPr="00F74696">
              <w:rPr>
                <w:color w:val="000000" w:themeColor="text1"/>
                <w:sz w:val="24"/>
                <w:szCs w:val="24"/>
              </w:rPr>
              <w:t>类汽修要求设置，主要进行维修保养、美容服务，年常规保养维修车辆约</w:t>
            </w:r>
            <w:r w:rsidR="00546B6A" w:rsidRPr="00F74696">
              <w:rPr>
                <w:color w:val="000000" w:themeColor="text1"/>
                <w:sz w:val="24"/>
                <w:szCs w:val="24"/>
              </w:rPr>
              <w:t>2</w:t>
            </w:r>
            <w:r w:rsidRPr="00F74696">
              <w:rPr>
                <w:color w:val="000000" w:themeColor="text1"/>
                <w:sz w:val="24"/>
                <w:szCs w:val="24"/>
              </w:rPr>
              <w:t>000</w:t>
            </w:r>
            <w:r w:rsidRPr="00F74696">
              <w:rPr>
                <w:color w:val="000000" w:themeColor="text1"/>
                <w:sz w:val="24"/>
                <w:szCs w:val="24"/>
              </w:rPr>
              <w:t>辆，洗车</w:t>
            </w:r>
            <w:r w:rsidR="00546B6A" w:rsidRPr="00F74696">
              <w:rPr>
                <w:color w:val="000000" w:themeColor="text1"/>
                <w:sz w:val="24"/>
                <w:szCs w:val="24"/>
              </w:rPr>
              <w:t>24</w:t>
            </w:r>
            <w:r w:rsidRPr="00F74696">
              <w:rPr>
                <w:color w:val="000000" w:themeColor="text1"/>
                <w:sz w:val="24"/>
                <w:szCs w:val="24"/>
              </w:rPr>
              <w:t>00</w:t>
            </w:r>
            <w:r w:rsidR="00F32D53" w:rsidRPr="00F74696">
              <w:rPr>
                <w:color w:val="000000" w:themeColor="text1"/>
                <w:sz w:val="24"/>
                <w:szCs w:val="24"/>
              </w:rPr>
              <w:t>辆，喷漆车辆</w:t>
            </w:r>
            <w:r w:rsidR="00F32D53" w:rsidRPr="00F74696">
              <w:rPr>
                <w:color w:val="000000" w:themeColor="text1"/>
                <w:sz w:val="24"/>
                <w:szCs w:val="24"/>
              </w:rPr>
              <w:t>700</w:t>
            </w:r>
            <w:r w:rsidR="00F32D53" w:rsidRPr="00F74696">
              <w:rPr>
                <w:color w:val="000000" w:themeColor="text1"/>
                <w:sz w:val="24"/>
                <w:szCs w:val="24"/>
              </w:rPr>
              <w:t>辆。</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8</w:t>
            </w:r>
            <w:r w:rsidRPr="00F74696">
              <w:rPr>
                <w:b/>
                <w:bCs/>
                <w:color w:val="000000" w:themeColor="text1"/>
                <w:sz w:val="24"/>
                <w:szCs w:val="24"/>
              </w:rPr>
              <w:t>、原辅材料</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1</w:t>
            </w:r>
            <w:r w:rsidRPr="00F74696">
              <w:rPr>
                <w:b/>
                <w:color w:val="000000" w:themeColor="text1"/>
                <w:sz w:val="24"/>
                <w:szCs w:val="24"/>
              </w:rPr>
              <w:t>）项目主要原辅材料</w:t>
            </w:r>
          </w:p>
          <w:p w:rsidR="00082195" w:rsidRPr="00F74696" w:rsidRDefault="00902A43">
            <w:pPr>
              <w:autoSpaceDE w:val="0"/>
              <w:autoSpaceDN w:val="0"/>
              <w:adjustRightInd w:val="0"/>
              <w:spacing w:line="360" w:lineRule="auto"/>
              <w:ind w:firstLineChars="196" w:firstLine="470"/>
              <w:rPr>
                <w:bCs/>
                <w:color w:val="000000" w:themeColor="text1"/>
                <w:sz w:val="24"/>
                <w:szCs w:val="24"/>
              </w:rPr>
            </w:pPr>
            <w:r w:rsidRPr="00F74696">
              <w:rPr>
                <w:bCs/>
                <w:color w:val="000000" w:themeColor="text1"/>
                <w:sz w:val="24"/>
                <w:szCs w:val="24"/>
              </w:rPr>
              <w:lastRenderedPageBreak/>
              <w:t>项目营运过程中使用的主要材料主要为汽车零部件、汽车机油及油漆等。项目使用的各种材料如表</w:t>
            </w:r>
            <w:r w:rsidRPr="00F74696">
              <w:rPr>
                <w:bCs/>
                <w:color w:val="000000" w:themeColor="text1"/>
                <w:sz w:val="24"/>
                <w:szCs w:val="24"/>
              </w:rPr>
              <w:t>1-2</w:t>
            </w:r>
            <w:r w:rsidRPr="00F74696">
              <w:rPr>
                <w:bCs/>
                <w:color w:val="000000" w:themeColor="text1"/>
                <w:sz w:val="24"/>
                <w:szCs w:val="24"/>
              </w:rPr>
              <w:t>所示。</w:t>
            </w:r>
          </w:p>
          <w:p w:rsidR="00082195" w:rsidRPr="00F74696" w:rsidRDefault="00902A43">
            <w:pPr>
              <w:autoSpaceDE w:val="0"/>
              <w:autoSpaceDN w:val="0"/>
              <w:adjustRightInd w:val="0"/>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1-2   </w:t>
            </w:r>
            <w:r w:rsidRPr="00F74696">
              <w:rPr>
                <w:b/>
                <w:color w:val="000000" w:themeColor="text1"/>
                <w:sz w:val="24"/>
                <w:szCs w:val="24"/>
              </w:rPr>
              <w:t>项目原辅材料使用一览表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
              <w:gridCol w:w="2166"/>
              <w:gridCol w:w="2003"/>
              <w:gridCol w:w="3401"/>
            </w:tblGrid>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b/>
                      <w:color w:val="000000" w:themeColor="text1"/>
                      <w:szCs w:val="21"/>
                    </w:rPr>
                  </w:pPr>
                  <w:r w:rsidRPr="00F74696">
                    <w:rPr>
                      <w:b/>
                      <w:color w:val="000000" w:themeColor="text1"/>
                      <w:szCs w:val="21"/>
                    </w:rPr>
                    <w:t>序号</w:t>
                  </w:r>
                </w:p>
              </w:tc>
              <w:tc>
                <w:tcPr>
                  <w:tcW w:w="2166" w:type="dxa"/>
                  <w:noWrap/>
                  <w:vAlign w:val="center"/>
                </w:tcPr>
                <w:p w:rsidR="00082195" w:rsidRPr="00F74696" w:rsidRDefault="00902A43">
                  <w:pPr>
                    <w:adjustRightInd w:val="0"/>
                    <w:snapToGrid w:val="0"/>
                    <w:jc w:val="center"/>
                    <w:rPr>
                      <w:b/>
                      <w:color w:val="000000" w:themeColor="text1"/>
                      <w:szCs w:val="21"/>
                    </w:rPr>
                  </w:pPr>
                  <w:r w:rsidRPr="00F74696">
                    <w:rPr>
                      <w:b/>
                      <w:color w:val="000000" w:themeColor="text1"/>
                      <w:szCs w:val="21"/>
                    </w:rPr>
                    <w:t>名称</w:t>
                  </w:r>
                </w:p>
              </w:tc>
              <w:tc>
                <w:tcPr>
                  <w:tcW w:w="2003" w:type="dxa"/>
                  <w:noWrap/>
                  <w:vAlign w:val="center"/>
                </w:tcPr>
                <w:p w:rsidR="00082195" w:rsidRPr="00F74696" w:rsidRDefault="00902A43">
                  <w:pPr>
                    <w:adjustRightInd w:val="0"/>
                    <w:snapToGrid w:val="0"/>
                    <w:jc w:val="center"/>
                    <w:rPr>
                      <w:b/>
                      <w:color w:val="000000" w:themeColor="text1"/>
                      <w:szCs w:val="21"/>
                    </w:rPr>
                  </w:pPr>
                  <w:r w:rsidRPr="00F74696">
                    <w:rPr>
                      <w:b/>
                      <w:color w:val="000000" w:themeColor="text1"/>
                      <w:szCs w:val="21"/>
                    </w:rPr>
                    <w:t>用量</w:t>
                  </w:r>
                </w:p>
              </w:tc>
              <w:tc>
                <w:tcPr>
                  <w:tcW w:w="3401" w:type="dxa"/>
                  <w:noWrap/>
                  <w:vAlign w:val="center"/>
                </w:tcPr>
                <w:p w:rsidR="00082195" w:rsidRPr="00F74696" w:rsidRDefault="00902A43">
                  <w:pPr>
                    <w:adjustRightInd w:val="0"/>
                    <w:snapToGrid w:val="0"/>
                    <w:jc w:val="center"/>
                    <w:rPr>
                      <w:b/>
                      <w:color w:val="000000" w:themeColor="text1"/>
                      <w:szCs w:val="21"/>
                    </w:rPr>
                  </w:pPr>
                  <w:r w:rsidRPr="00F74696">
                    <w:rPr>
                      <w:b/>
                      <w:color w:val="000000" w:themeColor="text1"/>
                      <w:szCs w:val="21"/>
                    </w:rPr>
                    <w:t>备注</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1</w:t>
                  </w:r>
                </w:p>
              </w:tc>
              <w:tc>
                <w:tcPr>
                  <w:tcW w:w="2166"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汽车零配件</w:t>
                  </w:r>
                </w:p>
              </w:tc>
              <w:tc>
                <w:tcPr>
                  <w:tcW w:w="2003" w:type="dxa"/>
                  <w:noWrap/>
                  <w:vAlign w:val="center"/>
                </w:tcPr>
                <w:p w:rsidR="00082195" w:rsidRPr="00F74696" w:rsidRDefault="008E20E1">
                  <w:pPr>
                    <w:adjustRightInd w:val="0"/>
                    <w:snapToGrid w:val="0"/>
                    <w:jc w:val="center"/>
                    <w:rPr>
                      <w:color w:val="000000" w:themeColor="text1"/>
                      <w:szCs w:val="21"/>
                    </w:rPr>
                  </w:pPr>
                  <w:r w:rsidRPr="00F74696">
                    <w:rPr>
                      <w:color w:val="000000" w:themeColor="text1"/>
                      <w:szCs w:val="21"/>
                    </w:rPr>
                    <w:t>3</w:t>
                  </w:r>
                  <w:r w:rsidR="00902A43" w:rsidRPr="00F74696">
                    <w:rPr>
                      <w:color w:val="000000" w:themeColor="text1"/>
                      <w:szCs w:val="21"/>
                    </w:rPr>
                    <w:t>000</w:t>
                  </w:r>
                  <w:r w:rsidR="00902A43" w:rsidRPr="00F74696">
                    <w:rPr>
                      <w:color w:val="000000" w:themeColor="text1"/>
                      <w:szCs w:val="21"/>
                    </w:rPr>
                    <w:t>套</w:t>
                  </w:r>
                  <w:r w:rsidR="00902A43" w:rsidRPr="00F74696">
                    <w:rPr>
                      <w:color w:val="000000" w:themeColor="text1"/>
                      <w:szCs w:val="21"/>
                    </w:rPr>
                    <w:t>/a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厂家订购</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2</w:t>
                  </w:r>
                </w:p>
              </w:tc>
              <w:tc>
                <w:tcPr>
                  <w:tcW w:w="2166"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机油</w:t>
                  </w:r>
                </w:p>
              </w:tc>
              <w:tc>
                <w:tcPr>
                  <w:tcW w:w="2003" w:type="dxa"/>
                  <w:noWrap/>
                  <w:vAlign w:val="center"/>
                </w:tcPr>
                <w:p w:rsidR="00082195" w:rsidRPr="00F74696" w:rsidRDefault="00411696">
                  <w:pPr>
                    <w:adjustRightInd w:val="0"/>
                    <w:snapToGrid w:val="0"/>
                    <w:jc w:val="center"/>
                    <w:rPr>
                      <w:color w:val="000000" w:themeColor="text1"/>
                      <w:szCs w:val="21"/>
                    </w:rPr>
                  </w:pPr>
                  <w:r w:rsidRPr="00F74696">
                    <w:rPr>
                      <w:color w:val="000000" w:themeColor="text1"/>
                      <w:szCs w:val="21"/>
                    </w:rPr>
                    <w:t>4800</w:t>
                  </w:r>
                  <w:r w:rsidR="00902A43" w:rsidRPr="00F74696">
                    <w:rPr>
                      <w:color w:val="000000" w:themeColor="text1"/>
                      <w:szCs w:val="21"/>
                    </w:rPr>
                    <w:t>L/a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厂家订购</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3</w:t>
                  </w:r>
                </w:p>
              </w:tc>
              <w:tc>
                <w:tcPr>
                  <w:tcW w:w="2166"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刹车油</w:t>
                  </w:r>
                </w:p>
              </w:tc>
              <w:tc>
                <w:tcPr>
                  <w:tcW w:w="2003" w:type="dxa"/>
                  <w:noWrap/>
                  <w:vAlign w:val="center"/>
                </w:tcPr>
                <w:p w:rsidR="00082195" w:rsidRPr="00F74696" w:rsidRDefault="00411696">
                  <w:pPr>
                    <w:adjustRightInd w:val="0"/>
                    <w:snapToGrid w:val="0"/>
                    <w:jc w:val="center"/>
                    <w:rPr>
                      <w:color w:val="000000" w:themeColor="text1"/>
                      <w:szCs w:val="21"/>
                      <w:highlight w:val="yellow"/>
                    </w:rPr>
                  </w:pPr>
                  <w:r w:rsidRPr="00F74696">
                    <w:rPr>
                      <w:color w:val="000000" w:themeColor="text1"/>
                      <w:szCs w:val="21"/>
                    </w:rPr>
                    <w:t>8</w:t>
                  </w:r>
                  <w:r w:rsidR="00902A43" w:rsidRPr="00F74696">
                    <w:rPr>
                      <w:color w:val="000000" w:themeColor="text1"/>
                      <w:szCs w:val="21"/>
                    </w:rPr>
                    <w:t>0L/a</w:t>
                  </w:r>
                </w:p>
              </w:tc>
              <w:tc>
                <w:tcPr>
                  <w:tcW w:w="3401" w:type="dxa"/>
                  <w:noWrap/>
                  <w:vAlign w:val="center"/>
                </w:tcPr>
                <w:p w:rsidR="00082195" w:rsidRPr="00F74696" w:rsidRDefault="00902A43">
                  <w:pPr>
                    <w:adjustRightInd w:val="0"/>
                    <w:snapToGrid w:val="0"/>
                    <w:jc w:val="center"/>
                    <w:rPr>
                      <w:color w:val="000000" w:themeColor="text1"/>
                      <w:szCs w:val="21"/>
                      <w:highlight w:val="yellow"/>
                    </w:rPr>
                  </w:pPr>
                  <w:r w:rsidRPr="00F74696">
                    <w:rPr>
                      <w:color w:val="000000" w:themeColor="text1"/>
                      <w:szCs w:val="21"/>
                    </w:rPr>
                    <w:t>厂家订购</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4</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原子灰</w:t>
                  </w:r>
                </w:p>
              </w:tc>
              <w:tc>
                <w:tcPr>
                  <w:tcW w:w="2003" w:type="dxa"/>
                  <w:noWrap/>
                  <w:vAlign w:val="center"/>
                </w:tcPr>
                <w:p w:rsidR="00082195" w:rsidRPr="00F74696" w:rsidRDefault="00411696">
                  <w:pPr>
                    <w:jc w:val="center"/>
                    <w:rPr>
                      <w:color w:val="000000" w:themeColor="text1"/>
                      <w:szCs w:val="21"/>
                    </w:rPr>
                  </w:pPr>
                  <w:r w:rsidRPr="00F74696">
                    <w:rPr>
                      <w:color w:val="000000" w:themeColor="text1"/>
                      <w:szCs w:val="21"/>
                    </w:rPr>
                    <w:t>24</w:t>
                  </w:r>
                  <w:r w:rsidR="008E20E1" w:rsidRPr="00F74696">
                    <w:rPr>
                      <w:color w:val="000000" w:themeColor="text1"/>
                      <w:szCs w:val="21"/>
                    </w:rPr>
                    <w:t>0</w:t>
                  </w:r>
                  <w:r w:rsidR="00902A43" w:rsidRPr="00F74696">
                    <w:rPr>
                      <w:color w:val="000000" w:themeColor="text1"/>
                      <w:szCs w:val="21"/>
                    </w:rPr>
                    <w:t>kg/a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外购</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5</w:t>
                  </w:r>
                </w:p>
              </w:tc>
              <w:tc>
                <w:tcPr>
                  <w:tcW w:w="2166" w:type="dxa"/>
                  <w:noWrap/>
                  <w:vAlign w:val="center"/>
                </w:tcPr>
                <w:p w:rsidR="00082195" w:rsidRPr="00F74696" w:rsidRDefault="008E20E1">
                  <w:pPr>
                    <w:jc w:val="center"/>
                    <w:rPr>
                      <w:color w:val="000000" w:themeColor="text1"/>
                      <w:szCs w:val="21"/>
                    </w:rPr>
                  </w:pPr>
                  <w:r w:rsidRPr="00F74696">
                    <w:rPr>
                      <w:color w:val="000000" w:themeColor="text1"/>
                      <w:szCs w:val="21"/>
                    </w:rPr>
                    <w:t>底</w:t>
                  </w:r>
                  <w:r w:rsidR="00902A43" w:rsidRPr="00F74696">
                    <w:rPr>
                      <w:color w:val="000000" w:themeColor="text1"/>
                      <w:szCs w:val="21"/>
                    </w:rPr>
                    <w:t>漆</w:t>
                  </w:r>
                </w:p>
              </w:tc>
              <w:tc>
                <w:tcPr>
                  <w:tcW w:w="2003" w:type="dxa"/>
                  <w:noWrap/>
                  <w:vAlign w:val="center"/>
                </w:tcPr>
                <w:p w:rsidR="00082195" w:rsidRPr="00F74696" w:rsidRDefault="001C12DF">
                  <w:pPr>
                    <w:jc w:val="center"/>
                    <w:rPr>
                      <w:color w:val="000000" w:themeColor="text1"/>
                      <w:szCs w:val="21"/>
                    </w:rPr>
                  </w:pPr>
                  <w:r w:rsidRPr="00F74696">
                    <w:rPr>
                      <w:color w:val="000000" w:themeColor="text1"/>
                      <w:szCs w:val="21"/>
                    </w:rPr>
                    <w:t>175</w:t>
                  </w:r>
                  <w:r w:rsidR="00902A43" w:rsidRPr="00F74696">
                    <w:rPr>
                      <w:color w:val="000000" w:themeColor="text1"/>
                      <w:szCs w:val="21"/>
                    </w:rPr>
                    <w:t>kg/a</w:t>
                  </w:r>
                </w:p>
              </w:tc>
              <w:tc>
                <w:tcPr>
                  <w:tcW w:w="3401" w:type="dxa"/>
                  <w:noWrap/>
                  <w:vAlign w:val="center"/>
                </w:tcPr>
                <w:p w:rsidR="00082195" w:rsidRPr="00F74696" w:rsidRDefault="00902A43" w:rsidP="001F690E">
                  <w:pPr>
                    <w:adjustRightInd w:val="0"/>
                    <w:snapToGrid w:val="0"/>
                    <w:jc w:val="center"/>
                    <w:rPr>
                      <w:color w:val="000000" w:themeColor="text1"/>
                      <w:szCs w:val="21"/>
                    </w:rPr>
                  </w:pPr>
                  <w:r w:rsidRPr="00F74696">
                    <w:rPr>
                      <w:color w:val="000000" w:themeColor="text1"/>
                      <w:szCs w:val="21"/>
                    </w:rPr>
                    <w:t>外购</w:t>
                  </w:r>
                </w:p>
              </w:tc>
            </w:tr>
            <w:tr w:rsidR="00082195" w:rsidRPr="00F74696" w:rsidTr="00FB1943">
              <w:trPr>
                <w:trHeight w:hRule="exact" w:val="340"/>
                <w:jc w:val="center"/>
              </w:trPr>
              <w:tc>
                <w:tcPr>
                  <w:tcW w:w="934"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6</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清漆</w:t>
                  </w:r>
                </w:p>
              </w:tc>
              <w:tc>
                <w:tcPr>
                  <w:tcW w:w="2003" w:type="dxa"/>
                  <w:noWrap/>
                  <w:vAlign w:val="center"/>
                </w:tcPr>
                <w:p w:rsidR="00082195" w:rsidRPr="00F74696" w:rsidRDefault="001C12DF">
                  <w:pPr>
                    <w:jc w:val="center"/>
                    <w:rPr>
                      <w:color w:val="000000" w:themeColor="text1"/>
                      <w:szCs w:val="21"/>
                    </w:rPr>
                  </w:pPr>
                  <w:r w:rsidRPr="00F74696">
                    <w:rPr>
                      <w:color w:val="000000" w:themeColor="text1"/>
                      <w:szCs w:val="21"/>
                    </w:rPr>
                    <w:t>175</w:t>
                  </w:r>
                  <w:r w:rsidR="00902A43" w:rsidRPr="00F74696">
                    <w:rPr>
                      <w:color w:val="000000" w:themeColor="text1"/>
                      <w:szCs w:val="21"/>
                    </w:rPr>
                    <w:t>kg/a</w:t>
                  </w:r>
                </w:p>
              </w:tc>
              <w:tc>
                <w:tcPr>
                  <w:tcW w:w="3401" w:type="dxa"/>
                  <w:noWrap/>
                  <w:vAlign w:val="center"/>
                </w:tcPr>
                <w:p w:rsidR="00082195" w:rsidRPr="00F74696" w:rsidRDefault="00902A43" w:rsidP="001F690E">
                  <w:pPr>
                    <w:adjustRightInd w:val="0"/>
                    <w:snapToGrid w:val="0"/>
                    <w:jc w:val="center"/>
                    <w:rPr>
                      <w:color w:val="000000" w:themeColor="text1"/>
                      <w:szCs w:val="21"/>
                    </w:rPr>
                  </w:pPr>
                  <w:r w:rsidRPr="00F74696">
                    <w:rPr>
                      <w:color w:val="000000" w:themeColor="text1"/>
                      <w:szCs w:val="21"/>
                    </w:rPr>
                    <w:t>外购</w:t>
                  </w:r>
                </w:p>
              </w:tc>
            </w:tr>
            <w:tr w:rsidR="008E20E1" w:rsidRPr="00F74696" w:rsidTr="00FB1943">
              <w:trPr>
                <w:trHeight w:hRule="exact" w:val="340"/>
                <w:jc w:val="center"/>
              </w:trPr>
              <w:tc>
                <w:tcPr>
                  <w:tcW w:w="934" w:type="dxa"/>
                  <w:noWrap/>
                  <w:vAlign w:val="center"/>
                </w:tcPr>
                <w:p w:rsidR="008E20E1" w:rsidRPr="00F74696" w:rsidRDefault="008E20E1">
                  <w:pPr>
                    <w:adjustRightInd w:val="0"/>
                    <w:snapToGrid w:val="0"/>
                    <w:jc w:val="center"/>
                    <w:rPr>
                      <w:color w:val="000000" w:themeColor="text1"/>
                      <w:szCs w:val="21"/>
                    </w:rPr>
                  </w:pPr>
                  <w:r w:rsidRPr="00F74696">
                    <w:rPr>
                      <w:color w:val="000000" w:themeColor="text1"/>
                      <w:szCs w:val="21"/>
                    </w:rPr>
                    <w:t>7</w:t>
                  </w:r>
                </w:p>
              </w:tc>
              <w:tc>
                <w:tcPr>
                  <w:tcW w:w="2166" w:type="dxa"/>
                  <w:noWrap/>
                  <w:vAlign w:val="center"/>
                </w:tcPr>
                <w:p w:rsidR="008E20E1" w:rsidRPr="00F74696" w:rsidRDefault="008E20E1">
                  <w:pPr>
                    <w:jc w:val="center"/>
                    <w:rPr>
                      <w:color w:val="000000" w:themeColor="text1"/>
                      <w:szCs w:val="21"/>
                    </w:rPr>
                  </w:pPr>
                  <w:r w:rsidRPr="00F74696">
                    <w:rPr>
                      <w:color w:val="000000" w:themeColor="text1"/>
                      <w:szCs w:val="21"/>
                    </w:rPr>
                    <w:t>色漆</w:t>
                  </w:r>
                </w:p>
              </w:tc>
              <w:tc>
                <w:tcPr>
                  <w:tcW w:w="2003" w:type="dxa"/>
                  <w:noWrap/>
                  <w:vAlign w:val="center"/>
                </w:tcPr>
                <w:p w:rsidR="008E20E1" w:rsidRPr="00F74696" w:rsidRDefault="009B211C" w:rsidP="001C12DF">
                  <w:pPr>
                    <w:jc w:val="center"/>
                    <w:rPr>
                      <w:color w:val="000000" w:themeColor="text1"/>
                      <w:szCs w:val="21"/>
                    </w:rPr>
                  </w:pPr>
                  <w:r w:rsidRPr="00F74696">
                    <w:rPr>
                      <w:color w:val="000000" w:themeColor="text1"/>
                      <w:szCs w:val="21"/>
                    </w:rPr>
                    <w:t>1</w:t>
                  </w:r>
                  <w:r w:rsidR="001C12DF" w:rsidRPr="00F74696">
                    <w:rPr>
                      <w:color w:val="000000" w:themeColor="text1"/>
                      <w:szCs w:val="21"/>
                    </w:rPr>
                    <w:t>30</w:t>
                  </w:r>
                  <w:r w:rsidR="00411696" w:rsidRPr="00F74696">
                    <w:rPr>
                      <w:color w:val="000000" w:themeColor="text1"/>
                      <w:szCs w:val="21"/>
                    </w:rPr>
                    <w:t xml:space="preserve"> kg/a</w:t>
                  </w:r>
                </w:p>
              </w:tc>
              <w:tc>
                <w:tcPr>
                  <w:tcW w:w="3401" w:type="dxa"/>
                  <w:noWrap/>
                  <w:vAlign w:val="center"/>
                </w:tcPr>
                <w:p w:rsidR="008E20E1" w:rsidRPr="00F74696" w:rsidRDefault="00411696" w:rsidP="001F690E">
                  <w:pPr>
                    <w:adjustRightInd w:val="0"/>
                    <w:snapToGrid w:val="0"/>
                    <w:jc w:val="center"/>
                    <w:rPr>
                      <w:color w:val="000000" w:themeColor="text1"/>
                      <w:szCs w:val="21"/>
                    </w:rPr>
                  </w:pPr>
                  <w:r w:rsidRPr="00F74696">
                    <w:rPr>
                      <w:color w:val="000000" w:themeColor="text1"/>
                      <w:szCs w:val="21"/>
                    </w:rPr>
                    <w:t>外购</w:t>
                  </w:r>
                </w:p>
              </w:tc>
            </w:tr>
            <w:tr w:rsidR="00082195" w:rsidRPr="00F74696" w:rsidTr="00FB1943">
              <w:trPr>
                <w:trHeight w:hRule="exact" w:val="594"/>
                <w:jc w:val="center"/>
              </w:trPr>
              <w:tc>
                <w:tcPr>
                  <w:tcW w:w="934" w:type="dxa"/>
                  <w:noWrap/>
                  <w:vAlign w:val="center"/>
                </w:tcPr>
                <w:p w:rsidR="00082195" w:rsidRPr="00F74696" w:rsidRDefault="00032893">
                  <w:pPr>
                    <w:adjustRightInd w:val="0"/>
                    <w:snapToGrid w:val="0"/>
                    <w:jc w:val="center"/>
                    <w:rPr>
                      <w:color w:val="000000" w:themeColor="text1"/>
                      <w:szCs w:val="21"/>
                    </w:rPr>
                  </w:pPr>
                  <w:r w:rsidRPr="00F74696">
                    <w:rPr>
                      <w:color w:val="000000" w:themeColor="text1"/>
                      <w:szCs w:val="21"/>
                    </w:rPr>
                    <w:t>8</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固化剂</w:t>
                  </w:r>
                </w:p>
              </w:tc>
              <w:tc>
                <w:tcPr>
                  <w:tcW w:w="2003" w:type="dxa"/>
                  <w:noWrap/>
                  <w:vAlign w:val="center"/>
                </w:tcPr>
                <w:p w:rsidR="00082195" w:rsidRPr="00F74696" w:rsidRDefault="001C12DF">
                  <w:pPr>
                    <w:jc w:val="center"/>
                    <w:rPr>
                      <w:color w:val="000000" w:themeColor="text1"/>
                      <w:szCs w:val="21"/>
                    </w:rPr>
                  </w:pPr>
                  <w:r w:rsidRPr="00F74696">
                    <w:rPr>
                      <w:color w:val="000000" w:themeColor="text1"/>
                      <w:szCs w:val="21"/>
                    </w:rPr>
                    <w:t>80</w:t>
                  </w:r>
                  <w:r w:rsidR="00902A43" w:rsidRPr="00F74696">
                    <w:rPr>
                      <w:color w:val="000000" w:themeColor="text1"/>
                      <w:szCs w:val="21"/>
                    </w:rPr>
                    <w:t>kg/a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rPr>
                    <w:t>固化剂，与稀释剂一起加入油漆中调配使用</w:t>
                  </w:r>
                </w:p>
              </w:tc>
            </w:tr>
            <w:tr w:rsidR="00082195" w:rsidRPr="00F74696" w:rsidTr="001F690E">
              <w:trPr>
                <w:trHeight w:hRule="exact" w:val="643"/>
                <w:jc w:val="center"/>
              </w:trPr>
              <w:tc>
                <w:tcPr>
                  <w:tcW w:w="934" w:type="dxa"/>
                  <w:noWrap/>
                  <w:vAlign w:val="center"/>
                </w:tcPr>
                <w:p w:rsidR="00082195" w:rsidRPr="00F74696" w:rsidRDefault="00032893">
                  <w:pPr>
                    <w:adjustRightInd w:val="0"/>
                    <w:snapToGrid w:val="0"/>
                    <w:jc w:val="center"/>
                    <w:rPr>
                      <w:color w:val="000000" w:themeColor="text1"/>
                      <w:szCs w:val="21"/>
                    </w:rPr>
                  </w:pPr>
                  <w:r w:rsidRPr="00F74696">
                    <w:rPr>
                      <w:color w:val="000000" w:themeColor="text1"/>
                      <w:szCs w:val="21"/>
                    </w:rPr>
                    <w:t>9</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稀释剂</w:t>
                  </w:r>
                </w:p>
              </w:tc>
              <w:tc>
                <w:tcPr>
                  <w:tcW w:w="2003" w:type="dxa"/>
                  <w:noWrap/>
                  <w:vAlign w:val="center"/>
                </w:tcPr>
                <w:p w:rsidR="00082195" w:rsidRPr="00F74696" w:rsidRDefault="001C12DF">
                  <w:pPr>
                    <w:jc w:val="center"/>
                    <w:rPr>
                      <w:color w:val="000000" w:themeColor="text1"/>
                      <w:szCs w:val="21"/>
                    </w:rPr>
                  </w:pPr>
                  <w:r w:rsidRPr="00F74696">
                    <w:rPr>
                      <w:color w:val="000000" w:themeColor="text1"/>
                      <w:szCs w:val="21"/>
                    </w:rPr>
                    <w:t>350</w:t>
                  </w:r>
                  <w:r w:rsidR="00902A43" w:rsidRPr="00F74696">
                    <w:rPr>
                      <w:color w:val="000000" w:themeColor="text1"/>
                      <w:szCs w:val="21"/>
                    </w:rPr>
                    <w:t>kg/a</w:t>
                  </w:r>
                </w:p>
              </w:tc>
              <w:tc>
                <w:tcPr>
                  <w:tcW w:w="3401" w:type="dxa"/>
                  <w:noWrap/>
                  <w:vAlign w:val="center"/>
                </w:tcPr>
                <w:p w:rsidR="00082195" w:rsidRPr="00F74696" w:rsidRDefault="001F690E" w:rsidP="001F690E">
                  <w:pPr>
                    <w:adjustRightInd w:val="0"/>
                    <w:snapToGrid w:val="0"/>
                    <w:jc w:val="center"/>
                    <w:rPr>
                      <w:color w:val="000000" w:themeColor="text1"/>
                      <w:szCs w:val="21"/>
                    </w:rPr>
                  </w:pPr>
                  <w:r w:rsidRPr="00F74696">
                    <w:rPr>
                      <w:color w:val="000000" w:themeColor="text1"/>
                      <w:szCs w:val="21"/>
                    </w:rPr>
                    <w:t>稀释剂，与固化剂一起加入油漆中调配使用</w:t>
                  </w:r>
                </w:p>
              </w:tc>
            </w:tr>
            <w:tr w:rsidR="00082195" w:rsidRPr="00F74696" w:rsidTr="00FB1943">
              <w:trPr>
                <w:trHeight w:hRule="exact" w:val="340"/>
                <w:jc w:val="center"/>
              </w:trPr>
              <w:tc>
                <w:tcPr>
                  <w:tcW w:w="934" w:type="dxa"/>
                  <w:noWrap/>
                  <w:vAlign w:val="center"/>
                </w:tcPr>
                <w:p w:rsidR="00082195" w:rsidRPr="00F74696" w:rsidRDefault="00032893">
                  <w:pPr>
                    <w:adjustRightInd w:val="0"/>
                    <w:snapToGrid w:val="0"/>
                    <w:jc w:val="center"/>
                    <w:rPr>
                      <w:color w:val="000000" w:themeColor="text1"/>
                      <w:szCs w:val="21"/>
                    </w:rPr>
                  </w:pPr>
                  <w:r w:rsidRPr="00F74696">
                    <w:rPr>
                      <w:color w:val="000000" w:themeColor="text1"/>
                      <w:szCs w:val="21"/>
                    </w:rPr>
                    <w:t>10</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焊丝</w:t>
                  </w:r>
                </w:p>
              </w:tc>
              <w:tc>
                <w:tcPr>
                  <w:tcW w:w="2003" w:type="dxa"/>
                  <w:noWrap/>
                  <w:vAlign w:val="center"/>
                </w:tcPr>
                <w:p w:rsidR="00082195" w:rsidRPr="00F74696" w:rsidRDefault="00C023D7">
                  <w:pPr>
                    <w:jc w:val="center"/>
                    <w:rPr>
                      <w:color w:val="000000" w:themeColor="text1"/>
                      <w:szCs w:val="21"/>
                    </w:rPr>
                  </w:pPr>
                  <w:r w:rsidRPr="00F74696">
                    <w:rPr>
                      <w:color w:val="000000" w:themeColor="text1"/>
                      <w:szCs w:val="21"/>
                    </w:rPr>
                    <w:t>30</w:t>
                  </w:r>
                  <w:r w:rsidR="00902A43" w:rsidRPr="00F74696">
                    <w:rPr>
                      <w:color w:val="000000" w:themeColor="text1"/>
                      <w:szCs w:val="21"/>
                    </w:rPr>
                    <w:t>kg/a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外购</w:t>
                  </w:r>
                </w:p>
              </w:tc>
            </w:tr>
            <w:tr w:rsidR="00082195" w:rsidRPr="00F74696" w:rsidTr="00FB1943">
              <w:trPr>
                <w:trHeight w:hRule="exact" w:val="390"/>
                <w:jc w:val="center"/>
              </w:trPr>
              <w:tc>
                <w:tcPr>
                  <w:tcW w:w="934" w:type="dxa"/>
                  <w:noWrap/>
                  <w:vAlign w:val="center"/>
                </w:tcPr>
                <w:p w:rsidR="00082195" w:rsidRPr="00F74696" w:rsidRDefault="00032893">
                  <w:pPr>
                    <w:adjustRightInd w:val="0"/>
                    <w:snapToGrid w:val="0"/>
                    <w:jc w:val="center"/>
                    <w:rPr>
                      <w:color w:val="000000" w:themeColor="text1"/>
                      <w:szCs w:val="21"/>
                    </w:rPr>
                  </w:pPr>
                  <w:r w:rsidRPr="00F74696">
                    <w:rPr>
                      <w:color w:val="000000" w:themeColor="text1"/>
                      <w:szCs w:val="21"/>
                    </w:rPr>
                    <w:t>11</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抹布、手套</w:t>
                  </w:r>
                </w:p>
              </w:tc>
              <w:tc>
                <w:tcPr>
                  <w:tcW w:w="2003" w:type="dxa"/>
                  <w:noWrap/>
                  <w:vAlign w:val="center"/>
                </w:tcPr>
                <w:p w:rsidR="00082195" w:rsidRPr="00F74696" w:rsidRDefault="00411696">
                  <w:pPr>
                    <w:jc w:val="center"/>
                    <w:rPr>
                      <w:color w:val="000000" w:themeColor="text1"/>
                      <w:szCs w:val="21"/>
                    </w:rPr>
                  </w:pPr>
                  <w:r w:rsidRPr="00F74696">
                    <w:rPr>
                      <w:color w:val="000000" w:themeColor="text1"/>
                      <w:szCs w:val="21"/>
                    </w:rPr>
                    <w:t>2</w:t>
                  </w:r>
                  <w:r w:rsidR="00902A43" w:rsidRPr="00F74696">
                    <w:rPr>
                      <w:color w:val="000000" w:themeColor="text1"/>
                      <w:szCs w:val="21"/>
                    </w:rPr>
                    <w:t>00</w:t>
                  </w:r>
                  <w:r w:rsidR="00902A43" w:rsidRPr="00F74696">
                    <w:rPr>
                      <w:color w:val="000000" w:themeColor="text1"/>
                      <w:szCs w:val="21"/>
                    </w:rPr>
                    <w:t>套</w:t>
                  </w:r>
                  <w:r w:rsidR="00902A43" w:rsidRPr="00F74696">
                    <w:rPr>
                      <w:color w:val="000000" w:themeColor="text1"/>
                      <w:szCs w:val="21"/>
                    </w:rPr>
                    <w:t>/a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外购</w:t>
                  </w:r>
                </w:p>
              </w:tc>
            </w:tr>
            <w:tr w:rsidR="00082195" w:rsidRPr="00F74696" w:rsidTr="00FB1943">
              <w:trPr>
                <w:trHeight w:hRule="exact" w:val="340"/>
                <w:jc w:val="center"/>
              </w:trPr>
              <w:tc>
                <w:tcPr>
                  <w:tcW w:w="934" w:type="dxa"/>
                  <w:noWrap/>
                  <w:vAlign w:val="center"/>
                </w:tcPr>
                <w:p w:rsidR="00082195" w:rsidRPr="00F74696" w:rsidRDefault="00902A43" w:rsidP="00032893">
                  <w:pPr>
                    <w:adjustRightInd w:val="0"/>
                    <w:snapToGrid w:val="0"/>
                    <w:jc w:val="center"/>
                    <w:rPr>
                      <w:color w:val="000000" w:themeColor="text1"/>
                      <w:szCs w:val="21"/>
                    </w:rPr>
                  </w:pPr>
                  <w:r w:rsidRPr="00F74696">
                    <w:rPr>
                      <w:color w:val="000000" w:themeColor="text1"/>
                      <w:szCs w:val="21"/>
                    </w:rPr>
                    <w:t>1</w:t>
                  </w:r>
                  <w:r w:rsidR="00032893" w:rsidRPr="00F74696">
                    <w:rPr>
                      <w:color w:val="000000" w:themeColor="text1"/>
                      <w:szCs w:val="21"/>
                    </w:rPr>
                    <w:t>2</w:t>
                  </w:r>
                </w:p>
              </w:tc>
              <w:tc>
                <w:tcPr>
                  <w:tcW w:w="2166" w:type="dxa"/>
                  <w:noWrap/>
                  <w:vAlign w:val="center"/>
                </w:tcPr>
                <w:p w:rsidR="00082195" w:rsidRPr="00F74696" w:rsidRDefault="00902A43">
                  <w:pPr>
                    <w:jc w:val="center"/>
                    <w:rPr>
                      <w:color w:val="000000" w:themeColor="text1"/>
                      <w:szCs w:val="21"/>
                    </w:rPr>
                  </w:pPr>
                  <w:r w:rsidRPr="00F74696">
                    <w:rPr>
                      <w:color w:val="000000" w:themeColor="text1"/>
                      <w:szCs w:val="21"/>
                    </w:rPr>
                    <w:t>CO</w:t>
                  </w:r>
                  <w:r w:rsidRPr="00F74696">
                    <w:rPr>
                      <w:color w:val="000000" w:themeColor="text1"/>
                      <w:szCs w:val="21"/>
                      <w:vertAlign w:val="subscript"/>
                    </w:rPr>
                    <w:t>2</w:t>
                  </w:r>
                  <w:r w:rsidRPr="00F74696">
                    <w:rPr>
                      <w:color w:val="000000" w:themeColor="text1"/>
                      <w:szCs w:val="21"/>
                    </w:rPr>
                    <w:t>气罐</w:t>
                  </w:r>
                </w:p>
              </w:tc>
              <w:tc>
                <w:tcPr>
                  <w:tcW w:w="2003" w:type="dxa"/>
                  <w:noWrap/>
                  <w:vAlign w:val="center"/>
                </w:tcPr>
                <w:p w:rsidR="00082195" w:rsidRPr="00F74696" w:rsidRDefault="00902A43">
                  <w:pPr>
                    <w:jc w:val="center"/>
                    <w:rPr>
                      <w:color w:val="000000" w:themeColor="text1"/>
                      <w:szCs w:val="21"/>
                    </w:rPr>
                  </w:pPr>
                  <w:r w:rsidRPr="00F74696">
                    <w:rPr>
                      <w:color w:val="000000" w:themeColor="text1"/>
                      <w:szCs w:val="21"/>
                    </w:rPr>
                    <w:t>3</w:t>
                  </w:r>
                  <w:r w:rsidRPr="00F74696">
                    <w:rPr>
                      <w:color w:val="000000" w:themeColor="text1"/>
                      <w:szCs w:val="21"/>
                    </w:rPr>
                    <w:t>瓶</w:t>
                  </w:r>
                  <w:r w:rsidRPr="00F74696">
                    <w:rPr>
                      <w:color w:val="000000" w:themeColor="text1"/>
                      <w:szCs w:val="21"/>
                    </w:rPr>
                    <w:t>/a</w:t>
                  </w:r>
                </w:p>
              </w:tc>
              <w:tc>
                <w:tcPr>
                  <w:tcW w:w="3401" w:type="dxa"/>
                  <w:noWrap/>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外购</w:t>
                  </w:r>
                </w:p>
              </w:tc>
            </w:tr>
            <w:tr w:rsidR="001C12DF" w:rsidRPr="00F74696" w:rsidTr="00FB1943">
              <w:trPr>
                <w:trHeight w:hRule="exact" w:val="340"/>
                <w:jc w:val="center"/>
              </w:trPr>
              <w:tc>
                <w:tcPr>
                  <w:tcW w:w="934" w:type="dxa"/>
                  <w:noWrap/>
                  <w:vAlign w:val="center"/>
                </w:tcPr>
                <w:p w:rsidR="001C12DF" w:rsidRPr="00F74696" w:rsidRDefault="001C12DF" w:rsidP="00032893">
                  <w:pPr>
                    <w:adjustRightInd w:val="0"/>
                    <w:snapToGrid w:val="0"/>
                    <w:jc w:val="center"/>
                    <w:rPr>
                      <w:color w:val="000000" w:themeColor="text1"/>
                      <w:szCs w:val="21"/>
                    </w:rPr>
                  </w:pPr>
                  <w:r w:rsidRPr="00F74696">
                    <w:rPr>
                      <w:color w:val="000000" w:themeColor="text1"/>
                      <w:szCs w:val="21"/>
                    </w:rPr>
                    <w:t>13</w:t>
                  </w:r>
                </w:p>
              </w:tc>
              <w:tc>
                <w:tcPr>
                  <w:tcW w:w="2166" w:type="dxa"/>
                  <w:noWrap/>
                  <w:vAlign w:val="center"/>
                </w:tcPr>
                <w:p w:rsidR="001C12DF" w:rsidRPr="00F74696" w:rsidRDefault="001C12DF">
                  <w:pPr>
                    <w:jc w:val="center"/>
                    <w:rPr>
                      <w:color w:val="000000" w:themeColor="text1"/>
                      <w:szCs w:val="21"/>
                    </w:rPr>
                  </w:pPr>
                  <w:r w:rsidRPr="00F74696">
                    <w:rPr>
                      <w:color w:val="000000" w:themeColor="text1"/>
                      <w:szCs w:val="21"/>
                    </w:rPr>
                    <w:t>润滑油</w:t>
                  </w:r>
                </w:p>
              </w:tc>
              <w:tc>
                <w:tcPr>
                  <w:tcW w:w="2003" w:type="dxa"/>
                  <w:noWrap/>
                  <w:vAlign w:val="center"/>
                </w:tcPr>
                <w:p w:rsidR="001C12DF" w:rsidRPr="00F74696" w:rsidRDefault="001C12DF">
                  <w:pPr>
                    <w:jc w:val="center"/>
                    <w:rPr>
                      <w:color w:val="000000" w:themeColor="text1"/>
                      <w:szCs w:val="21"/>
                    </w:rPr>
                  </w:pPr>
                  <w:r w:rsidRPr="00F74696">
                    <w:rPr>
                      <w:color w:val="000000" w:themeColor="text1"/>
                      <w:szCs w:val="21"/>
                    </w:rPr>
                    <w:t>200L/a</w:t>
                  </w:r>
                </w:p>
              </w:tc>
              <w:tc>
                <w:tcPr>
                  <w:tcW w:w="3401" w:type="dxa"/>
                  <w:noWrap/>
                  <w:vAlign w:val="center"/>
                </w:tcPr>
                <w:p w:rsidR="001C12DF" w:rsidRPr="00F74696" w:rsidRDefault="001C12DF" w:rsidP="007B165F">
                  <w:pPr>
                    <w:adjustRightInd w:val="0"/>
                    <w:snapToGrid w:val="0"/>
                    <w:jc w:val="center"/>
                    <w:rPr>
                      <w:color w:val="000000" w:themeColor="text1"/>
                      <w:szCs w:val="21"/>
                    </w:rPr>
                  </w:pPr>
                  <w:r w:rsidRPr="00F74696">
                    <w:rPr>
                      <w:color w:val="000000" w:themeColor="text1"/>
                      <w:szCs w:val="21"/>
                    </w:rPr>
                    <w:t>外购</w:t>
                  </w:r>
                </w:p>
              </w:tc>
            </w:tr>
            <w:tr w:rsidR="001C12DF" w:rsidRPr="00F74696" w:rsidTr="00FB1943">
              <w:trPr>
                <w:trHeight w:hRule="exact" w:val="340"/>
                <w:jc w:val="center"/>
              </w:trPr>
              <w:tc>
                <w:tcPr>
                  <w:tcW w:w="934" w:type="dxa"/>
                  <w:noWrap/>
                  <w:vAlign w:val="center"/>
                </w:tcPr>
                <w:p w:rsidR="001C12DF" w:rsidRPr="00F74696" w:rsidRDefault="001C12DF" w:rsidP="00032893">
                  <w:pPr>
                    <w:adjustRightInd w:val="0"/>
                    <w:snapToGrid w:val="0"/>
                    <w:jc w:val="center"/>
                    <w:rPr>
                      <w:color w:val="000000" w:themeColor="text1"/>
                      <w:szCs w:val="21"/>
                    </w:rPr>
                  </w:pPr>
                  <w:r w:rsidRPr="00F74696">
                    <w:rPr>
                      <w:color w:val="000000" w:themeColor="text1"/>
                      <w:szCs w:val="21"/>
                    </w:rPr>
                    <w:t>14</w:t>
                  </w:r>
                </w:p>
              </w:tc>
              <w:tc>
                <w:tcPr>
                  <w:tcW w:w="2166" w:type="dxa"/>
                  <w:noWrap/>
                  <w:vAlign w:val="center"/>
                </w:tcPr>
                <w:p w:rsidR="001C12DF" w:rsidRPr="00F74696" w:rsidRDefault="001C12DF">
                  <w:pPr>
                    <w:jc w:val="center"/>
                    <w:rPr>
                      <w:color w:val="000000" w:themeColor="text1"/>
                      <w:szCs w:val="21"/>
                    </w:rPr>
                  </w:pPr>
                  <w:r w:rsidRPr="00F74696">
                    <w:rPr>
                      <w:color w:val="000000" w:themeColor="text1"/>
                      <w:szCs w:val="21"/>
                    </w:rPr>
                    <w:t>刹车油</w:t>
                  </w:r>
                </w:p>
              </w:tc>
              <w:tc>
                <w:tcPr>
                  <w:tcW w:w="2003" w:type="dxa"/>
                  <w:noWrap/>
                  <w:vAlign w:val="center"/>
                </w:tcPr>
                <w:p w:rsidR="001C12DF" w:rsidRPr="00F74696" w:rsidRDefault="001C12DF" w:rsidP="001C12DF">
                  <w:pPr>
                    <w:jc w:val="center"/>
                    <w:rPr>
                      <w:color w:val="000000" w:themeColor="text1"/>
                      <w:szCs w:val="21"/>
                    </w:rPr>
                  </w:pPr>
                  <w:r w:rsidRPr="00F74696">
                    <w:rPr>
                      <w:color w:val="000000" w:themeColor="text1"/>
                      <w:szCs w:val="21"/>
                    </w:rPr>
                    <w:t>150L/a</w:t>
                  </w:r>
                </w:p>
              </w:tc>
              <w:tc>
                <w:tcPr>
                  <w:tcW w:w="3401" w:type="dxa"/>
                  <w:noWrap/>
                  <w:vAlign w:val="center"/>
                </w:tcPr>
                <w:p w:rsidR="001C12DF" w:rsidRPr="00F74696" w:rsidRDefault="001C12DF" w:rsidP="007B165F">
                  <w:pPr>
                    <w:adjustRightInd w:val="0"/>
                    <w:snapToGrid w:val="0"/>
                    <w:jc w:val="center"/>
                    <w:rPr>
                      <w:color w:val="000000" w:themeColor="text1"/>
                      <w:szCs w:val="21"/>
                    </w:rPr>
                  </w:pPr>
                  <w:r w:rsidRPr="00F74696">
                    <w:rPr>
                      <w:color w:val="000000" w:themeColor="text1"/>
                      <w:szCs w:val="21"/>
                    </w:rPr>
                    <w:t>外购</w:t>
                  </w:r>
                </w:p>
              </w:tc>
            </w:tr>
            <w:tr w:rsidR="001C12DF" w:rsidRPr="00F74696" w:rsidTr="00FB1943">
              <w:trPr>
                <w:trHeight w:hRule="exact" w:val="340"/>
                <w:jc w:val="center"/>
              </w:trPr>
              <w:tc>
                <w:tcPr>
                  <w:tcW w:w="934" w:type="dxa"/>
                  <w:noWrap/>
                  <w:vAlign w:val="center"/>
                </w:tcPr>
                <w:p w:rsidR="001C12DF" w:rsidRPr="00F74696" w:rsidRDefault="001C12DF" w:rsidP="00032893">
                  <w:pPr>
                    <w:adjustRightInd w:val="0"/>
                    <w:snapToGrid w:val="0"/>
                    <w:jc w:val="center"/>
                    <w:rPr>
                      <w:color w:val="000000" w:themeColor="text1"/>
                      <w:szCs w:val="21"/>
                    </w:rPr>
                  </w:pPr>
                  <w:r w:rsidRPr="00F74696">
                    <w:rPr>
                      <w:color w:val="000000" w:themeColor="text1"/>
                      <w:szCs w:val="21"/>
                    </w:rPr>
                    <w:t>15</w:t>
                  </w:r>
                </w:p>
              </w:tc>
              <w:tc>
                <w:tcPr>
                  <w:tcW w:w="2166" w:type="dxa"/>
                  <w:noWrap/>
                  <w:vAlign w:val="center"/>
                </w:tcPr>
                <w:p w:rsidR="001C12DF" w:rsidRPr="00F74696" w:rsidRDefault="001C12DF">
                  <w:pPr>
                    <w:jc w:val="center"/>
                    <w:rPr>
                      <w:color w:val="000000" w:themeColor="text1"/>
                      <w:szCs w:val="21"/>
                    </w:rPr>
                  </w:pPr>
                  <w:r w:rsidRPr="00F74696">
                    <w:rPr>
                      <w:color w:val="000000" w:themeColor="text1"/>
                      <w:szCs w:val="21"/>
                    </w:rPr>
                    <w:t>防冻液</w:t>
                  </w:r>
                </w:p>
              </w:tc>
              <w:tc>
                <w:tcPr>
                  <w:tcW w:w="2003" w:type="dxa"/>
                  <w:noWrap/>
                  <w:vAlign w:val="center"/>
                </w:tcPr>
                <w:p w:rsidR="001C12DF" w:rsidRPr="00F74696" w:rsidRDefault="001C12DF">
                  <w:pPr>
                    <w:jc w:val="center"/>
                    <w:rPr>
                      <w:color w:val="000000" w:themeColor="text1"/>
                      <w:szCs w:val="21"/>
                    </w:rPr>
                  </w:pPr>
                  <w:r w:rsidRPr="00F74696">
                    <w:rPr>
                      <w:color w:val="000000" w:themeColor="text1"/>
                      <w:szCs w:val="21"/>
                    </w:rPr>
                    <w:t>220 L/a</w:t>
                  </w:r>
                </w:p>
              </w:tc>
              <w:tc>
                <w:tcPr>
                  <w:tcW w:w="3401" w:type="dxa"/>
                  <w:noWrap/>
                  <w:vAlign w:val="center"/>
                </w:tcPr>
                <w:p w:rsidR="001C12DF" w:rsidRPr="00F74696" w:rsidRDefault="001C12DF" w:rsidP="007B165F">
                  <w:pPr>
                    <w:adjustRightInd w:val="0"/>
                    <w:snapToGrid w:val="0"/>
                    <w:jc w:val="center"/>
                    <w:rPr>
                      <w:color w:val="000000" w:themeColor="text1"/>
                      <w:szCs w:val="21"/>
                    </w:rPr>
                  </w:pPr>
                  <w:r w:rsidRPr="00F74696">
                    <w:rPr>
                      <w:color w:val="000000" w:themeColor="text1"/>
                      <w:szCs w:val="21"/>
                    </w:rPr>
                    <w:t>外购</w:t>
                  </w:r>
                </w:p>
              </w:tc>
            </w:tr>
          </w:tbl>
          <w:p w:rsidR="00082195" w:rsidRPr="00F74696" w:rsidRDefault="00902A43">
            <w:pPr>
              <w:spacing w:line="360" w:lineRule="auto"/>
              <w:ind w:firstLineChars="200" w:firstLine="482"/>
              <w:rPr>
                <w:b/>
                <w:color w:val="000000" w:themeColor="text1"/>
                <w:sz w:val="24"/>
              </w:rPr>
            </w:pPr>
            <w:r w:rsidRPr="00F74696">
              <w:rPr>
                <w:b/>
                <w:color w:val="000000" w:themeColor="text1"/>
                <w:sz w:val="24"/>
              </w:rPr>
              <w:t>（</w:t>
            </w:r>
            <w:r w:rsidRPr="00F74696">
              <w:rPr>
                <w:b/>
                <w:color w:val="000000" w:themeColor="text1"/>
                <w:sz w:val="24"/>
              </w:rPr>
              <w:t>2</w:t>
            </w:r>
            <w:r w:rsidRPr="00F74696">
              <w:rPr>
                <w:b/>
                <w:color w:val="000000" w:themeColor="text1"/>
                <w:sz w:val="24"/>
              </w:rPr>
              <w:t>）项目原辅材料的理化性质</w:t>
            </w:r>
          </w:p>
          <w:p w:rsidR="004543D1" w:rsidRPr="00F74696" w:rsidRDefault="004C6519" w:rsidP="004C6519">
            <w:pPr>
              <w:pStyle w:val="a3"/>
              <w:spacing w:line="360" w:lineRule="auto"/>
              <w:ind w:firstLineChars="200" w:firstLine="480"/>
              <w:jc w:val="left"/>
              <w:rPr>
                <w:rFonts w:ascii="Times New Roman"/>
                <w:color w:val="000000" w:themeColor="text1"/>
                <w:szCs w:val="24"/>
              </w:rPr>
            </w:pPr>
            <w:r w:rsidRPr="00F74696">
              <w:rPr>
                <w:rFonts w:ascii="Times New Roman"/>
                <w:color w:val="000000" w:themeColor="text1"/>
                <w:szCs w:val="24"/>
              </w:rPr>
              <w:t>根据建设单位提供的油漆、稀释剂、固化剂的</w:t>
            </w:r>
            <w:r w:rsidRPr="00F74696">
              <w:rPr>
                <w:rFonts w:ascii="Times New Roman"/>
                <w:color w:val="000000" w:themeColor="text1"/>
                <w:szCs w:val="24"/>
              </w:rPr>
              <w:t>“</w:t>
            </w:r>
            <w:r w:rsidRPr="00F74696">
              <w:rPr>
                <w:rFonts w:ascii="Times New Roman"/>
                <w:color w:val="000000" w:themeColor="text1"/>
                <w:szCs w:val="24"/>
              </w:rPr>
              <w:t>化学品安全技术说明书</w:t>
            </w:r>
            <w:r w:rsidRPr="00F74696">
              <w:rPr>
                <w:rFonts w:ascii="Times New Roman"/>
                <w:color w:val="000000" w:themeColor="text1"/>
                <w:szCs w:val="24"/>
              </w:rPr>
              <w:t>”</w:t>
            </w:r>
            <w:r w:rsidRPr="00F74696">
              <w:rPr>
                <w:rFonts w:ascii="Times New Roman"/>
                <w:color w:val="000000" w:themeColor="text1"/>
                <w:szCs w:val="24"/>
              </w:rPr>
              <w:t>，项目</w:t>
            </w:r>
            <w:r w:rsidR="004543D1" w:rsidRPr="00F74696">
              <w:rPr>
                <w:rFonts w:ascii="Times New Roman"/>
                <w:color w:val="000000" w:themeColor="text1"/>
                <w:szCs w:val="24"/>
              </w:rPr>
              <w:t>使用的油漆、固化剂、稀释剂成分见表</w:t>
            </w:r>
            <w:r w:rsidR="004543D1" w:rsidRPr="00F74696">
              <w:rPr>
                <w:rFonts w:ascii="Times New Roman"/>
                <w:color w:val="000000" w:themeColor="text1"/>
                <w:szCs w:val="24"/>
              </w:rPr>
              <w:t>1-3</w:t>
            </w:r>
            <w:r w:rsidR="004543D1" w:rsidRPr="00F74696">
              <w:rPr>
                <w:rFonts w:ascii="Times New Roman"/>
                <w:color w:val="000000" w:themeColor="text1"/>
                <w:szCs w:val="24"/>
              </w:rPr>
              <w:t>所示。</w:t>
            </w:r>
          </w:p>
          <w:p w:rsidR="004543D1" w:rsidRPr="00F74696" w:rsidRDefault="004543D1" w:rsidP="004543D1">
            <w:pPr>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1-3  </w:t>
            </w:r>
            <w:r w:rsidR="004C6519" w:rsidRPr="00F74696">
              <w:rPr>
                <w:b/>
                <w:color w:val="000000" w:themeColor="text1"/>
                <w:sz w:val="24"/>
                <w:szCs w:val="24"/>
              </w:rPr>
              <w:t>本项目油漆、稀释剂、固化剂中主要成分</w:t>
            </w:r>
            <w:r w:rsidRPr="00F74696">
              <w:rPr>
                <w:b/>
                <w:color w:val="000000" w:themeColor="text1"/>
                <w:sz w:val="24"/>
                <w:szCs w:val="24"/>
              </w:rPr>
              <w:t>一览表</w:t>
            </w:r>
          </w:p>
          <w:tbl>
            <w:tblPr>
              <w:tblStyle w:val="af2"/>
              <w:tblW w:w="5000" w:type="pct"/>
              <w:tblLook w:val="04A0"/>
            </w:tblPr>
            <w:tblGrid>
              <w:gridCol w:w="1700"/>
              <w:gridCol w:w="7175"/>
            </w:tblGrid>
            <w:tr w:rsidR="004C6519" w:rsidRPr="00F74696" w:rsidTr="004C6519">
              <w:tc>
                <w:tcPr>
                  <w:tcW w:w="958" w:type="pct"/>
                  <w:vAlign w:val="center"/>
                </w:tcPr>
                <w:p w:rsidR="004C6519" w:rsidRPr="00F74696" w:rsidRDefault="004C6519" w:rsidP="004C6519">
                  <w:pPr>
                    <w:jc w:val="center"/>
                    <w:rPr>
                      <w:b/>
                      <w:color w:val="000000" w:themeColor="text1"/>
                      <w:szCs w:val="21"/>
                    </w:rPr>
                  </w:pPr>
                  <w:r w:rsidRPr="00F74696">
                    <w:rPr>
                      <w:b/>
                      <w:color w:val="000000" w:themeColor="text1"/>
                      <w:szCs w:val="21"/>
                    </w:rPr>
                    <w:t>种类</w:t>
                  </w:r>
                </w:p>
              </w:tc>
              <w:tc>
                <w:tcPr>
                  <w:tcW w:w="4042" w:type="pct"/>
                  <w:vAlign w:val="center"/>
                </w:tcPr>
                <w:p w:rsidR="004C6519" w:rsidRPr="00F74696" w:rsidRDefault="004C6519" w:rsidP="004C6519">
                  <w:pPr>
                    <w:jc w:val="center"/>
                    <w:rPr>
                      <w:b/>
                      <w:color w:val="000000" w:themeColor="text1"/>
                      <w:szCs w:val="21"/>
                    </w:rPr>
                  </w:pPr>
                  <w:r w:rsidRPr="00F74696">
                    <w:rPr>
                      <w:b/>
                      <w:color w:val="000000" w:themeColor="text1"/>
                      <w:szCs w:val="21"/>
                    </w:rPr>
                    <w:t>主要成分</w:t>
                  </w:r>
                </w:p>
              </w:tc>
            </w:tr>
            <w:tr w:rsidR="004C6519" w:rsidRPr="00F74696" w:rsidTr="004C6519">
              <w:tc>
                <w:tcPr>
                  <w:tcW w:w="958" w:type="pct"/>
                  <w:vAlign w:val="center"/>
                </w:tcPr>
                <w:p w:rsidR="004C6519" w:rsidRPr="00F74696" w:rsidRDefault="004C6519" w:rsidP="004C6519">
                  <w:pPr>
                    <w:jc w:val="center"/>
                    <w:rPr>
                      <w:color w:val="000000" w:themeColor="text1"/>
                      <w:szCs w:val="21"/>
                    </w:rPr>
                  </w:pPr>
                  <w:r w:rsidRPr="00F74696">
                    <w:rPr>
                      <w:color w:val="000000" w:themeColor="text1"/>
                      <w:szCs w:val="21"/>
                    </w:rPr>
                    <w:t>色漆</w:t>
                  </w:r>
                </w:p>
              </w:tc>
              <w:tc>
                <w:tcPr>
                  <w:tcW w:w="4042" w:type="pct"/>
                  <w:vAlign w:val="center"/>
                </w:tcPr>
                <w:p w:rsidR="004C6519" w:rsidRPr="00F74696" w:rsidRDefault="00510EEB" w:rsidP="004C6519">
                  <w:pPr>
                    <w:jc w:val="center"/>
                    <w:rPr>
                      <w:color w:val="000000" w:themeColor="text1"/>
                      <w:szCs w:val="21"/>
                    </w:rPr>
                  </w:pPr>
                  <w:r w:rsidRPr="00F74696">
                    <w:rPr>
                      <w:color w:val="000000" w:themeColor="text1"/>
                      <w:szCs w:val="21"/>
                    </w:rPr>
                    <w:t>丙烯酸树脂</w:t>
                  </w:r>
                  <w:r w:rsidRPr="00F74696">
                    <w:rPr>
                      <w:color w:val="000000" w:themeColor="text1"/>
                      <w:szCs w:val="21"/>
                    </w:rPr>
                    <w:t>45%</w:t>
                  </w:r>
                  <w:r w:rsidRPr="00F74696">
                    <w:rPr>
                      <w:color w:val="000000" w:themeColor="text1"/>
                      <w:szCs w:val="21"/>
                    </w:rPr>
                    <w:t>，钛白粉</w:t>
                  </w:r>
                  <w:r w:rsidRPr="00F74696">
                    <w:rPr>
                      <w:color w:val="000000" w:themeColor="text1"/>
                      <w:szCs w:val="21"/>
                    </w:rPr>
                    <w:t>33%</w:t>
                  </w:r>
                  <w:r w:rsidRPr="00F74696">
                    <w:rPr>
                      <w:color w:val="000000" w:themeColor="text1"/>
                      <w:szCs w:val="21"/>
                    </w:rPr>
                    <w:t>，丁酯</w:t>
                  </w:r>
                  <w:r w:rsidRPr="00F74696">
                    <w:rPr>
                      <w:color w:val="000000" w:themeColor="text1"/>
                      <w:szCs w:val="21"/>
                    </w:rPr>
                    <w:t>10%</w:t>
                  </w:r>
                  <w:r w:rsidRPr="00F74696">
                    <w:rPr>
                      <w:color w:val="000000" w:themeColor="text1"/>
                      <w:szCs w:val="21"/>
                    </w:rPr>
                    <w:t>，二甲苯</w:t>
                  </w:r>
                  <w:r w:rsidRPr="00F74696">
                    <w:rPr>
                      <w:color w:val="000000" w:themeColor="text1"/>
                      <w:szCs w:val="21"/>
                    </w:rPr>
                    <w:t>7%</w:t>
                  </w:r>
                  <w:r w:rsidRPr="00F74696">
                    <w:rPr>
                      <w:color w:val="000000" w:themeColor="text1"/>
                      <w:szCs w:val="21"/>
                    </w:rPr>
                    <w:t>，助剂</w:t>
                  </w:r>
                  <w:r w:rsidRPr="00F74696">
                    <w:rPr>
                      <w:color w:val="000000" w:themeColor="text1"/>
                      <w:szCs w:val="21"/>
                    </w:rPr>
                    <w:t>5%</w:t>
                  </w:r>
                </w:p>
              </w:tc>
            </w:tr>
            <w:tr w:rsidR="004C6519" w:rsidRPr="00F74696" w:rsidTr="004C6519">
              <w:tc>
                <w:tcPr>
                  <w:tcW w:w="958" w:type="pct"/>
                  <w:vAlign w:val="center"/>
                </w:tcPr>
                <w:p w:rsidR="004C6519" w:rsidRPr="00F74696" w:rsidRDefault="004C6519" w:rsidP="004C6519">
                  <w:pPr>
                    <w:jc w:val="center"/>
                    <w:rPr>
                      <w:color w:val="000000" w:themeColor="text1"/>
                      <w:szCs w:val="21"/>
                    </w:rPr>
                  </w:pPr>
                  <w:r w:rsidRPr="00F74696">
                    <w:rPr>
                      <w:color w:val="000000" w:themeColor="text1"/>
                      <w:szCs w:val="21"/>
                    </w:rPr>
                    <w:t>清漆</w:t>
                  </w:r>
                </w:p>
              </w:tc>
              <w:tc>
                <w:tcPr>
                  <w:tcW w:w="4042" w:type="pct"/>
                  <w:vAlign w:val="center"/>
                </w:tcPr>
                <w:p w:rsidR="004C6519" w:rsidRPr="00F74696" w:rsidRDefault="004C6519" w:rsidP="004C6519">
                  <w:pPr>
                    <w:jc w:val="center"/>
                    <w:rPr>
                      <w:color w:val="000000" w:themeColor="text1"/>
                      <w:szCs w:val="21"/>
                    </w:rPr>
                  </w:pPr>
                  <w:r w:rsidRPr="00F74696">
                    <w:rPr>
                      <w:color w:val="000000" w:themeColor="text1"/>
                      <w:szCs w:val="21"/>
                    </w:rPr>
                    <w:t>二甲苯</w:t>
                  </w:r>
                  <w:r w:rsidRPr="00F74696">
                    <w:rPr>
                      <w:color w:val="000000" w:themeColor="text1"/>
                      <w:szCs w:val="21"/>
                    </w:rPr>
                    <w:t>10%</w:t>
                  </w:r>
                  <w:r w:rsidRPr="00F74696">
                    <w:rPr>
                      <w:color w:val="000000" w:themeColor="text1"/>
                      <w:szCs w:val="21"/>
                    </w:rPr>
                    <w:t>，</w:t>
                  </w:r>
                  <w:r w:rsidR="00510EEB" w:rsidRPr="00F74696">
                    <w:rPr>
                      <w:color w:val="000000" w:themeColor="text1"/>
                      <w:szCs w:val="21"/>
                    </w:rPr>
                    <w:t>乙酸丁酯</w:t>
                  </w:r>
                  <w:r w:rsidR="00510EEB" w:rsidRPr="00F74696">
                    <w:rPr>
                      <w:color w:val="000000" w:themeColor="text1"/>
                      <w:szCs w:val="21"/>
                    </w:rPr>
                    <w:t>10%</w:t>
                  </w:r>
                  <w:r w:rsidR="00510EEB" w:rsidRPr="00F74696">
                    <w:rPr>
                      <w:color w:val="000000" w:themeColor="text1"/>
                      <w:szCs w:val="21"/>
                    </w:rPr>
                    <w:t>，丙烯酸树脂</w:t>
                  </w:r>
                  <w:r w:rsidR="00510EEB" w:rsidRPr="00F74696">
                    <w:rPr>
                      <w:color w:val="000000" w:themeColor="text1"/>
                      <w:szCs w:val="21"/>
                    </w:rPr>
                    <w:t>75%</w:t>
                  </w:r>
                  <w:r w:rsidR="00510EEB" w:rsidRPr="00F74696">
                    <w:rPr>
                      <w:color w:val="000000" w:themeColor="text1"/>
                      <w:szCs w:val="21"/>
                    </w:rPr>
                    <w:t>，助剂</w:t>
                  </w:r>
                  <w:r w:rsidR="00510EEB" w:rsidRPr="00F74696">
                    <w:rPr>
                      <w:color w:val="000000" w:themeColor="text1"/>
                      <w:szCs w:val="21"/>
                    </w:rPr>
                    <w:t>5%</w:t>
                  </w:r>
                </w:p>
              </w:tc>
            </w:tr>
            <w:tr w:rsidR="004C6519" w:rsidRPr="00F74696" w:rsidTr="004C6519">
              <w:tc>
                <w:tcPr>
                  <w:tcW w:w="958" w:type="pct"/>
                  <w:vAlign w:val="center"/>
                </w:tcPr>
                <w:p w:rsidR="004C6519" w:rsidRPr="00F74696" w:rsidRDefault="004C6519" w:rsidP="004C6519">
                  <w:pPr>
                    <w:jc w:val="center"/>
                    <w:rPr>
                      <w:color w:val="000000" w:themeColor="text1"/>
                      <w:szCs w:val="21"/>
                    </w:rPr>
                  </w:pPr>
                  <w:r w:rsidRPr="00F74696">
                    <w:rPr>
                      <w:color w:val="000000" w:themeColor="text1"/>
                      <w:szCs w:val="21"/>
                    </w:rPr>
                    <w:t>底漆</w:t>
                  </w:r>
                </w:p>
              </w:tc>
              <w:tc>
                <w:tcPr>
                  <w:tcW w:w="4042" w:type="pct"/>
                  <w:vAlign w:val="center"/>
                </w:tcPr>
                <w:p w:rsidR="004C6519" w:rsidRPr="00F74696" w:rsidRDefault="004C6519" w:rsidP="004C6519">
                  <w:pPr>
                    <w:jc w:val="center"/>
                    <w:rPr>
                      <w:color w:val="000000" w:themeColor="text1"/>
                      <w:szCs w:val="21"/>
                    </w:rPr>
                  </w:pPr>
                  <w:r w:rsidRPr="00F74696">
                    <w:rPr>
                      <w:color w:val="000000" w:themeColor="text1"/>
                      <w:szCs w:val="21"/>
                    </w:rPr>
                    <w:t>环氧树脂</w:t>
                  </w:r>
                  <w:r w:rsidRPr="00F74696">
                    <w:rPr>
                      <w:color w:val="000000" w:themeColor="text1"/>
                      <w:szCs w:val="21"/>
                    </w:rPr>
                    <w:t>30%</w:t>
                  </w:r>
                  <w:r w:rsidRPr="00F74696">
                    <w:rPr>
                      <w:color w:val="000000" w:themeColor="text1"/>
                      <w:szCs w:val="21"/>
                    </w:rPr>
                    <w:t>，滑石粉</w:t>
                  </w:r>
                  <w:r w:rsidRPr="00F74696">
                    <w:rPr>
                      <w:color w:val="000000" w:themeColor="text1"/>
                      <w:szCs w:val="21"/>
                    </w:rPr>
                    <w:t>50%</w:t>
                  </w:r>
                  <w:r w:rsidRPr="00F74696">
                    <w:rPr>
                      <w:color w:val="000000" w:themeColor="text1"/>
                      <w:szCs w:val="21"/>
                    </w:rPr>
                    <w:t>，环己酮</w:t>
                  </w:r>
                  <w:r w:rsidRPr="00F74696">
                    <w:rPr>
                      <w:color w:val="000000" w:themeColor="text1"/>
                      <w:szCs w:val="21"/>
                    </w:rPr>
                    <w:t>10%</w:t>
                  </w:r>
                  <w:r w:rsidRPr="00F74696">
                    <w:rPr>
                      <w:color w:val="000000" w:themeColor="text1"/>
                      <w:szCs w:val="21"/>
                    </w:rPr>
                    <w:t>，乙酯</w:t>
                  </w:r>
                  <w:r w:rsidRPr="00F74696">
                    <w:rPr>
                      <w:color w:val="000000" w:themeColor="text1"/>
                      <w:szCs w:val="21"/>
                    </w:rPr>
                    <w:t>5%</w:t>
                  </w:r>
                  <w:r w:rsidRPr="00F74696">
                    <w:rPr>
                      <w:color w:val="000000" w:themeColor="text1"/>
                      <w:szCs w:val="21"/>
                    </w:rPr>
                    <w:t>，助剂</w:t>
                  </w:r>
                  <w:r w:rsidRPr="00F74696">
                    <w:rPr>
                      <w:color w:val="000000" w:themeColor="text1"/>
                      <w:szCs w:val="21"/>
                    </w:rPr>
                    <w:t>5%</w:t>
                  </w:r>
                </w:p>
              </w:tc>
            </w:tr>
            <w:tr w:rsidR="004C6519" w:rsidRPr="00F74696" w:rsidTr="004C6519">
              <w:tc>
                <w:tcPr>
                  <w:tcW w:w="958" w:type="pct"/>
                  <w:vAlign w:val="center"/>
                </w:tcPr>
                <w:p w:rsidR="004C6519" w:rsidRPr="00F74696" w:rsidRDefault="004C6519" w:rsidP="004C6519">
                  <w:pPr>
                    <w:jc w:val="center"/>
                    <w:rPr>
                      <w:color w:val="000000" w:themeColor="text1"/>
                      <w:szCs w:val="21"/>
                    </w:rPr>
                  </w:pPr>
                  <w:r w:rsidRPr="00F74696">
                    <w:rPr>
                      <w:color w:val="000000" w:themeColor="text1"/>
                      <w:szCs w:val="21"/>
                    </w:rPr>
                    <w:t>固化剂</w:t>
                  </w:r>
                </w:p>
              </w:tc>
              <w:tc>
                <w:tcPr>
                  <w:tcW w:w="4042" w:type="pct"/>
                  <w:vAlign w:val="center"/>
                </w:tcPr>
                <w:p w:rsidR="004C6519" w:rsidRPr="00F74696" w:rsidRDefault="004C6519" w:rsidP="004C6519">
                  <w:pPr>
                    <w:jc w:val="center"/>
                    <w:rPr>
                      <w:color w:val="000000" w:themeColor="text1"/>
                      <w:szCs w:val="21"/>
                    </w:rPr>
                  </w:pPr>
                  <w:r w:rsidRPr="00F74696">
                    <w:rPr>
                      <w:color w:val="000000" w:themeColor="text1"/>
                      <w:szCs w:val="21"/>
                    </w:rPr>
                    <w:t>醋酸丁酯</w:t>
                  </w:r>
                  <w:r w:rsidRPr="00F74696">
                    <w:rPr>
                      <w:color w:val="000000" w:themeColor="text1"/>
                      <w:szCs w:val="21"/>
                    </w:rPr>
                    <w:t>30%</w:t>
                  </w:r>
                  <w:r w:rsidRPr="00F74696">
                    <w:rPr>
                      <w:color w:val="000000" w:themeColor="text1"/>
                      <w:szCs w:val="21"/>
                    </w:rPr>
                    <w:t>，二甲苯</w:t>
                  </w:r>
                  <w:r w:rsidRPr="00F74696">
                    <w:rPr>
                      <w:color w:val="000000" w:themeColor="text1"/>
                      <w:szCs w:val="21"/>
                    </w:rPr>
                    <w:t>25%</w:t>
                  </w:r>
                  <w:r w:rsidRPr="00F74696">
                    <w:rPr>
                      <w:color w:val="000000" w:themeColor="text1"/>
                      <w:szCs w:val="21"/>
                    </w:rPr>
                    <w:t>，丙二醇甲醚醋酸</w:t>
                  </w:r>
                  <w:proofErr w:type="gramStart"/>
                  <w:r w:rsidRPr="00F74696">
                    <w:rPr>
                      <w:color w:val="000000" w:themeColor="text1"/>
                      <w:szCs w:val="21"/>
                    </w:rPr>
                    <w:t>酯</w:t>
                  </w:r>
                  <w:proofErr w:type="gramEnd"/>
                  <w:r w:rsidRPr="00F74696">
                    <w:rPr>
                      <w:color w:val="000000" w:themeColor="text1"/>
                      <w:szCs w:val="21"/>
                    </w:rPr>
                    <w:t>10%</w:t>
                  </w:r>
                  <w:r w:rsidRPr="00F74696">
                    <w:rPr>
                      <w:color w:val="000000" w:themeColor="text1"/>
                      <w:szCs w:val="21"/>
                    </w:rPr>
                    <w:t>，异氰酸</w:t>
                  </w:r>
                  <w:proofErr w:type="gramStart"/>
                  <w:r w:rsidRPr="00F74696">
                    <w:rPr>
                      <w:color w:val="000000" w:themeColor="text1"/>
                      <w:szCs w:val="21"/>
                    </w:rPr>
                    <w:t>酯</w:t>
                  </w:r>
                  <w:proofErr w:type="gramEnd"/>
                  <w:r w:rsidRPr="00F74696">
                    <w:rPr>
                      <w:color w:val="000000" w:themeColor="text1"/>
                      <w:szCs w:val="21"/>
                    </w:rPr>
                    <w:t>固化剂</w:t>
                  </w:r>
                  <w:r w:rsidRPr="00F74696">
                    <w:rPr>
                      <w:color w:val="000000" w:themeColor="text1"/>
                      <w:szCs w:val="21"/>
                    </w:rPr>
                    <w:t>35%</w:t>
                  </w:r>
                </w:p>
              </w:tc>
            </w:tr>
            <w:tr w:rsidR="004C6519" w:rsidRPr="00F74696" w:rsidTr="004C6519">
              <w:tc>
                <w:tcPr>
                  <w:tcW w:w="958" w:type="pct"/>
                  <w:vAlign w:val="center"/>
                </w:tcPr>
                <w:p w:rsidR="004C6519" w:rsidRPr="00F74696" w:rsidRDefault="004C6519" w:rsidP="004C6519">
                  <w:pPr>
                    <w:jc w:val="center"/>
                    <w:rPr>
                      <w:color w:val="000000" w:themeColor="text1"/>
                      <w:szCs w:val="21"/>
                    </w:rPr>
                  </w:pPr>
                  <w:r w:rsidRPr="00F74696">
                    <w:rPr>
                      <w:color w:val="000000" w:themeColor="text1"/>
                      <w:szCs w:val="21"/>
                    </w:rPr>
                    <w:t>稀释剂</w:t>
                  </w:r>
                </w:p>
              </w:tc>
              <w:tc>
                <w:tcPr>
                  <w:tcW w:w="4042" w:type="pct"/>
                  <w:vAlign w:val="center"/>
                </w:tcPr>
                <w:p w:rsidR="004C6519" w:rsidRPr="00F74696" w:rsidRDefault="00510EEB" w:rsidP="004C6519">
                  <w:pPr>
                    <w:jc w:val="center"/>
                    <w:rPr>
                      <w:color w:val="000000" w:themeColor="text1"/>
                      <w:szCs w:val="21"/>
                    </w:rPr>
                  </w:pPr>
                  <w:r w:rsidRPr="00F74696">
                    <w:rPr>
                      <w:color w:val="000000" w:themeColor="text1"/>
                      <w:szCs w:val="21"/>
                    </w:rPr>
                    <w:t>乙酸丁酯</w:t>
                  </w:r>
                  <w:r w:rsidRPr="00F74696">
                    <w:rPr>
                      <w:color w:val="000000" w:themeColor="text1"/>
                      <w:szCs w:val="21"/>
                    </w:rPr>
                    <w:t>45~50%</w:t>
                  </w:r>
                  <w:r w:rsidRPr="00F74696">
                    <w:rPr>
                      <w:color w:val="000000" w:themeColor="text1"/>
                      <w:szCs w:val="21"/>
                    </w:rPr>
                    <w:t>，甲苯</w:t>
                  </w:r>
                  <w:r w:rsidRPr="00F74696">
                    <w:rPr>
                      <w:color w:val="000000" w:themeColor="text1"/>
                      <w:szCs w:val="21"/>
                    </w:rPr>
                    <w:t>2</w:t>
                  </w:r>
                  <w:r w:rsidR="00FA337C" w:rsidRPr="00F74696">
                    <w:rPr>
                      <w:color w:val="000000" w:themeColor="text1"/>
                      <w:szCs w:val="21"/>
                    </w:rPr>
                    <w:t>0</w:t>
                  </w:r>
                  <w:r w:rsidRPr="00F74696">
                    <w:rPr>
                      <w:color w:val="000000" w:themeColor="text1"/>
                      <w:szCs w:val="21"/>
                    </w:rPr>
                    <w:t>~25%</w:t>
                  </w:r>
                  <w:r w:rsidRPr="00F74696">
                    <w:rPr>
                      <w:color w:val="000000" w:themeColor="text1"/>
                      <w:szCs w:val="21"/>
                    </w:rPr>
                    <w:t>，乙酸</w:t>
                  </w:r>
                  <w:r w:rsidRPr="00F74696">
                    <w:rPr>
                      <w:color w:val="000000" w:themeColor="text1"/>
                      <w:szCs w:val="21"/>
                    </w:rPr>
                    <w:t>-1-</w:t>
                  </w:r>
                  <w:r w:rsidRPr="00F74696">
                    <w:rPr>
                      <w:color w:val="000000" w:themeColor="text1"/>
                      <w:szCs w:val="21"/>
                    </w:rPr>
                    <w:t>甲氧基</w:t>
                  </w:r>
                  <w:r w:rsidRPr="00F74696">
                    <w:rPr>
                      <w:color w:val="000000" w:themeColor="text1"/>
                      <w:szCs w:val="21"/>
                    </w:rPr>
                    <w:t>-2-</w:t>
                  </w:r>
                  <w:r w:rsidRPr="00F74696">
                    <w:rPr>
                      <w:color w:val="000000" w:themeColor="text1"/>
                      <w:szCs w:val="21"/>
                    </w:rPr>
                    <w:t>丙基酯</w:t>
                  </w:r>
                  <w:r w:rsidRPr="00F74696">
                    <w:rPr>
                      <w:color w:val="000000" w:themeColor="text1"/>
                      <w:szCs w:val="21"/>
                    </w:rPr>
                    <w:t>15~20%</w:t>
                  </w:r>
                  <w:r w:rsidRPr="00F74696">
                    <w:rPr>
                      <w:color w:val="000000" w:themeColor="text1"/>
                      <w:szCs w:val="21"/>
                    </w:rPr>
                    <w:t>，二甲苯</w:t>
                  </w:r>
                  <w:r w:rsidRPr="00F74696">
                    <w:rPr>
                      <w:color w:val="000000" w:themeColor="text1"/>
                      <w:szCs w:val="21"/>
                    </w:rPr>
                    <w:t>15~20%</w:t>
                  </w:r>
                  <w:r w:rsidRPr="00F74696">
                    <w:rPr>
                      <w:color w:val="000000" w:themeColor="text1"/>
                      <w:szCs w:val="21"/>
                    </w:rPr>
                    <w:t>，乙酸乙酯</w:t>
                  </w:r>
                  <w:r w:rsidRPr="00F74696">
                    <w:rPr>
                      <w:color w:val="000000" w:themeColor="text1"/>
                      <w:szCs w:val="21"/>
                    </w:rPr>
                    <w:t>5~7%</w:t>
                  </w:r>
                </w:p>
              </w:tc>
            </w:tr>
          </w:tbl>
          <w:p w:rsidR="00082195" w:rsidRPr="00F74696" w:rsidRDefault="00902A43">
            <w:pPr>
              <w:spacing w:line="360" w:lineRule="auto"/>
              <w:ind w:firstLineChars="200" w:firstLine="482"/>
              <w:rPr>
                <w:color w:val="000000" w:themeColor="text1"/>
                <w:sz w:val="24"/>
                <w:szCs w:val="24"/>
              </w:rPr>
            </w:pPr>
            <w:r w:rsidRPr="00F74696">
              <w:rPr>
                <w:b/>
                <w:bCs/>
                <w:color w:val="000000" w:themeColor="text1"/>
                <w:sz w:val="24"/>
                <w:szCs w:val="24"/>
              </w:rPr>
              <w:t>9</w:t>
            </w:r>
            <w:r w:rsidRPr="00F74696">
              <w:rPr>
                <w:b/>
                <w:bCs/>
                <w:color w:val="000000" w:themeColor="text1"/>
                <w:sz w:val="24"/>
                <w:szCs w:val="24"/>
              </w:rPr>
              <w:t>、主要设备</w:t>
            </w:r>
          </w:p>
          <w:p w:rsidR="00082195" w:rsidRPr="00F74696" w:rsidRDefault="00902A43">
            <w:pPr>
              <w:adjustRightInd w:val="0"/>
              <w:snapToGrid w:val="0"/>
              <w:spacing w:line="360" w:lineRule="auto"/>
              <w:ind w:firstLineChars="200" w:firstLine="480"/>
              <w:jc w:val="left"/>
              <w:rPr>
                <w:b/>
                <w:bCs/>
                <w:color w:val="000000" w:themeColor="text1"/>
                <w:sz w:val="24"/>
                <w:szCs w:val="24"/>
              </w:rPr>
            </w:pPr>
            <w:r w:rsidRPr="00F74696">
              <w:rPr>
                <w:color w:val="000000" w:themeColor="text1"/>
                <w:sz w:val="24"/>
                <w:szCs w:val="24"/>
              </w:rPr>
              <w:t>项目进行车辆维修时主要用到的设备如下。</w:t>
            </w:r>
          </w:p>
          <w:p w:rsidR="00082195" w:rsidRPr="00F74696" w:rsidRDefault="00902A43">
            <w:pPr>
              <w:adjustRightInd w:val="0"/>
              <w:snapToGrid w:val="0"/>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1-4 </w:t>
            </w:r>
            <w:r w:rsidRPr="00F74696">
              <w:rPr>
                <w:b/>
                <w:bCs/>
                <w:color w:val="000000" w:themeColor="text1"/>
                <w:sz w:val="24"/>
                <w:szCs w:val="24"/>
              </w:rPr>
              <w:t>项目主要生产设备一览表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1789"/>
              <w:gridCol w:w="1651"/>
              <w:gridCol w:w="934"/>
              <w:gridCol w:w="803"/>
              <w:gridCol w:w="3106"/>
            </w:tblGrid>
            <w:tr w:rsidR="00411696" w:rsidRPr="00F74696" w:rsidTr="00DD5786">
              <w:trPr>
                <w:trHeight w:val="453"/>
                <w:jc w:val="center"/>
              </w:trPr>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序号</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名称</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型号</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功率</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数量</w:t>
                  </w:r>
                  <w:r w:rsidRPr="00F74696">
                    <w:rPr>
                      <w:b/>
                      <w:color w:val="000000" w:themeColor="text1"/>
                      <w:szCs w:val="21"/>
                    </w:rPr>
                    <w:t>/</w:t>
                  </w:r>
                  <w:r w:rsidRPr="00F74696">
                    <w:rPr>
                      <w:b/>
                      <w:color w:val="000000" w:themeColor="text1"/>
                      <w:szCs w:val="21"/>
                    </w:rPr>
                    <w:t>台</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b/>
                      <w:color w:val="000000" w:themeColor="text1"/>
                      <w:szCs w:val="21"/>
                    </w:rPr>
                    <w:t>备注</w:t>
                  </w:r>
                </w:p>
              </w:tc>
            </w:tr>
            <w:tr w:rsidR="00411696" w:rsidRPr="00F74696" w:rsidTr="00DD5786">
              <w:trPr>
                <w:trHeight w:val="90"/>
                <w:jc w:val="center"/>
              </w:trPr>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举升机</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PR0-9D</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2.2</w:t>
                  </w:r>
                </w:p>
              </w:tc>
              <w:tc>
                <w:tcPr>
                  <w:tcW w:w="0" w:type="auto"/>
                  <w:vAlign w:val="center"/>
                </w:tcPr>
                <w:p w:rsidR="00411696" w:rsidRPr="00F74696" w:rsidRDefault="0061106B">
                  <w:pPr>
                    <w:pStyle w:val="af9"/>
                    <w:snapToGrid w:val="0"/>
                    <w:spacing w:before="0" w:after="0" w:line="240" w:lineRule="auto"/>
                    <w:ind w:firstLineChars="0" w:firstLine="0"/>
                    <w:rPr>
                      <w:color w:val="000000" w:themeColor="text1"/>
                      <w:szCs w:val="21"/>
                    </w:rPr>
                  </w:pPr>
                  <w:r w:rsidRPr="00F74696">
                    <w:rPr>
                      <w:color w:val="000000" w:themeColor="text1"/>
                      <w:szCs w:val="21"/>
                    </w:rPr>
                    <w:t>6</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车辆起重设备</w:t>
                  </w:r>
                </w:p>
              </w:tc>
            </w:tr>
            <w:tr w:rsidR="00411696" w:rsidRPr="00F74696" w:rsidTr="00DD5786">
              <w:trPr>
                <w:trHeight w:val="90"/>
                <w:jc w:val="center"/>
              </w:trPr>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2</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空压机</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FUJ-750J</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0.58W</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w:t>
                  </w:r>
                </w:p>
              </w:tc>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用于喷漆过程喷枪加压</w:t>
                  </w:r>
                </w:p>
              </w:tc>
            </w:tr>
            <w:tr w:rsidR="00411696" w:rsidRPr="00F74696" w:rsidTr="00DD5786">
              <w:trPr>
                <w:trHeight w:val="232"/>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lastRenderedPageBreak/>
                    <w:t>3</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扒胎机</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U-2092 IN40093</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0.75KW</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w:t>
                  </w:r>
                </w:p>
              </w:tc>
              <w:tc>
                <w:tcPr>
                  <w:tcW w:w="0" w:type="auto"/>
                  <w:vAlign w:val="center"/>
                </w:tcPr>
                <w:p w:rsidR="00411696" w:rsidRPr="00F74696" w:rsidRDefault="0061106B">
                  <w:pPr>
                    <w:pStyle w:val="af9"/>
                    <w:snapToGrid w:val="0"/>
                    <w:spacing w:before="0" w:after="0" w:line="240" w:lineRule="auto"/>
                    <w:ind w:firstLineChars="0" w:firstLine="0"/>
                    <w:rPr>
                      <w:color w:val="000000" w:themeColor="text1"/>
                      <w:szCs w:val="21"/>
                    </w:rPr>
                  </w:pPr>
                  <w:r w:rsidRPr="00F74696">
                    <w:rPr>
                      <w:color w:val="000000" w:themeColor="text1"/>
                      <w:szCs w:val="21"/>
                    </w:rPr>
                    <w:t>用于车辆轮胎拆卸</w:t>
                  </w:r>
                </w:p>
              </w:tc>
            </w:tr>
            <w:tr w:rsidR="00411696" w:rsidRPr="00F74696" w:rsidTr="00DD5786">
              <w:trPr>
                <w:trHeight w:val="232"/>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4</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四轮定位（四柱）</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MS-10V3D-WD</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2.2</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w:t>
                  </w:r>
                </w:p>
              </w:tc>
              <w:tc>
                <w:tcPr>
                  <w:tcW w:w="0" w:type="auto"/>
                  <w:vAlign w:val="center"/>
                </w:tcPr>
                <w:p w:rsidR="00411696" w:rsidRPr="00F74696" w:rsidRDefault="0061106B">
                  <w:pPr>
                    <w:pStyle w:val="af9"/>
                    <w:snapToGrid w:val="0"/>
                    <w:spacing w:before="0" w:after="0" w:line="240" w:lineRule="auto"/>
                    <w:ind w:firstLineChars="0" w:firstLine="0"/>
                    <w:rPr>
                      <w:rFonts w:eastAsiaTheme="majorEastAsia"/>
                      <w:color w:val="000000" w:themeColor="text1"/>
                      <w:szCs w:val="21"/>
                    </w:rPr>
                  </w:pPr>
                  <w:r w:rsidRPr="00F74696">
                    <w:rPr>
                      <w:rFonts w:eastAsiaTheme="majorEastAsia"/>
                      <w:color w:val="000000" w:themeColor="text1"/>
                      <w:szCs w:val="21"/>
                    </w:rPr>
                    <w:t>用于车辆四轮定位</w:t>
                  </w:r>
                </w:p>
              </w:tc>
            </w:tr>
            <w:tr w:rsidR="00411696" w:rsidRPr="00F74696" w:rsidTr="00DD5786">
              <w:trPr>
                <w:trHeight w:val="232"/>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5</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proofErr w:type="gramStart"/>
                  <w:r w:rsidRPr="00F74696">
                    <w:rPr>
                      <w:color w:val="000000" w:themeColor="text1"/>
                      <w:szCs w:val="21"/>
                    </w:rPr>
                    <w:t>钣</w:t>
                  </w:r>
                  <w:proofErr w:type="gramEnd"/>
                  <w:r w:rsidRPr="00F74696">
                    <w:rPr>
                      <w:color w:val="000000" w:themeColor="text1"/>
                      <w:szCs w:val="21"/>
                    </w:rPr>
                    <w:t>金整形套件</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FY-352</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2.1</w:t>
                  </w:r>
                </w:p>
              </w:tc>
              <w:tc>
                <w:tcPr>
                  <w:tcW w:w="0" w:type="auto"/>
                  <w:vAlign w:val="center"/>
                </w:tcPr>
                <w:p w:rsidR="00411696" w:rsidRPr="00F74696" w:rsidRDefault="0061106B">
                  <w:pPr>
                    <w:pStyle w:val="af9"/>
                    <w:snapToGrid w:val="0"/>
                    <w:spacing w:before="0" w:after="0" w:line="240" w:lineRule="auto"/>
                    <w:ind w:firstLineChars="0" w:firstLine="0"/>
                    <w:rPr>
                      <w:color w:val="000000" w:themeColor="text1"/>
                      <w:szCs w:val="21"/>
                    </w:rPr>
                  </w:pPr>
                  <w:r w:rsidRPr="00F74696">
                    <w:rPr>
                      <w:color w:val="000000" w:themeColor="text1"/>
                      <w:szCs w:val="21"/>
                    </w:rPr>
                    <w:t>2</w:t>
                  </w:r>
                  <w:r w:rsidR="00411696" w:rsidRPr="00F74696">
                    <w:rPr>
                      <w:color w:val="000000" w:themeColor="text1"/>
                      <w:szCs w:val="21"/>
                    </w:rPr>
                    <w:t>套</w:t>
                  </w:r>
                </w:p>
              </w:tc>
              <w:tc>
                <w:tcPr>
                  <w:tcW w:w="0" w:type="auto"/>
                  <w:vAlign w:val="center"/>
                </w:tcPr>
                <w:p w:rsidR="00411696" w:rsidRPr="00F74696" w:rsidRDefault="00411696">
                  <w:pPr>
                    <w:widowControl/>
                    <w:jc w:val="center"/>
                    <w:textAlignment w:val="center"/>
                    <w:rPr>
                      <w:color w:val="000000" w:themeColor="text1"/>
                      <w:szCs w:val="21"/>
                    </w:rPr>
                  </w:pPr>
                  <w:r w:rsidRPr="00F74696">
                    <w:rPr>
                      <w:color w:val="000000" w:themeColor="text1"/>
                      <w:szCs w:val="21"/>
                    </w:rPr>
                    <w:t>用于车辆</w:t>
                  </w:r>
                  <w:proofErr w:type="gramStart"/>
                  <w:r w:rsidRPr="00F74696">
                    <w:rPr>
                      <w:color w:val="000000" w:themeColor="text1"/>
                      <w:szCs w:val="21"/>
                    </w:rPr>
                    <w:t>钣</w:t>
                  </w:r>
                  <w:proofErr w:type="gramEnd"/>
                  <w:r w:rsidRPr="00F74696">
                    <w:rPr>
                      <w:color w:val="000000" w:themeColor="text1"/>
                      <w:szCs w:val="21"/>
                    </w:rPr>
                    <w:t>金修复</w:t>
                  </w:r>
                </w:p>
              </w:tc>
            </w:tr>
            <w:tr w:rsidR="00411696" w:rsidRPr="00F74696" w:rsidTr="00DD5786">
              <w:trPr>
                <w:trHeight w:val="262"/>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6</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气体保护焊机</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FY-260</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2.2</w:t>
                  </w:r>
                </w:p>
              </w:tc>
              <w:tc>
                <w:tcPr>
                  <w:tcW w:w="0" w:type="auto"/>
                  <w:vAlign w:val="center"/>
                </w:tcPr>
                <w:p w:rsidR="00411696" w:rsidRPr="00F74696" w:rsidRDefault="00411696">
                  <w:pPr>
                    <w:pStyle w:val="af9"/>
                    <w:snapToGrid w:val="0"/>
                    <w:spacing w:before="0" w:after="0" w:line="240" w:lineRule="auto"/>
                    <w:ind w:firstLineChars="0" w:firstLine="0"/>
                    <w:rPr>
                      <w:rFonts w:eastAsiaTheme="majorEastAsia"/>
                      <w:color w:val="000000" w:themeColor="text1"/>
                      <w:szCs w:val="21"/>
                    </w:rPr>
                  </w:pPr>
                  <w:r w:rsidRPr="00F74696">
                    <w:rPr>
                      <w:color w:val="000000" w:themeColor="text1"/>
                      <w:szCs w:val="21"/>
                    </w:rPr>
                    <w:t>1</w:t>
                  </w:r>
                </w:p>
              </w:tc>
              <w:tc>
                <w:tcPr>
                  <w:tcW w:w="0" w:type="auto"/>
                  <w:vAlign w:val="center"/>
                </w:tcPr>
                <w:p w:rsidR="00411696" w:rsidRPr="00F74696" w:rsidRDefault="0061106B">
                  <w:pPr>
                    <w:widowControl/>
                    <w:jc w:val="center"/>
                    <w:textAlignment w:val="center"/>
                    <w:rPr>
                      <w:color w:val="000000" w:themeColor="text1"/>
                      <w:szCs w:val="21"/>
                    </w:rPr>
                  </w:pPr>
                  <w:r w:rsidRPr="00F74696">
                    <w:rPr>
                      <w:bCs/>
                      <w:color w:val="000000" w:themeColor="text1"/>
                    </w:rPr>
                    <w:t>用于车辆受损部位焊接</w:t>
                  </w:r>
                </w:p>
              </w:tc>
            </w:tr>
            <w:tr w:rsidR="00411696" w:rsidRPr="00F74696" w:rsidTr="00DD5786">
              <w:trPr>
                <w:trHeight w:val="377"/>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7</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proofErr w:type="gramStart"/>
                  <w:r w:rsidRPr="00F74696">
                    <w:rPr>
                      <w:color w:val="000000" w:themeColor="text1"/>
                      <w:szCs w:val="21"/>
                    </w:rPr>
                    <w:t>校正台</w:t>
                  </w:r>
                  <w:proofErr w:type="gramEnd"/>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Y2-90L-4</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1.5</w:t>
                  </w:r>
                </w:p>
              </w:tc>
              <w:tc>
                <w:tcPr>
                  <w:tcW w:w="0" w:type="auto"/>
                  <w:vAlign w:val="center"/>
                </w:tcPr>
                <w:p w:rsidR="00411696" w:rsidRPr="00F74696" w:rsidRDefault="00411696">
                  <w:pPr>
                    <w:pStyle w:val="af9"/>
                    <w:snapToGrid w:val="0"/>
                    <w:spacing w:before="0" w:after="0" w:line="240" w:lineRule="auto"/>
                    <w:ind w:firstLineChars="0" w:firstLine="0"/>
                    <w:rPr>
                      <w:rFonts w:eastAsiaTheme="majorEastAsia"/>
                      <w:color w:val="000000" w:themeColor="text1"/>
                      <w:szCs w:val="21"/>
                    </w:rPr>
                  </w:pPr>
                  <w:r w:rsidRPr="00F74696">
                    <w:rPr>
                      <w:color w:val="000000" w:themeColor="text1"/>
                      <w:szCs w:val="21"/>
                    </w:rPr>
                    <w:t>1</w:t>
                  </w:r>
                </w:p>
              </w:tc>
              <w:tc>
                <w:tcPr>
                  <w:tcW w:w="0" w:type="auto"/>
                  <w:vAlign w:val="center"/>
                </w:tcPr>
                <w:p w:rsidR="00411696" w:rsidRPr="00F74696" w:rsidRDefault="0061106B">
                  <w:pPr>
                    <w:pStyle w:val="af9"/>
                    <w:snapToGrid w:val="0"/>
                    <w:spacing w:before="0" w:after="0" w:line="240" w:lineRule="auto"/>
                    <w:ind w:firstLineChars="0" w:firstLine="0"/>
                    <w:rPr>
                      <w:color w:val="000000" w:themeColor="text1"/>
                      <w:szCs w:val="21"/>
                    </w:rPr>
                  </w:pPr>
                  <w:r w:rsidRPr="00F74696">
                    <w:rPr>
                      <w:color w:val="000000" w:themeColor="text1"/>
                      <w:szCs w:val="21"/>
                    </w:rPr>
                    <w:t>用于</w:t>
                  </w:r>
                  <w:r w:rsidR="00411696" w:rsidRPr="00F74696">
                    <w:rPr>
                      <w:color w:val="000000" w:themeColor="text1"/>
                      <w:szCs w:val="21"/>
                    </w:rPr>
                    <w:t>车辆检验校正</w:t>
                  </w:r>
                </w:p>
              </w:tc>
            </w:tr>
            <w:tr w:rsidR="00411696" w:rsidRPr="00F74696" w:rsidTr="00DD5786">
              <w:trPr>
                <w:trHeight w:val="295"/>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8</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干磨机</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1.5</w:t>
                  </w:r>
                </w:p>
              </w:tc>
              <w:tc>
                <w:tcPr>
                  <w:tcW w:w="0" w:type="auto"/>
                  <w:vAlign w:val="center"/>
                </w:tcPr>
                <w:p w:rsidR="00411696" w:rsidRPr="00F74696" w:rsidRDefault="006D1FA2">
                  <w:pPr>
                    <w:pStyle w:val="af9"/>
                    <w:snapToGrid w:val="0"/>
                    <w:spacing w:before="0" w:after="0" w:line="240" w:lineRule="auto"/>
                    <w:ind w:firstLineChars="0" w:firstLine="0"/>
                    <w:rPr>
                      <w:color w:val="000000" w:themeColor="text1"/>
                      <w:szCs w:val="21"/>
                    </w:rPr>
                  </w:pPr>
                  <w:r w:rsidRPr="00F74696">
                    <w:rPr>
                      <w:color w:val="000000" w:themeColor="text1"/>
                      <w:szCs w:val="21"/>
                    </w:rPr>
                    <w:t>3</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用于车辆打磨</w:t>
                  </w:r>
                  <w:r w:rsidR="0061106B" w:rsidRPr="00F74696">
                    <w:rPr>
                      <w:color w:val="000000" w:themeColor="text1"/>
                      <w:szCs w:val="21"/>
                    </w:rPr>
                    <w:t>，</w:t>
                  </w:r>
                  <w:r w:rsidR="00DD5786" w:rsidRPr="00F74696">
                    <w:rPr>
                      <w:color w:val="000000" w:themeColor="text1"/>
                      <w:szCs w:val="21"/>
                    </w:rPr>
                    <w:t>自带收尘设施</w:t>
                  </w:r>
                </w:p>
              </w:tc>
            </w:tr>
            <w:tr w:rsidR="00411696" w:rsidRPr="00F74696" w:rsidTr="00DD5786">
              <w:trPr>
                <w:trHeight w:val="387"/>
                <w:jc w:val="center"/>
              </w:trPr>
              <w:tc>
                <w:tcPr>
                  <w:tcW w:w="0" w:type="auto"/>
                  <w:vAlign w:val="center"/>
                </w:tcPr>
                <w:p w:rsidR="0041169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9</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喷枪和辅助喷漆工具</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w:t>
                  </w:r>
                </w:p>
              </w:tc>
              <w:tc>
                <w:tcPr>
                  <w:tcW w:w="0" w:type="auto"/>
                  <w:vAlign w:val="center"/>
                </w:tcPr>
                <w:p w:rsidR="00411696" w:rsidRPr="00F74696" w:rsidRDefault="00411696">
                  <w:pPr>
                    <w:pStyle w:val="af9"/>
                    <w:snapToGrid w:val="0"/>
                    <w:spacing w:before="0" w:after="0" w:line="240" w:lineRule="auto"/>
                    <w:ind w:firstLineChars="0" w:firstLine="0"/>
                    <w:rPr>
                      <w:rFonts w:eastAsiaTheme="majorEastAsia"/>
                      <w:color w:val="000000" w:themeColor="text1"/>
                      <w:szCs w:val="21"/>
                    </w:rPr>
                  </w:pPr>
                  <w:r w:rsidRPr="00F74696">
                    <w:rPr>
                      <w:rFonts w:eastAsiaTheme="majorEastAsia"/>
                      <w:color w:val="000000" w:themeColor="text1"/>
                      <w:szCs w:val="21"/>
                    </w:rPr>
                    <w:t>1</w:t>
                  </w:r>
                  <w:r w:rsidRPr="00F74696">
                    <w:rPr>
                      <w:rFonts w:eastAsiaTheme="majorEastAsia"/>
                      <w:color w:val="000000" w:themeColor="text1"/>
                      <w:szCs w:val="21"/>
                    </w:rPr>
                    <w:t>套</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喷漆房内</w:t>
                  </w:r>
                  <w:r w:rsidR="00DD5786" w:rsidRPr="00F74696">
                    <w:rPr>
                      <w:color w:val="000000" w:themeColor="text1"/>
                      <w:szCs w:val="21"/>
                    </w:rPr>
                    <w:t>喷漆使用</w:t>
                  </w:r>
                </w:p>
              </w:tc>
            </w:tr>
            <w:tr w:rsidR="00411696" w:rsidRPr="00F74696" w:rsidTr="00DD5786">
              <w:trPr>
                <w:trHeight w:val="307"/>
                <w:jc w:val="center"/>
              </w:trPr>
              <w:tc>
                <w:tcPr>
                  <w:tcW w:w="0" w:type="auto"/>
                  <w:vAlign w:val="center"/>
                </w:tcPr>
                <w:p w:rsidR="00411696" w:rsidRPr="00F74696" w:rsidRDefault="00411696" w:rsidP="00DD5786">
                  <w:pPr>
                    <w:pStyle w:val="af9"/>
                    <w:snapToGrid w:val="0"/>
                    <w:spacing w:before="0" w:after="0" w:line="240" w:lineRule="auto"/>
                    <w:ind w:firstLineChars="0" w:firstLine="0"/>
                    <w:rPr>
                      <w:color w:val="000000" w:themeColor="text1"/>
                      <w:szCs w:val="21"/>
                    </w:rPr>
                  </w:pPr>
                  <w:r w:rsidRPr="00F74696">
                    <w:rPr>
                      <w:color w:val="000000" w:themeColor="text1"/>
                      <w:szCs w:val="21"/>
                    </w:rPr>
                    <w:t>1</w:t>
                  </w:r>
                  <w:r w:rsidR="00DD5786" w:rsidRPr="00F74696">
                    <w:rPr>
                      <w:color w:val="000000" w:themeColor="text1"/>
                      <w:szCs w:val="21"/>
                    </w:rPr>
                    <w:t>0</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清洗喷枪</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w:t>
                  </w:r>
                </w:p>
              </w:tc>
              <w:tc>
                <w:tcPr>
                  <w:tcW w:w="0" w:type="auto"/>
                  <w:vAlign w:val="center"/>
                </w:tcPr>
                <w:p w:rsidR="00411696" w:rsidRPr="00F74696" w:rsidRDefault="00411696">
                  <w:pPr>
                    <w:jc w:val="center"/>
                    <w:rPr>
                      <w:color w:val="000000" w:themeColor="text1"/>
                      <w:szCs w:val="21"/>
                    </w:rPr>
                  </w:pPr>
                  <w:r w:rsidRPr="00F74696">
                    <w:rPr>
                      <w:color w:val="000000" w:themeColor="text1"/>
                      <w:szCs w:val="21"/>
                    </w:rPr>
                    <w:t>/</w:t>
                  </w:r>
                </w:p>
              </w:tc>
              <w:tc>
                <w:tcPr>
                  <w:tcW w:w="0" w:type="auto"/>
                  <w:vAlign w:val="center"/>
                </w:tcPr>
                <w:p w:rsidR="00411696" w:rsidRPr="00F74696" w:rsidRDefault="00DD5786">
                  <w:pPr>
                    <w:pStyle w:val="af9"/>
                    <w:snapToGrid w:val="0"/>
                    <w:spacing w:before="0" w:after="0" w:line="240" w:lineRule="auto"/>
                    <w:ind w:firstLineChars="0" w:firstLine="0"/>
                    <w:rPr>
                      <w:rFonts w:eastAsiaTheme="majorEastAsia"/>
                      <w:color w:val="000000" w:themeColor="text1"/>
                      <w:szCs w:val="21"/>
                    </w:rPr>
                  </w:pPr>
                  <w:r w:rsidRPr="00F74696">
                    <w:rPr>
                      <w:rFonts w:eastAsiaTheme="majorEastAsia"/>
                      <w:color w:val="000000" w:themeColor="text1"/>
                      <w:szCs w:val="21"/>
                    </w:rPr>
                    <w:t>2</w:t>
                  </w:r>
                  <w:r w:rsidR="00411696" w:rsidRPr="00F74696">
                    <w:rPr>
                      <w:rFonts w:eastAsiaTheme="majorEastAsia"/>
                      <w:color w:val="000000" w:themeColor="text1"/>
                      <w:szCs w:val="21"/>
                    </w:rPr>
                    <w:t>把</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用于车辆清洗</w:t>
                  </w:r>
                </w:p>
              </w:tc>
            </w:tr>
            <w:tr w:rsidR="00411696" w:rsidRPr="00F74696" w:rsidTr="00DD5786">
              <w:trPr>
                <w:trHeight w:val="307"/>
                <w:jc w:val="center"/>
              </w:trPr>
              <w:tc>
                <w:tcPr>
                  <w:tcW w:w="0" w:type="auto"/>
                  <w:vAlign w:val="center"/>
                </w:tcPr>
                <w:p w:rsidR="00411696" w:rsidRPr="00F74696" w:rsidRDefault="00411696" w:rsidP="00DD5786">
                  <w:pPr>
                    <w:pStyle w:val="af9"/>
                    <w:snapToGrid w:val="0"/>
                    <w:spacing w:before="0" w:after="0" w:line="240" w:lineRule="auto"/>
                    <w:ind w:firstLineChars="0" w:firstLine="0"/>
                    <w:rPr>
                      <w:color w:val="000000" w:themeColor="text1"/>
                      <w:szCs w:val="21"/>
                    </w:rPr>
                  </w:pPr>
                  <w:r w:rsidRPr="00F74696">
                    <w:rPr>
                      <w:color w:val="000000" w:themeColor="text1"/>
                      <w:szCs w:val="21"/>
                    </w:rPr>
                    <w:t>1</w:t>
                  </w:r>
                  <w:r w:rsidR="00DD5786" w:rsidRPr="00F74696">
                    <w:rPr>
                      <w:color w:val="000000" w:themeColor="text1"/>
                      <w:szCs w:val="21"/>
                    </w:rPr>
                    <w:t>1</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其他工具</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w:t>
                  </w:r>
                </w:p>
              </w:tc>
              <w:tc>
                <w:tcPr>
                  <w:tcW w:w="0" w:type="auto"/>
                  <w:vAlign w:val="center"/>
                </w:tcPr>
                <w:p w:rsidR="00411696" w:rsidRPr="00F74696" w:rsidRDefault="00DD5786">
                  <w:pPr>
                    <w:pStyle w:val="af9"/>
                    <w:snapToGrid w:val="0"/>
                    <w:spacing w:before="0" w:after="0" w:line="240" w:lineRule="auto"/>
                    <w:ind w:firstLineChars="0" w:firstLine="0"/>
                    <w:rPr>
                      <w:rFonts w:eastAsiaTheme="majorEastAsia"/>
                      <w:color w:val="000000" w:themeColor="text1"/>
                      <w:szCs w:val="21"/>
                    </w:rPr>
                  </w:pPr>
                  <w:r w:rsidRPr="00F74696">
                    <w:rPr>
                      <w:rFonts w:eastAsiaTheme="majorEastAsia"/>
                      <w:color w:val="000000" w:themeColor="text1"/>
                      <w:szCs w:val="21"/>
                    </w:rPr>
                    <w:t>3</w:t>
                  </w:r>
                  <w:r w:rsidR="00411696" w:rsidRPr="00F74696">
                    <w:rPr>
                      <w:rFonts w:eastAsiaTheme="majorEastAsia"/>
                      <w:color w:val="000000" w:themeColor="text1"/>
                      <w:szCs w:val="21"/>
                    </w:rPr>
                    <w:t>套</w:t>
                  </w:r>
                </w:p>
              </w:tc>
              <w:tc>
                <w:tcPr>
                  <w:tcW w:w="0" w:type="auto"/>
                  <w:vAlign w:val="center"/>
                </w:tcPr>
                <w:p w:rsidR="00411696" w:rsidRPr="00F74696" w:rsidRDefault="00411696">
                  <w:pPr>
                    <w:pStyle w:val="af9"/>
                    <w:snapToGrid w:val="0"/>
                    <w:spacing w:before="0" w:after="0" w:line="240" w:lineRule="auto"/>
                    <w:ind w:firstLineChars="0" w:firstLine="0"/>
                    <w:rPr>
                      <w:color w:val="000000" w:themeColor="text1"/>
                      <w:szCs w:val="21"/>
                    </w:rPr>
                  </w:pPr>
                  <w:r w:rsidRPr="00F74696">
                    <w:rPr>
                      <w:color w:val="000000" w:themeColor="text1"/>
                      <w:szCs w:val="21"/>
                    </w:rPr>
                    <w:t>扳手、专用汽车螺丝刀、铁锤、</w:t>
                  </w:r>
                  <w:proofErr w:type="gramStart"/>
                  <w:r w:rsidRPr="00F74696">
                    <w:rPr>
                      <w:color w:val="000000" w:themeColor="text1"/>
                      <w:szCs w:val="21"/>
                    </w:rPr>
                    <w:t>翘杆等</w:t>
                  </w:r>
                  <w:proofErr w:type="gramEnd"/>
                </w:p>
              </w:tc>
            </w:tr>
            <w:tr w:rsidR="00DD5786" w:rsidRPr="00F74696" w:rsidTr="00DD5786">
              <w:trPr>
                <w:trHeight w:val="307"/>
                <w:jc w:val="center"/>
              </w:trPr>
              <w:tc>
                <w:tcPr>
                  <w:tcW w:w="0" w:type="auto"/>
                  <w:vAlign w:val="center"/>
                </w:tcPr>
                <w:p w:rsidR="00DD5786" w:rsidRPr="00F74696" w:rsidRDefault="00DD5786" w:rsidP="00DD5786">
                  <w:pPr>
                    <w:pStyle w:val="af9"/>
                    <w:snapToGrid w:val="0"/>
                    <w:spacing w:before="0" w:after="0" w:line="240" w:lineRule="auto"/>
                    <w:ind w:firstLineChars="0" w:firstLine="0"/>
                    <w:rPr>
                      <w:color w:val="000000" w:themeColor="text1"/>
                      <w:szCs w:val="21"/>
                    </w:rPr>
                  </w:pPr>
                  <w:r w:rsidRPr="00F74696">
                    <w:rPr>
                      <w:color w:val="000000" w:themeColor="text1"/>
                      <w:szCs w:val="21"/>
                    </w:rPr>
                    <w:t>12</w:t>
                  </w:r>
                </w:p>
              </w:tc>
              <w:tc>
                <w:tcPr>
                  <w:tcW w:w="0" w:type="auto"/>
                  <w:vAlign w:val="center"/>
                </w:tcPr>
                <w:p w:rsidR="00DD578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有机废气处理设备</w:t>
                  </w:r>
                </w:p>
              </w:tc>
              <w:tc>
                <w:tcPr>
                  <w:tcW w:w="0" w:type="auto"/>
                  <w:vAlign w:val="center"/>
                </w:tcPr>
                <w:p w:rsidR="00DD578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w:t>
                  </w:r>
                </w:p>
              </w:tc>
              <w:tc>
                <w:tcPr>
                  <w:tcW w:w="0" w:type="auto"/>
                  <w:vAlign w:val="center"/>
                </w:tcPr>
                <w:p w:rsidR="00DD578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w:t>
                  </w:r>
                </w:p>
              </w:tc>
              <w:tc>
                <w:tcPr>
                  <w:tcW w:w="0" w:type="auto"/>
                  <w:vAlign w:val="center"/>
                </w:tcPr>
                <w:p w:rsidR="00DD5786" w:rsidRPr="00F74696" w:rsidRDefault="00DD5786">
                  <w:pPr>
                    <w:pStyle w:val="af9"/>
                    <w:snapToGrid w:val="0"/>
                    <w:spacing w:before="0" w:after="0" w:line="240" w:lineRule="auto"/>
                    <w:ind w:firstLineChars="0" w:firstLine="0"/>
                    <w:rPr>
                      <w:rFonts w:eastAsiaTheme="majorEastAsia"/>
                      <w:color w:val="000000" w:themeColor="text1"/>
                      <w:szCs w:val="21"/>
                    </w:rPr>
                  </w:pPr>
                  <w:r w:rsidRPr="00F74696">
                    <w:rPr>
                      <w:rFonts w:eastAsiaTheme="majorEastAsia"/>
                      <w:color w:val="000000" w:themeColor="text1"/>
                      <w:szCs w:val="21"/>
                    </w:rPr>
                    <w:t>1</w:t>
                  </w:r>
                  <w:r w:rsidRPr="00F74696">
                    <w:rPr>
                      <w:rFonts w:eastAsiaTheme="majorEastAsia"/>
                      <w:color w:val="000000" w:themeColor="text1"/>
                      <w:szCs w:val="21"/>
                    </w:rPr>
                    <w:t>套</w:t>
                  </w:r>
                </w:p>
              </w:tc>
              <w:tc>
                <w:tcPr>
                  <w:tcW w:w="0" w:type="auto"/>
                  <w:vAlign w:val="center"/>
                </w:tcPr>
                <w:p w:rsidR="00DD5786" w:rsidRPr="00F74696" w:rsidRDefault="00DD5786">
                  <w:pPr>
                    <w:pStyle w:val="af9"/>
                    <w:snapToGrid w:val="0"/>
                    <w:spacing w:before="0" w:after="0" w:line="240" w:lineRule="auto"/>
                    <w:ind w:firstLineChars="0" w:firstLine="0"/>
                    <w:rPr>
                      <w:color w:val="000000" w:themeColor="text1"/>
                      <w:szCs w:val="21"/>
                    </w:rPr>
                  </w:pPr>
                  <w:r w:rsidRPr="00F74696">
                    <w:rPr>
                      <w:color w:val="000000" w:themeColor="text1"/>
                      <w:szCs w:val="21"/>
                    </w:rPr>
                    <w:t>用于处理项目喷漆房有机废气</w:t>
                  </w:r>
                </w:p>
              </w:tc>
            </w:tr>
          </w:tbl>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10</w:t>
            </w:r>
            <w:r w:rsidRPr="00F74696">
              <w:rPr>
                <w:b/>
                <w:bCs/>
                <w:color w:val="000000" w:themeColor="text1"/>
                <w:sz w:val="24"/>
                <w:szCs w:val="24"/>
              </w:rPr>
              <w:t>、劳动定员及工作制度</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w:t>
            </w:r>
            <w:r w:rsidRPr="00F74696">
              <w:rPr>
                <w:color w:val="000000" w:themeColor="text1"/>
                <w:sz w:val="24"/>
                <w:szCs w:val="24"/>
              </w:rPr>
              <w:t>1</w:t>
            </w:r>
            <w:r w:rsidRPr="00F74696">
              <w:rPr>
                <w:color w:val="000000" w:themeColor="text1"/>
                <w:sz w:val="24"/>
                <w:szCs w:val="24"/>
              </w:rPr>
              <w:t>）工作制度：年工作日为</w:t>
            </w:r>
            <w:r w:rsidR="00DD5786" w:rsidRPr="00F74696">
              <w:rPr>
                <w:color w:val="000000" w:themeColor="text1"/>
                <w:sz w:val="24"/>
                <w:szCs w:val="24"/>
              </w:rPr>
              <w:t>300</w:t>
            </w:r>
            <w:r w:rsidRPr="00F74696">
              <w:rPr>
                <w:color w:val="000000" w:themeColor="text1"/>
                <w:sz w:val="24"/>
                <w:szCs w:val="24"/>
              </w:rPr>
              <w:t>天，</w:t>
            </w:r>
            <w:r w:rsidRPr="00F74696">
              <w:rPr>
                <w:color w:val="000000" w:themeColor="text1"/>
                <w:sz w:val="24"/>
                <w:szCs w:val="24"/>
              </w:rPr>
              <w:t>8</w:t>
            </w:r>
            <w:r w:rsidRPr="00F74696">
              <w:rPr>
                <w:color w:val="000000" w:themeColor="text1"/>
                <w:sz w:val="24"/>
                <w:szCs w:val="24"/>
              </w:rPr>
              <w:t>小时进行工作，工作制度</w:t>
            </w:r>
            <w:r w:rsidRPr="00F74696">
              <w:rPr>
                <w:color w:val="000000" w:themeColor="text1"/>
                <w:sz w:val="24"/>
                <w:szCs w:val="24"/>
              </w:rPr>
              <w:t>1</w:t>
            </w:r>
            <w:r w:rsidRPr="00F74696">
              <w:rPr>
                <w:color w:val="000000" w:themeColor="text1"/>
                <w:sz w:val="24"/>
                <w:szCs w:val="24"/>
              </w:rPr>
              <w:t>班</w:t>
            </w:r>
            <w:r w:rsidRPr="00F74696">
              <w:rPr>
                <w:color w:val="000000" w:themeColor="text1"/>
                <w:sz w:val="24"/>
                <w:szCs w:val="24"/>
              </w:rPr>
              <w:t>/</w:t>
            </w:r>
            <w:r w:rsidRPr="00F74696">
              <w:rPr>
                <w:color w:val="000000" w:themeColor="text1"/>
                <w:sz w:val="24"/>
                <w:szCs w:val="24"/>
              </w:rPr>
              <w:t>天，每班为</w:t>
            </w:r>
            <w:r w:rsidRPr="00F74696">
              <w:rPr>
                <w:color w:val="000000" w:themeColor="text1"/>
                <w:sz w:val="24"/>
                <w:szCs w:val="24"/>
              </w:rPr>
              <w:t>8</w:t>
            </w:r>
            <w:r w:rsidRPr="00F74696">
              <w:rPr>
                <w:color w:val="000000" w:themeColor="text1"/>
                <w:sz w:val="24"/>
                <w:szCs w:val="24"/>
              </w:rPr>
              <w:t>小时。</w:t>
            </w:r>
          </w:p>
          <w:p w:rsidR="00082195" w:rsidRPr="00F74696" w:rsidRDefault="00902A43">
            <w:pPr>
              <w:spacing w:line="360" w:lineRule="auto"/>
              <w:ind w:firstLineChars="200" w:firstLine="480"/>
              <w:rPr>
                <w:b/>
                <w:bCs/>
                <w:color w:val="000000" w:themeColor="text1"/>
                <w:sz w:val="24"/>
                <w:szCs w:val="24"/>
              </w:rPr>
            </w:pP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）定员：本项目劳动定员</w:t>
            </w:r>
            <w:r w:rsidR="00C7319D" w:rsidRPr="00F74696">
              <w:rPr>
                <w:color w:val="000000" w:themeColor="text1"/>
                <w:sz w:val="24"/>
                <w:szCs w:val="24"/>
              </w:rPr>
              <w:t>15</w:t>
            </w:r>
            <w:r w:rsidRPr="00F74696">
              <w:rPr>
                <w:color w:val="000000" w:themeColor="text1"/>
                <w:sz w:val="24"/>
                <w:szCs w:val="24"/>
              </w:rPr>
              <w:t>人，</w:t>
            </w:r>
            <w:r w:rsidR="00C7319D" w:rsidRPr="00F74696">
              <w:rPr>
                <w:color w:val="000000" w:themeColor="text1"/>
                <w:sz w:val="24"/>
                <w:szCs w:val="24"/>
              </w:rPr>
              <w:t>其中有</w:t>
            </w:r>
            <w:r w:rsidR="00C7319D" w:rsidRPr="00F74696">
              <w:rPr>
                <w:color w:val="000000" w:themeColor="text1"/>
                <w:sz w:val="24"/>
                <w:szCs w:val="24"/>
              </w:rPr>
              <w:t>3</w:t>
            </w:r>
            <w:r w:rsidR="00C7319D" w:rsidRPr="00F74696">
              <w:rPr>
                <w:color w:val="000000" w:themeColor="text1"/>
                <w:sz w:val="24"/>
                <w:szCs w:val="24"/>
              </w:rPr>
              <w:t>人住宿，其他人员仅在项目内用餐</w:t>
            </w:r>
            <w:r w:rsidRPr="00F74696">
              <w:rPr>
                <w:color w:val="000000" w:themeColor="text1"/>
                <w:sz w:val="24"/>
                <w:szCs w:val="24"/>
              </w:rPr>
              <w:t>。</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1</w:t>
            </w:r>
            <w:r w:rsidR="00C7319D" w:rsidRPr="00F74696">
              <w:rPr>
                <w:b/>
                <w:bCs/>
                <w:color w:val="000000" w:themeColor="text1"/>
                <w:sz w:val="24"/>
                <w:szCs w:val="24"/>
              </w:rPr>
              <w:t>1</w:t>
            </w:r>
            <w:r w:rsidRPr="00F74696">
              <w:rPr>
                <w:b/>
                <w:bCs/>
                <w:color w:val="000000" w:themeColor="text1"/>
                <w:sz w:val="24"/>
                <w:szCs w:val="24"/>
              </w:rPr>
              <w:t>、环保投资</w:t>
            </w:r>
          </w:p>
          <w:p w:rsidR="00082195" w:rsidRPr="00F74696" w:rsidRDefault="00902A43">
            <w:pPr>
              <w:spacing w:line="360" w:lineRule="auto"/>
              <w:ind w:firstLineChars="200" w:firstLine="480"/>
              <w:rPr>
                <w:b/>
                <w:bCs/>
                <w:color w:val="000000" w:themeColor="text1"/>
                <w:sz w:val="24"/>
                <w:szCs w:val="24"/>
              </w:rPr>
            </w:pPr>
            <w:r w:rsidRPr="00F74696">
              <w:rPr>
                <w:color w:val="000000" w:themeColor="text1"/>
                <w:sz w:val="24"/>
                <w:szCs w:val="24"/>
              </w:rPr>
              <w:t>项目总投资</w:t>
            </w:r>
            <w:r w:rsidR="00C7319D" w:rsidRPr="00F74696">
              <w:rPr>
                <w:color w:val="000000" w:themeColor="text1"/>
                <w:sz w:val="24"/>
                <w:szCs w:val="24"/>
              </w:rPr>
              <w:t>150</w:t>
            </w:r>
            <w:r w:rsidRPr="00F74696">
              <w:rPr>
                <w:color w:val="000000" w:themeColor="text1"/>
                <w:sz w:val="24"/>
                <w:szCs w:val="24"/>
              </w:rPr>
              <w:t>万元，其中环保投资</w:t>
            </w:r>
            <w:r w:rsidR="004543D1" w:rsidRPr="00F74696">
              <w:rPr>
                <w:color w:val="000000" w:themeColor="text1"/>
                <w:sz w:val="24"/>
                <w:szCs w:val="24"/>
              </w:rPr>
              <w:t>1</w:t>
            </w:r>
            <w:r w:rsidR="00456B26" w:rsidRPr="00F74696">
              <w:rPr>
                <w:rFonts w:hint="eastAsia"/>
                <w:color w:val="000000" w:themeColor="text1"/>
                <w:sz w:val="24"/>
                <w:szCs w:val="24"/>
              </w:rPr>
              <w:t>2</w:t>
            </w:r>
            <w:r w:rsidR="004543D1" w:rsidRPr="00F74696">
              <w:rPr>
                <w:color w:val="000000" w:themeColor="text1"/>
                <w:sz w:val="24"/>
                <w:szCs w:val="24"/>
              </w:rPr>
              <w:t>.</w:t>
            </w:r>
            <w:r w:rsidR="007B165F" w:rsidRPr="00F74696">
              <w:rPr>
                <w:color w:val="000000" w:themeColor="text1"/>
                <w:sz w:val="24"/>
                <w:szCs w:val="24"/>
              </w:rPr>
              <w:t>55</w:t>
            </w:r>
            <w:r w:rsidRPr="00F74696">
              <w:rPr>
                <w:color w:val="000000" w:themeColor="text1"/>
                <w:sz w:val="24"/>
                <w:szCs w:val="24"/>
              </w:rPr>
              <w:t>万元，占总投资的</w:t>
            </w:r>
            <w:r w:rsidR="00456B26" w:rsidRPr="00F74696">
              <w:rPr>
                <w:rFonts w:hint="eastAsia"/>
                <w:color w:val="000000" w:themeColor="text1"/>
                <w:sz w:val="24"/>
                <w:szCs w:val="24"/>
              </w:rPr>
              <w:t>8</w:t>
            </w:r>
            <w:r w:rsidR="007B165F" w:rsidRPr="00F74696">
              <w:rPr>
                <w:color w:val="000000" w:themeColor="text1"/>
                <w:sz w:val="24"/>
                <w:szCs w:val="24"/>
              </w:rPr>
              <w:t>.3</w:t>
            </w:r>
            <w:r w:rsidR="00456B26" w:rsidRPr="00F74696">
              <w:rPr>
                <w:rFonts w:hint="eastAsia"/>
                <w:color w:val="000000" w:themeColor="text1"/>
                <w:sz w:val="24"/>
                <w:szCs w:val="24"/>
              </w:rPr>
              <w:t>7</w:t>
            </w:r>
            <w:r w:rsidRPr="00F74696">
              <w:rPr>
                <w:color w:val="000000" w:themeColor="text1"/>
                <w:sz w:val="24"/>
                <w:szCs w:val="24"/>
              </w:rPr>
              <w:t>%</w:t>
            </w:r>
            <w:r w:rsidRPr="00F74696">
              <w:rPr>
                <w:color w:val="000000" w:themeColor="text1"/>
                <w:sz w:val="24"/>
                <w:szCs w:val="24"/>
              </w:rPr>
              <w:t>。项目环保投资详情见表</w:t>
            </w:r>
            <w:r w:rsidRPr="00F74696">
              <w:rPr>
                <w:color w:val="000000" w:themeColor="text1"/>
                <w:sz w:val="24"/>
                <w:szCs w:val="24"/>
              </w:rPr>
              <w:t>1-5</w:t>
            </w:r>
            <w:r w:rsidRPr="00F74696">
              <w:rPr>
                <w:color w:val="000000" w:themeColor="text1"/>
                <w:sz w:val="24"/>
                <w:szCs w:val="24"/>
              </w:rPr>
              <w:t>。</w:t>
            </w:r>
          </w:p>
          <w:p w:rsidR="00082195" w:rsidRPr="00F74696" w:rsidRDefault="00902A43">
            <w:pPr>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1-5 </w:t>
            </w:r>
            <w:r w:rsidRPr="00F74696">
              <w:rPr>
                <w:b/>
                <w:bCs/>
                <w:color w:val="000000" w:themeColor="text1"/>
                <w:sz w:val="24"/>
                <w:szCs w:val="24"/>
              </w:rPr>
              <w:t>项目环保投资一览表</w:t>
            </w:r>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1193"/>
              <w:gridCol w:w="1777"/>
              <w:gridCol w:w="960"/>
              <w:gridCol w:w="3240"/>
              <w:gridCol w:w="768"/>
            </w:tblGrid>
            <w:tr w:rsidR="00082195" w:rsidRPr="00F74696" w:rsidTr="00FB1943">
              <w:trPr>
                <w:trHeight w:val="340"/>
                <w:tblHeader/>
                <w:jc w:val="center"/>
              </w:trPr>
              <w:tc>
                <w:tcPr>
                  <w:tcW w:w="589" w:type="dxa"/>
                  <w:tcBorders>
                    <w:bottom w:val="single" w:sz="4" w:space="0" w:color="auto"/>
                  </w:tcBorders>
                  <w:vAlign w:val="center"/>
                </w:tcPr>
                <w:p w:rsidR="00082195" w:rsidRPr="00F74696" w:rsidRDefault="00902A43">
                  <w:pPr>
                    <w:jc w:val="center"/>
                    <w:rPr>
                      <w:b/>
                      <w:color w:val="000000" w:themeColor="text1"/>
                      <w:szCs w:val="21"/>
                    </w:rPr>
                  </w:pPr>
                  <w:r w:rsidRPr="00F74696">
                    <w:rPr>
                      <w:b/>
                      <w:color w:val="000000" w:themeColor="text1"/>
                      <w:szCs w:val="21"/>
                    </w:rPr>
                    <w:t>序号</w:t>
                  </w:r>
                </w:p>
              </w:tc>
              <w:tc>
                <w:tcPr>
                  <w:tcW w:w="2970" w:type="dxa"/>
                  <w:gridSpan w:val="2"/>
                  <w:tcBorders>
                    <w:bottom w:val="single" w:sz="4" w:space="0" w:color="auto"/>
                  </w:tcBorders>
                  <w:vAlign w:val="center"/>
                </w:tcPr>
                <w:p w:rsidR="00082195" w:rsidRPr="00F74696" w:rsidRDefault="00902A43">
                  <w:pPr>
                    <w:jc w:val="center"/>
                    <w:rPr>
                      <w:b/>
                      <w:color w:val="000000" w:themeColor="text1"/>
                      <w:szCs w:val="21"/>
                    </w:rPr>
                  </w:pPr>
                  <w:r w:rsidRPr="00F74696">
                    <w:rPr>
                      <w:b/>
                      <w:color w:val="000000" w:themeColor="text1"/>
                      <w:szCs w:val="21"/>
                    </w:rPr>
                    <w:t>投资名称</w:t>
                  </w:r>
                </w:p>
              </w:tc>
              <w:tc>
                <w:tcPr>
                  <w:tcW w:w="960" w:type="dxa"/>
                  <w:tcBorders>
                    <w:bottom w:val="single" w:sz="4" w:space="0" w:color="auto"/>
                  </w:tcBorders>
                  <w:vAlign w:val="center"/>
                </w:tcPr>
                <w:p w:rsidR="00082195" w:rsidRPr="00F74696" w:rsidRDefault="00902A43">
                  <w:pPr>
                    <w:jc w:val="center"/>
                    <w:rPr>
                      <w:b/>
                      <w:color w:val="000000" w:themeColor="text1"/>
                      <w:szCs w:val="21"/>
                    </w:rPr>
                  </w:pPr>
                  <w:r w:rsidRPr="00F74696">
                    <w:rPr>
                      <w:b/>
                      <w:color w:val="000000" w:themeColor="text1"/>
                      <w:szCs w:val="21"/>
                    </w:rPr>
                    <w:t>投资</w:t>
                  </w:r>
                </w:p>
                <w:p w:rsidR="00082195" w:rsidRPr="00F74696" w:rsidRDefault="00902A43">
                  <w:pPr>
                    <w:jc w:val="center"/>
                    <w:rPr>
                      <w:b/>
                      <w:color w:val="000000" w:themeColor="text1"/>
                      <w:szCs w:val="21"/>
                    </w:rPr>
                  </w:pPr>
                  <w:r w:rsidRPr="00F74696">
                    <w:rPr>
                      <w:b/>
                      <w:color w:val="000000" w:themeColor="text1"/>
                      <w:szCs w:val="21"/>
                    </w:rPr>
                    <w:t>（万元）</w:t>
                  </w:r>
                </w:p>
              </w:tc>
              <w:tc>
                <w:tcPr>
                  <w:tcW w:w="3240" w:type="dxa"/>
                  <w:tcBorders>
                    <w:bottom w:val="single" w:sz="4" w:space="0" w:color="auto"/>
                  </w:tcBorders>
                  <w:vAlign w:val="center"/>
                </w:tcPr>
                <w:p w:rsidR="00082195" w:rsidRPr="00F74696" w:rsidRDefault="00902A43">
                  <w:pPr>
                    <w:jc w:val="center"/>
                    <w:rPr>
                      <w:b/>
                      <w:color w:val="000000" w:themeColor="text1"/>
                      <w:szCs w:val="21"/>
                    </w:rPr>
                  </w:pPr>
                  <w:r w:rsidRPr="00F74696">
                    <w:rPr>
                      <w:b/>
                      <w:color w:val="000000" w:themeColor="text1"/>
                      <w:szCs w:val="21"/>
                    </w:rPr>
                    <w:t>内容</w:t>
                  </w:r>
                </w:p>
              </w:tc>
              <w:tc>
                <w:tcPr>
                  <w:tcW w:w="768" w:type="dxa"/>
                  <w:tcBorders>
                    <w:bottom w:val="single" w:sz="4" w:space="0" w:color="auto"/>
                  </w:tcBorders>
                  <w:vAlign w:val="center"/>
                </w:tcPr>
                <w:p w:rsidR="00082195" w:rsidRPr="00F74696" w:rsidRDefault="00902A43">
                  <w:pPr>
                    <w:jc w:val="center"/>
                    <w:rPr>
                      <w:b/>
                      <w:color w:val="000000" w:themeColor="text1"/>
                      <w:szCs w:val="21"/>
                    </w:rPr>
                  </w:pPr>
                  <w:r w:rsidRPr="00F74696">
                    <w:rPr>
                      <w:b/>
                      <w:color w:val="000000" w:themeColor="text1"/>
                      <w:szCs w:val="21"/>
                    </w:rPr>
                    <w:t>备注</w:t>
                  </w:r>
                </w:p>
              </w:tc>
            </w:tr>
            <w:tr w:rsidR="007172A4" w:rsidRPr="00F74696" w:rsidTr="001218EC">
              <w:trPr>
                <w:trHeight w:val="900"/>
                <w:jc w:val="center"/>
              </w:trPr>
              <w:tc>
                <w:tcPr>
                  <w:tcW w:w="589" w:type="dxa"/>
                  <w:vMerge w:val="restart"/>
                  <w:vAlign w:val="center"/>
                </w:tcPr>
                <w:p w:rsidR="007172A4" w:rsidRPr="00F74696" w:rsidRDefault="007172A4">
                  <w:pPr>
                    <w:jc w:val="center"/>
                    <w:rPr>
                      <w:color w:val="000000" w:themeColor="text1"/>
                      <w:szCs w:val="21"/>
                    </w:rPr>
                  </w:pPr>
                  <w:r w:rsidRPr="00F74696">
                    <w:rPr>
                      <w:color w:val="000000" w:themeColor="text1"/>
                      <w:szCs w:val="21"/>
                    </w:rPr>
                    <w:t>1</w:t>
                  </w:r>
                </w:p>
              </w:tc>
              <w:tc>
                <w:tcPr>
                  <w:tcW w:w="1193" w:type="dxa"/>
                  <w:vMerge w:val="restart"/>
                  <w:vAlign w:val="center"/>
                </w:tcPr>
                <w:p w:rsidR="007172A4" w:rsidRPr="00F74696" w:rsidRDefault="007172A4">
                  <w:pPr>
                    <w:jc w:val="center"/>
                    <w:rPr>
                      <w:color w:val="000000" w:themeColor="text1"/>
                      <w:szCs w:val="21"/>
                    </w:rPr>
                  </w:pPr>
                  <w:r w:rsidRPr="00F74696">
                    <w:rPr>
                      <w:color w:val="000000" w:themeColor="text1"/>
                      <w:szCs w:val="21"/>
                    </w:rPr>
                    <w:t>废气治理</w:t>
                  </w:r>
                </w:p>
              </w:tc>
              <w:tc>
                <w:tcPr>
                  <w:tcW w:w="1777" w:type="dxa"/>
                  <w:vAlign w:val="center"/>
                </w:tcPr>
                <w:p w:rsidR="007172A4" w:rsidRPr="00F74696" w:rsidRDefault="007172A4" w:rsidP="00C7319D">
                  <w:pPr>
                    <w:jc w:val="center"/>
                    <w:rPr>
                      <w:color w:val="000000" w:themeColor="text1"/>
                      <w:szCs w:val="21"/>
                    </w:rPr>
                  </w:pPr>
                  <w:r w:rsidRPr="00F74696">
                    <w:rPr>
                      <w:color w:val="000000" w:themeColor="text1"/>
                      <w:szCs w:val="21"/>
                    </w:rPr>
                    <w:t>喷漆废气处理系统</w:t>
                  </w:r>
                </w:p>
              </w:tc>
              <w:tc>
                <w:tcPr>
                  <w:tcW w:w="960" w:type="dxa"/>
                  <w:vAlign w:val="center"/>
                </w:tcPr>
                <w:p w:rsidR="007172A4" w:rsidRPr="00F74696" w:rsidRDefault="00456B26">
                  <w:pPr>
                    <w:jc w:val="center"/>
                    <w:rPr>
                      <w:color w:val="000000" w:themeColor="text1"/>
                      <w:szCs w:val="21"/>
                    </w:rPr>
                  </w:pPr>
                  <w:r w:rsidRPr="00F74696">
                    <w:rPr>
                      <w:rFonts w:hint="eastAsia"/>
                      <w:color w:val="000000" w:themeColor="text1"/>
                      <w:szCs w:val="21"/>
                    </w:rPr>
                    <w:t>2</w:t>
                  </w:r>
                </w:p>
              </w:tc>
              <w:tc>
                <w:tcPr>
                  <w:tcW w:w="3240" w:type="dxa"/>
                  <w:vAlign w:val="center"/>
                </w:tcPr>
                <w:p w:rsidR="007172A4" w:rsidRPr="00F74696" w:rsidRDefault="007172A4" w:rsidP="00456B26">
                  <w:pPr>
                    <w:jc w:val="center"/>
                    <w:rPr>
                      <w:color w:val="000000" w:themeColor="text1"/>
                      <w:szCs w:val="21"/>
                    </w:rPr>
                  </w:pPr>
                  <w:r w:rsidRPr="00F74696">
                    <w:rPr>
                      <w:color w:val="000000" w:themeColor="text1"/>
                      <w:szCs w:val="21"/>
                    </w:rPr>
                    <w:t>过滤棉</w:t>
                  </w:r>
                  <w:r w:rsidRPr="00F74696">
                    <w:rPr>
                      <w:color w:val="000000" w:themeColor="text1"/>
                      <w:szCs w:val="21"/>
                    </w:rPr>
                    <w:t>+</w:t>
                  </w:r>
                  <w:r w:rsidRPr="00F74696">
                    <w:rPr>
                      <w:color w:val="000000" w:themeColor="text1"/>
                      <w:szCs w:val="21"/>
                    </w:rPr>
                    <w:t>活性炭吸附，风机风量为</w:t>
                  </w:r>
                  <w:r w:rsidRPr="00F74696">
                    <w:rPr>
                      <w:color w:val="000000" w:themeColor="text1"/>
                      <w:szCs w:val="21"/>
                    </w:rPr>
                    <w:t>4000m</w:t>
                  </w:r>
                  <w:r w:rsidRPr="00F74696">
                    <w:rPr>
                      <w:color w:val="000000" w:themeColor="text1"/>
                      <w:szCs w:val="21"/>
                      <w:vertAlign w:val="superscript"/>
                    </w:rPr>
                    <w:t>3</w:t>
                  </w:r>
                  <w:r w:rsidRPr="00F74696">
                    <w:rPr>
                      <w:color w:val="000000" w:themeColor="text1"/>
                      <w:szCs w:val="21"/>
                    </w:rPr>
                    <w:t>/h</w:t>
                  </w:r>
                  <w:r w:rsidRPr="00F74696">
                    <w:rPr>
                      <w:color w:val="000000" w:themeColor="text1"/>
                      <w:szCs w:val="21"/>
                    </w:rPr>
                    <w:t>，排气筒高度</w:t>
                  </w:r>
                  <w:r w:rsidRPr="00F74696">
                    <w:rPr>
                      <w:color w:val="000000" w:themeColor="text1"/>
                      <w:szCs w:val="21"/>
                    </w:rPr>
                    <w:t>15m</w:t>
                  </w:r>
                  <w:r w:rsidRPr="00F74696">
                    <w:rPr>
                      <w:color w:val="000000" w:themeColor="text1"/>
                      <w:szCs w:val="21"/>
                    </w:rPr>
                    <w:t>，</w:t>
                  </w:r>
                  <w:proofErr w:type="gramStart"/>
                  <w:r w:rsidRPr="00F74696">
                    <w:rPr>
                      <w:color w:val="000000" w:themeColor="text1"/>
                      <w:szCs w:val="21"/>
                    </w:rPr>
                    <w:t>且排口</w:t>
                  </w:r>
                  <w:proofErr w:type="gramEnd"/>
                  <w:r w:rsidRPr="00F74696">
                    <w:rPr>
                      <w:color w:val="000000" w:themeColor="text1"/>
                      <w:szCs w:val="21"/>
                    </w:rPr>
                    <w:t>朝向为</w:t>
                  </w:r>
                  <w:r w:rsidR="00456B26" w:rsidRPr="00F74696">
                    <w:rPr>
                      <w:rFonts w:hint="eastAsia"/>
                      <w:color w:val="000000" w:themeColor="text1"/>
                      <w:szCs w:val="21"/>
                    </w:rPr>
                    <w:t>西向</w:t>
                  </w:r>
                  <w:r w:rsidRPr="00F74696">
                    <w:rPr>
                      <w:color w:val="000000" w:themeColor="text1"/>
                      <w:szCs w:val="21"/>
                    </w:rPr>
                    <w:t>。</w:t>
                  </w:r>
                </w:p>
              </w:tc>
              <w:tc>
                <w:tcPr>
                  <w:tcW w:w="768" w:type="dxa"/>
                  <w:vAlign w:val="center"/>
                </w:tcPr>
                <w:p w:rsidR="007172A4" w:rsidRPr="00F74696" w:rsidRDefault="007172A4">
                  <w:pPr>
                    <w:jc w:val="center"/>
                    <w:rPr>
                      <w:bCs/>
                      <w:color w:val="000000" w:themeColor="text1"/>
                      <w:szCs w:val="21"/>
                    </w:rPr>
                  </w:pPr>
                  <w:r w:rsidRPr="00F74696">
                    <w:rPr>
                      <w:bCs/>
                      <w:color w:val="000000" w:themeColor="text1"/>
                      <w:szCs w:val="21"/>
                    </w:rPr>
                    <w:t>环评新增</w:t>
                  </w:r>
                </w:p>
              </w:tc>
            </w:tr>
            <w:tr w:rsidR="007172A4" w:rsidRPr="00F74696" w:rsidTr="00C7319D">
              <w:trPr>
                <w:trHeight w:val="174"/>
                <w:jc w:val="center"/>
              </w:trPr>
              <w:tc>
                <w:tcPr>
                  <w:tcW w:w="589" w:type="dxa"/>
                  <w:vMerge/>
                  <w:vAlign w:val="center"/>
                </w:tcPr>
                <w:p w:rsidR="007172A4" w:rsidRPr="00F74696" w:rsidRDefault="007172A4">
                  <w:pPr>
                    <w:jc w:val="center"/>
                    <w:rPr>
                      <w:color w:val="000000" w:themeColor="text1"/>
                      <w:szCs w:val="21"/>
                    </w:rPr>
                  </w:pPr>
                </w:p>
              </w:tc>
              <w:tc>
                <w:tcPr>
                  <w:tcW w:w="1193" w:type="dxa"/>
                  <w:vMerge/>
                  <w:vAlign w:val="center"/>
                </w:tcPr>
                <w:p w:rsidR="007172A4" w:rsidRPr="00F74696" w:rsidRDefault="007172A4">
                  <w:pPr>
                    <w:jc w:val="center"/>
                    <w:rPr>
                      <w:color w:val="000000" w:themeColor="text1"/>
                      <w:szCs w:val="21"/>
                    </w:rPr>
                  </w:pPr>
                </w:p>
              </w:tc>
              <w:tc>
                <w:tcPr>
                  <w:tcW w:w="1777" w:type="dxa"/>
                  <w:vAlign w:val="center"/>
                </w:tcPr>
                <w:p w:rsidR="007172A4" w:rsidRPr="00F74696" w:rsidRDefault="007172A4" w:rsidP="00C7319D">
                  <w:pPr>
                    <w:jc w:val="center"/>
                    <w:rPr>
                      <w:color w:val="000000" w:themeColor="text1"/>
                      <w:szCs w:val="21"/>
                    </w:rPr>
                  </w:pPr>
                  <w:r w:rsidRPr="00F74696">
                    <w:rPr>
                      <w:color w:val="000000" w:themeColor="text1"/>
                      <w:szCs w:val="21"/>
                    </w:rPr>
                    <w:t>打磨收尘设施</w:t>
                  </w:r>
                </w:p>
              </w:tc>
              <w:tc>
                <w:tcPr>
                  <w:tcW w:w="960" w:type="dxa"/>
                  <w:vAlign w:val="center"/>
                </w:tcPr>
                <w:p w:rsidR="007172A4" w:rsidRPr="00F74696" w:rsidRDefault="007172A4" w:rsidP="001218EC">
                  <w:pPr>
                    <w:jc w:val="center"/>
                    <w:rPr>
                      <w:color w:val="000000" w:themeColor="text1"/>
                      <w:szCs w:val="21"/>
                    </w:rPr>
                  </w:pPr>
                  <w:r w:rsidRPr="00F74696">
                    <w:rPr>
                      <w:color w:val="000000" w:themeColor="text1"/>
                      <w:szCs w:val="21"/>
                    </w:rPr>
                    <w:t>2</w:t>
                  </w:r>
                </w:p>
              </w:tc>
              <w:tc>
                <w:tcPr>
                  <w:tcW w:w="3240" w:type="dxa"/>
                  <w:vAlign w:val="center"/>
                </w:tcPr>
                <w:p w:rsidR="007172A4" w:rsidRPr="00F74696" w:rsidRDefault="007172A4" w:rsidP="00C7319D">
                  <w:pPr>
                    <w:jc w:val="center"/>
                    <w:rPr>
                      <w:color w:val="000000" w:themeColor="text1"/>
                      <w:szCs w:val="21"/>
                    </w:rPr>
                  </w:pPr>
                  <w:r w:rsidRPr="00F74696">
                    <w:rPr>
                      <w:color w:val="000000" w:themeColor="text1"/>
                      <w:szCs w:val="21"/>
                    </w:rPr>
                    <w:t>3</w:t>
                  </w:r>
                  <w:r w:rsidRPr="00F74696">
                    <w:rPr>
                      <w:color w:val="000000" w:themeColor="text1"/>
                      <w:szCs w:val="21"/>
                    </w:rPr>
                    <w:t>台</w:t>
                  </w:r>
                </w:p>
              </w:tc>
              <w:tc>
                <w:tcPr>
                  <w:tcW w:w="768" w:type="dxa"/>
                  <w:vAlign w:val="center"/>
                </w:tcPr>
                <w:p w:rsidR="007172A4" w:rsidRPr="00F74696" w:rsidRDefault="007172A4" w:rsidP="001218EC">
                  <w:pPr>
                    <w:jc w:val="center"/>
                    <w:rPr>
                      <w:bCs/>
                      <w:color w:val="000000" w:themeColor="text1"/>
                      <w:szCs w:val="21"/>
                    </w:rPr>
                  </w:pPr>
                  <w:r w:rsidRPr="00F74696">
                    <w:rPr>
                      <w:bCs/>
                      <w:color w:val="000000" w:themeColor="text1"/>
                      <w:szCs w:val="21"/>
                    </w:rPr>
                    <w:t>干磨机自带</w:t>
                  </w:r>
                </w:p>
              </w:tc>
            </w:tr>
            <w:tr w:rsidR="007172A4" w:rsidRPr="00F74696" w:rsidTr="00C7319D">
              <w:trPr>
                <w:trHeight w:val="174"/>
                <w:jc w:val="center"/>
              </w:trPr>
              <w:tc>
                <w:tcPr>
                  <w:tcW w:w="589" w:type="dxa"/>
                  <w:vMerge/>
                  <w:vAlign w:val="center"/>
                </w:tcPr>
                <w:p w:rsidR="007172A4" w:rsidRPr="00F74696" w:rsidRDefault="007172A4">
                  <w:pPr>
                    <w:jc w:val="center"/>
                    <w:rPr>
                      <w:color w:val="000000" w:themeColor="text1"/>
                      <w:szCs w:val="21"/>
                    </w:rPr>
                  </w:pPr>
                </w:p>
              </w:tc>
              <w:tc>
                <w:tcPr>
                  <w:tcW w:w="1193" w:type="dxa"/>
                  <w:vMerge/>
                  <w:vAlign w:val="center"/>
                </w:tcPr>
                <w:p w:rsidR="007172A4" w:rsidRPr="00F74696" w:rsidRDefault="007172A4">
                  <w:pPr>
                    <w:jc w:val="center"/>
                    <w:rPr>
                      <w:color w:val="000000" w:themeColor="text1"/>
                      <w:szCs w:val="21"/>
                    </w:rPr>
                  </w:pPr>
                </w:p>
              </w:tc>
              <w:tc>
                <w:tcPr>
                  <w:tcW w:w="1777" w:type="dxa"/>
                  <w:vAlign w:val="center"/>
                </w:tcPr>
                <w:p w:rsidR="007172A4" w:rsidRPr="00F74696" w:rsidRDefault="007172A4" w:rsidP="00C7319D">
                  <w:pPr>
                    <w:jc w:val="center"/>
                    <w:rPr>
                      <w:color w:val="000000" w:themeColor="text1"/>
                      <w:szCs w:val="21"/>
                    </w:rPr>
                  </w:pPr>
                  <w:r w:rsidRPr="00F74696">
                    <w:rPr>
                      <w:color w:val="000000" w:themeColor="text1"/>
                      <w:szCs w:val="21"/>
                    </w:rPr>
                    <w:t>油烟净化器</w:t>
                  </w:r>
                </w:p>
              </w:tc>
              <w:tc>
                <w:tcPr>
                  <w:tcW w:w="960" w:type="dxa"/>
                  <w:vAlign w:val="center"/>
                </w:tcPr>
                <w:p w:rsidR="007172A4" w:rsidRPr="00F74696" w:rsidRDefault="007172A4" w:rsidP="001218EC">
                  <w:pPr>
                    <w:jc w:val="center"/>
                    <w:rPr>
                      <w:color w:val="000000" w:themeColor="text1"/>
                      <w:szCs w:val="21"/>
                    </w:rPr>
                  </w:pPr>
                  <w:r w:rsidRPr="00F74696">
                    <w:rPr>
                      <w:color w:val="000000" w:themeColor="text1"/>
                      <w:szCs w:val="21"/>
                    </w:rPr>
                    <w:t>0.5</w:t>
                  </w:r>
                </w:p>
              </w:tc>
              <w:tc>
                <w:tcPr>
                  <w:tcW w:w="3240" w:type="dxa"/>
                  <w:vAlign w:val="center"/>
                </w:tcPr>
                <w:p w:rsidR="007172A4" w:rsidRPr="00F74696" w:rsidRDefault="007172A4" w:rsidP="00C7319D">
                  <w:pPr>
                    <w:jc w:val="center"/>
                    <w:rPr>
                      <w:color w:val="000000" w:themeColor="text1"/>
                      <w:szCs w:val="21"/>
                    </w:rPr>
                  </w:pPr>
                  <w:r w:rsidRPr="00F74696">
                    <w:rPr>
                      <w:color w:val="000000" w:themeColor="text1"/>
                      <w:szCs w:val="21"/>
                    </w:rPr>
                    <w:t>1</w:t>
                  </w:r>
                  <w:r w:rsidRPr="00F74696">
                    <w:rPr>
                      <w:color w:val="000000" w:themeColor="text1"/>
                      <w:szCs w:val="21"/>
                    </w:rPr>
                    <w:t>台</w:t>
                  </w:r>
                </w:p>
              </w:tc>
              <w:tc>
                <w:tcPr>
                  <w:tcW w:w="768" w:type="dxa"/>
                  <w:vAlign w:val="center"/>
                </w:tcPr>
                <w:p w:rsidR="007172A4" w:rsidRPr="00F74696" w:rsidRDefault="007172A4" w:rsidP="001218EC">
                  <w:pPr>
                    <w:jc w:val="center"/>
                    <w:rPr>
                      <w:bCs/>
                      <w:color w:val="000000" w:themeColor="text1"/>
                      <w:szCs w:val="21"/>
                    </w:rPr>
                  </w:pPr>
                  <w:r w:rsidRPr="00F74696">
                    <w:rPr>
                      <w:bCs/>
                      <w:color w:val="000000" w:themeColor="text1"/>
                      <w:szCs w:val="21"/>
                    </w:rPr>
                    <w:t>已有</w:t>
                  </w:r>
                </w:p>
              </w:tc>
            </w:tr>
            <w:tr w:rsidR="001218EC" w:rsidRPr="00F74696" w:rsidTr="001218EC">
              <w:trPr>
                <w:trHeight w:val="375"/>
                <w:jc w:val="center"/>
              </w:trPr>
              <w:tc>
                <w:tcPr>
                  <w:tcW w:w="589" w:type="dxa"/>
                  <w:vMerge w:val="restart"/>
                  <w:vAlign w:val="center"/>
                </w:tcPr>
                <w:p w:rsidR="001218EC" w:rsidRPr="00F74696" w:rsidRDefault="001218EC">
                  <w:pPr>
                    <w:jc w:val="center"/>
                    <w:rPr>
                      <w:color w:val="000000" w:themeColor="text1"/>
                      <w:szCs w:val="21"/>
                    </w:rPr>
                  </w:pPr>
                  <w:r w:rsidRPr="00F74696">
                    <w:rPr>
                      <w:color w:val="000000" w:themeColor="text1"/>
                      <w:szCs w:val="21"/>
                    </w:rPr>
                    <w:t>2</w:t>
                  </w:r>
                </w:p>
              </w:tc>
              <w:tc>
                <w:tcPr>
                  <w:tcW w:w="1193" w:type="dxa"/>
                  <w:vMerge w:val="restart"/>
                  <w:vAlign w:val="center"/>
                </w:tcPr>
                <w:p w:rsidR="001218EC" w:rsidRPr="00F74696" w:rsidRDefault="001218EC">
                  <w:pPr>
                    <w:jc w:val="center"/>
                    <w:rPr>
                      <w:color w:val="000000" w:themeColor="text1"/>
                      <w:szCs w:val="21"/>
                    </w:rPr>
                  </w:pPr>
                  <w:r w:rsidRPr="00F74696">
                    <w:rPr>
                      <w:color w:val="000000" w:themeColor="text1"/>
                      <w:szCs w:val="21"/>
                    </w:rPr>
                    <w:t>废水治理</w:t>
                  </w:r>
                </w:p>
              </w:tc>
              <w:tc>
                <w:tcPr>
                  <w:tcW w:w="1777" w:type="dxa"/>
                  <w:vAlign w:val="center"/>
                </w:tcPr>
                <w:p w:rsidR="001218EC" w:rsidRPr="00F74696" w:rsidRDefault="00BD4CBD">
                  <w:pPr>
                    <w:jc w:val="center"/>
                    <w:rPr>
                      <w:color w:val="000000" w:themeColor="text1"/>
                      <w:szCs w:val="21"/>
                    </w:rPr>
                  </w:pPr>
                  <w:r w:rsidRPr="00F74696">
                    <w:rPr>
                      <w:color w:val="000000" w:themeColor="text1"/>
                      <w:szCs w:val="21"/>
                    </w:rPr>
                    <w:t>三级</w:t>
                  </w:r>
                  <w:r w:rsidR="001218EC" w:rsidRPr="00F74696">
                    <w:rPr>
                      <w:color w:val="000000" w:themeColor="text1"/>
                      <w:szCs w:val="21"/>
                    </w:rPr>
                    <w:t>沉淀池</w:t>
                  </w:r>
                </w:p>
              </w:tc>
              <w:tc>
                <w:tcPr>
                  <w:tcW w:w="960" w:type="dxa"/>
                  <w:vAlign w:val="center"/>
                </w:tcPr>
                <w:p w:rsidR="001218EC" w:rsidRPr="00F74696" w:rsidRDefault="001218EC">
                  <w:pPr>
                    <w:jc w:val="center"/>
                    <w:rPr>
                      <w:color w:val="000000" w:themeColor="text1"/>
                      <w:szCs w:val="21"/>
                    </w:rPr>
                  </w:pPr>
                  <w:r w:rsidRPr="00F74696">
                    <w:rPr>
                      <w:color w:val="000000" w:themeColor="text1"/>
                      <w:szCs w:val="21"/>
                    </w:rPr>
                    <w:t>1</w:t>
                  </w:r>
                </w:p>
              </w:tc>
              <w:tc>
                <w:tcPr>
                  <w:tcW w:w="3240" w:type="dxa"/>
                  <w:vAlign w:val="center"/>
                </w:tcPr>
                <w:p w:rsidR="001218EC" w:rsidRPr="00F74696" w:rsidRDefault="001218EC" w:rsidP="00BD4CBD">
                  <w:pPr>
                    <w:jc w:val="center"/>
                    <w:rPr>
                      <w:color w:val="000000" w:themeColor="text1"/>
                      <w:szCs w:val="21"/>
                    </w:rPr>
                  </w:pPr>
                  <w:r w:rsidRPr="00F74696">
                    <w:rPr>
                      <w:color w:val="000000" w:themeColor="text1"/>
                      <w:szCs w:val="21"/>
                    </w:rPr>
                    <w:t>1</w:t>
                  </w:r>
                  <w:r w:rsidRPr="00F74696">
                    <w:rPr>
                      <w:color w:val="000000" w:themeColor="text1"/>
                      <w:szCs w:val="21"/>
                    </w:rPr>
                    <w:t>个，容积为</w:t>
                  </w:r>
                  <w:r w:rsidR="00BD4CBD" w:rsidRPr="00F74696">
                    <w:rPr>
                      <w:color w:val="000000" w:themeColor="text1"/>
                      <w:szCs w:val="21"/>
                    </w:rPr>
                    <w:t>6</w:t>
                  </w:r>
                  <w:r w:rsidRPr="00F74696">
                    <w:rPr>
                      <w:color w:val="000000" w:themeColor="text1"/>
                      <w:szCs w:val="21"/>
                    </w:rPr>
                    <w:t>m</w:t>
                  </w:r>
                  <w:r w:rsidR="0086363F" w:rsidRPr="00F74696">
                    <w:rPr>
                      <w:color w:val="000000" w:themeColor="text1"/>
                      <w:szCs w:val="21"/>
                      <w:vertAlign w:val="superscript"/>
                    </w:rPr>
                    <w:t>3</w:t>
                  </w:r>
                  <w:r w:rsidRPr="00F74696">
                    <w:rPr>
                      <w:color w:val="000000" w:themeColor="text1"/>
                      <w:szCs w:val="21"/>
                    </w:rPr>
                    <w:t>，位于洗车间南侧</w:t>
                  </w:r>
                </w:p>
              </w:tc>
              <w:tc>
                <w:tcPr>
                  <w:tcW w:w="768" w:type="dxa"/>
                  <w:vMerge w:val="restart"/>
                  <w:vAlign w:val="center"/>
                </w:tcPr>
                <w:p w:rsidR="001218EC" w:rsidRPr="00F74696" w:rsidRDefault="001218EC" w:rsidP="001218EC">
                  <w:pPr>
                    <w:jc w:val="center"/>
                    <w:rPr>
                      <w:color w:val="000000" w:themeColor="text1"/>
                      <w:szCs w:val="21"/>
                    </w:rPr>
                  </w:pPr>
                  <w:r w:rsidRPr="00F74696">
                    <w:rPr>
                      <w:bCs/>
                      <w:color w:val="000000" w:themeColor="text1"/>
                      <w:szCs w:val="21"/>
                    </w:rPr>
                    <w:t>已有</w:t>
                  </w:r>
                </w:p>
              </w:tc>
            </w:tr>
            <w:tr w:rsidR="001218EC" w:rsidRPr="00F74696" w:rsidTr="001218EC">
              <w:trPr>
                <w:trHeight w:val="135"/>
                <w:jc w:val="center"/>
              </w:trPr>
              <w:tc>
                <w:tcPr>
                  <w:tcW w:w="589" w:type="dxa"/>
                  <w:vMerge/>
                  <w:vAlign w:val="center"/>
                </w:tcPr>
                <w:p w:rsidR="001218EC" w:rsidRPr="00F74696" w:rsidRDefault="001218EC" w:rsidP="001218EC">
                  <w:pPr>
                    <w:jc w:val="center"/>
                    <w:rPr>
                      <w:color w:val="000000" w:themeColor="text1"/>
                      <w:szCs w:val="21"/>
                    </w:rPr>
                  </w:pPr>
                </w:p>
              </w:tc>
              <w:tc>
                <w:tcPr>
                  <w:tcW w:w="1193" w:type="dxa"/>
                  <w:vMerge/>
                  <w:vAlign w:val="center"/>
                </w:tcPr>
                <w:p w:rsidR="001218EC" w:rsidRPr="00F74696" w:rsidRDefault="001218EC" w:rsidP="001218EC">
                  <w:pPr>
                    <w:jc w:val="center"/>
                    <w:rPr>
                      <w:color w:val="000000" w:themeColor="text1"/>
                      <w:szCs w:val="21"/>
                    </w:rPr>
                  </w:pPr>
                </w:p>
              </w:tc>
              <w:tc>
                <w:tcPr>
                  <w:tcW w:w="1777" w:type="dxa"/>
                  <w:vAlign w:val="center"/>
                </w:tcPr>
                <w:p w:rsidR="001218EC" w:rsidRPr="00F74696" w:rsidRDefault="001218EC" w:rsidP="001218EC">
                  <w:pPr>
                    <w:jc w:val="center"/>
                    <w:rPr>
                      <w:color w:val="000000" w:themeColor="text1"/>
                      <w:szCs w:val="21"/>
                    </w:rPr>
                  </w:pPr>
                  <w:r w:rsidRPr="00F74696">
                    <w:rPr>
                      <w:color w:val="000000" w:themeColor="text1"/>
                      <w:szCs w:val="21"/>
                    </w:rPr>
                    <w:t>化粪池</w:t>
                  </w:r>
                </w:p>
              </w:tc>
              <w:tc>
                <w:tcPr>
                  <w:tcW w:w="960" w:type="dxa"/>
                  <w:vAlign w:val="center"/>
                </w:tcPr>
                <w:p w:rsidR="001218EC" w:rsidRPr="00F74696" w:rsidRDefault="001218EC" w:rsidP="001218EC">
                  <w:pPr>
                    <w:jc w:val="center"/>
                    <w:rPr>
                      <w:color w:val="000000" w:themeColor="text1"/>
                      <w:szCs w:val="21"/>
                    </w:rPr>
                  </w:pPr>
                  <w:r w:rsidRPr="00F74696">
                    <w:rPr>
                      <w:color w:val="000000" w:themeColor="text1"/>
                      <w:szCs w:val="21"/>
                    </w:rPr>
                    <w:t>2</w:t>
                  </w:r>
                </w:p>
              </w:tc>
              <w:tc>
                <w:tcPr>
                  <w:tcW w:w="3240" w:type="dxa"/>
                  <w:vAlign w:val="center"/>
                </w:tcPr>
                <w:p w:rsidR="001218EC" w:rsidRPr="00F74696" w:rsidRDefault="001218EC" w:rsidP="0086363F">
                  <w:pPr>
                    <w:jc w:val="center"/>
                    <w:rPr>
                      <w:color w:val="000000" w:themeColor="text1"/>
                      <w:szCs w:val="21"/>
                    </w:rPr>
                  </w:pPr>
                  <w:r w:rsidRPr="00F74696">
                    <w:rPr>
                      <w:color w:val="000000" w:themeColor="text1"/>
                      <w:szCs w:val="21"/>
                    </w:rPr>
                    <w:t>1</w:t>
                  </w:r>
                  <w:r w:rsidRPr="00F74696">
                    <w:rPr>
                      <w:color w:val="000000" w:themeColor="text1"/>
                      <w:szCs w:val="21"/>
                    </w:rPr>
                    <w:t>个，容积为</w:t>
                  </w:r>
                  <w:r w:rsidRPr="00F74696">
                    <w:rPr>
                      <w:color w:val="000000" w:themeColor="text1"/>
                      <w:szCs w:val="21"/>
                    </w:rPr>
                    <w:t>6m</w:t>
                  </w:r>
                  <w:r w:rsidR="0086363F" w:rsidRPr="00F74696">
                    <w:rPr>
                      <w:color w:val="000000" w:themeColor="text1"/>
                      <w:szCs w:val="21"/>
                      <w:vertAlign w:val="superscript"/>
                    </w:rPr>
                    <w:t>3</w:t>
                  </w:r>
                  <w:r w:rsidRPr="00F74696">
                    <w:rPr>
                      <w:color w:val="000000" w:themeColor="text1"/>
                      <w:szCs w:val="21"/>
                    </w:rPr>
                    <w:t>，位于项目区西侧</w:t>
                  </w:r>
                </w:p>
              </w:tc>
              <w:tc>
                <w:tcPr>
                  <w:tcW w:w="768" w:type="dxa"/>
                  <w:vMerge/>
                  <w:vAlign w:val="center"/>
                </w:tcPr>
                <w:p w:rsidR="001218EC" w:rsidRPr="00F74696" w:rsidRDefault="001218EC" w:rsidP="001218EC">
                  <w:pPr>
                    <w:jc w:val="center"/>
                    <w:rPr>
                      <w:bCs/>
                      <w:color w:val="000000" w:themeColor="text1"/>
                      <w:szCs w:val="21"/>
                    </w:rPr>
                  </w:pPr>
                </w:p>
              </w:tc>
            </w:tr>
            <w:tr w:rsidR="001218EC" w:rsidRPr="00F74696" w:rsidTr="00FB1943">
              <w:trPr>
                <w:trHeight w:val="122"/>
                <w:jc w:val="center"/>
              </w:trPr>
              <w:tc>
                <w:tcPr>
                  <w:tcW w:w="589" w:type="dxa"/>
                  <w:vMerge/>
                  <w:vAlign w:val="center"/>
                </w:tcPr>
                <w:p w:rsidR="001218EC" w:rsidRPr="00F74696" w:rsidRDefault="001218EC" w:rsidP="001218EC">
                  <w:pPr>
                    <w:jc w:val="center"/>
                    <w:rPr>
                      <w:color w:val="000000" w:themeColor="text1"/>
                      <w:szCs w:val="21"/>
                    </w:rPr>
                  </w:pPr>
                </w:p>
              </w:tc>
              <w:tc>
                <w:tcPr>
                  <w:tcW w:w="1193" w:type="dxa"/>
                  <w:vMerge/>
                  <w:vAlign w:val="center"/>
                </w:tcPr>
                <w:p w:rsidR="001218EC" w:rsidRPr="00F74696" w:rsidRDefault="001218EC" w:rsidP="001218EC">
                  <w:pPr>
                    <w:jc w:val="center"/>
                    <w:rPr>
                      <w:color w:val="000000" w:themeColor="text1"/>
                      <w:szCs w:val="21"/>
                    </w:rPr>
                  </w:pPr>
                </w:p>
              </w:tc>
              <w:tc>
                <w:tcPr>
                  <w:tcW w:w="1777" w:type="dxa"/>
                  <w:vAlign w:val="center"/>
                </w:tcPr>
                <w:p w:rsidR="001218EC" w:rsidRPr="00F74696" w:rsidRDefault="001218EC" w:rsidP="001218EC">
                  <w:pPr>
                    <w:jc w:val="center"/>
                    <w:rPr>
                      <w:color w:val="000000" w:themeColor="text1"/>
                      <w:szCs w:val="21"/>
                    </w:rPr>
                  </w:pPr>
                  <w:r w:rsidRPr="00F74696">
                    <w:rPr>
                      <w:color w:val="000000" w:themeColor="text1"/>
                      <w:szCs w:val="21"/>
                    </w:rPr>
                    <w:t>油水分离器</w:t>
                  </w:r>
                </w:p>
              </w:tc>
              <w:tc>
                <w:tcPr>
                  <w:tcW w:w="960" w:type="dxa"/>
                  <w:vAlign w:val="center"/>
                </w:tcPr>
                <w:p w:rsidR="001218EC" w:rsidRPr="00F74696" w:rsidRDefault="004543D1" w:rsidP="001218EC">
                  <w:pPr>
                    <w:jc w:val="center"/>
                    <w:rPr>
                      <w:color w:val="000000" w:themeColor="text1"/>
                      <w:szCs w:val="21"/>
                    </w:rPr>
                  </w:pPr>
                  <w:r w:rsidRPr="00F74696">
                    <w:rPr>
                      <w:color w:val="000000" w:themeColor="text1"/>
                      <w:szCs w:val="21"/>
                    </w:rPr>
                    <w:t>1</w:t>
                  </w:r>
                </w:p>
              </w:tc>
              <w:tc>
                <w:tcPr>
                  <w:tcW w:w="3240" w:type="dxa"/>
                  <w:vAlign w:val="center"/>
                </w:tcPr>
                <w:p w:rsidR="001218EC" w:rsidRPr="00F74696" w:rsidRDefault="004543D1" w:rsidP="001218EC">
                  <w:pPr>
                    <w:jc w:val="center"/>
                    <w:rPr>
                      <w:color w:val="000000" w:themeColor="text1"/>
                      <w:szCs w:val="21"/>
                    </w:rPr>
                  </w:pPr>
                  <w:r w:rsidRPr="00F74696">
                    <w:rPr>
                      <w:color w:val="000000" w:themeColor="text1"/>
                      <w:szCs w:val="21"/>
                    </w:rPr>
                    <w:t>2</w:t>
                  </w:r>
                  <w:r w:rsidR="001218EC" w:rsidRPr="00F74696">
                    <w:rPr>
                      <w:color w:val="000000" w:themeColor="text1"/>
                      <w:szCs w:val="21"/>
                    </w:rPr>
                    <w:t>个，</w:t>
                  </w:r>
                  <w:r w:rsidRPr="00F74696">
                    <w:rPr>
                      <w:color w:val="000000" w:themeColor="text1"/>
                      <w:szCs w:val="21"/>
                    </w:rPr>
                    <w:t>每个</w:t>
                  </w:r>
                  <w:r w:rsidR="001218EC" w:rsidRPr="00F74696">
                    <w:rPr>
                      <w:color w:val="000000" w:themeColor="text1"/>
                      <w:szCs w:val="21"/>
                    </w:rPr>
                    <w:t>1m</w:t>
                  </w:r>
                  <w:r w:rsidR="001218EC" w:rsidRPr="00F74696">
                    <w:rPr>
                      <w:color w:val="000000" w:themeColor="text1"/>
                      <w:szCs w:val="21"/>
                      <w:vertAlign w:val="superscript"/>
                    </w:rPr>
                    <w:t>3</w:t>
                  </w:r>
                  <w:r w:rsidR="001218EC" w:rsidRPr="00F74696">
                    <w:rPr>
                      <w:color w:val="000000" w:themeColor="text1"/>
                      <w:szCs w:val="21"/>
                    </w:rPr>
                    <w:t>/h</w:t>
                  </w:r>
                </w:p>
              </w:tc>
              <w:tc>
                <w:tcPr>
                  <w:tcW w:w="768" w:type="dxa"/>
                  <w:vAlign w:val="center"/>
                </w:tcPr>
                <w:p w:rsidR="001218EC" w:rsidRPr="00F74696" w:rsidRDefault="001218EC" w:rsidP="001218EC">
                  <w:pPr>
                    <w:jc w:val="center"/>
                    <w:rPr>
                      <w:bCs/>
                      <w:color w:val="000000" w:themeColor="text1"/>
                      <w:szCs w:val="21"/>
                    </w:rPr>
                  </w:pPr>
                  <w:r w:rsidRPr="00F74696">
                    <w:rPr>
                      <w:bCs/>
                      <w:color w:val="000000" w:themeColor="text1"/>
                      <w:szCs w:val="21"/>
                    </w:rPr>
                    <w:t>环评新增</w:t>
                  </w:r>
                </w:p>
              </w:tc>
            </w:tr>
            <w:tr w:rsidR="00082195" w:rsidRPr="00F74696" w:rsidTr="00FB1943">
              <w:trPr>
                <w:trHeight w:val="340"/>
                <w:jc w:val="center"/>
              </w:trPr>
              <w:tc>
                <w:tcPr>
                  <w:tcW w:w="589" w:type="dxa"/>
                  <w:vAlign w:val="center"/>
                </w:tcPr>
                <w:p w:rsidR="00082195" w:rsidRPr="00F74696" w:rsidRDefault="00902A43">
                  <w:pPr>
                    <w:jc w:val="center"/>
                    <w:rPr>
                      <w:color w:val="000000" w:themeColor="text1"/>
                      <w:szCs w:val="21"/>
                    </w:rPr>
                  </w:pPr>
                  <w:r w:rsidRPr="00F74696">
                    <w:rPr>
                      <w:color w:val="000000" w:themeColor="text1"/>
                      <w:szCs w:val="21"/>
                    </w:rPr>
                    <w:t>3</w:t>
                  </w:r>
                </w:p>
              </w:tc>
              <w:tc>
                <w:tcPr>
                  <w:tcW w:w="1193" w:type="dxa"/>
                  <w:vAlign w:val="center"/>
                </w:tcPr>
                <w:p w:rsidR="00082195" w:rsidRPr="00F74696" w:rsidRDefault="00902A43">
                  <w:pPr>
                    <w:jc w:val="center"/>
                    <w:rPr>
                      <w:color w:val="000000" w:themeColor="text1"/>
                      <w:szCs w:val="21"/>
                    </w:rPr>
                  </w:pPr>
                  <w:r w:rsidRPr="00F74696">
                    <w:rPr>
                      <w:color w:val="000000" w:themeColor="text1"/>
                      <w:szCs w:val="21"/>
                    </w:rPr>
                    <w:t>噪声治理</w:t>
                  </w:r>
                </w:p>
              </w:tc>
              <w:tc>
                <w:tcPr>
                  <w:tcW w:w="1777" w:type="dxa"/>
                  <w:vAlign w:val="center"/>
                </w:tcPr>
                <w:p w:rsidR="00082195" w:rsidRPr="00F74696" w:rsidRDefault="00902A43">
                  <w:pPr>
                    <w:jc w:val="center"/>
                    <w:rPr>
                      <w:color w:val="000000" w:themeColor="text1"/>
                      <w:szCs w:val="21"/>
                    </w:rPr>
                  </w:pPr>
                  <w:r w:rsidRPr="00F74696">
                    <w:rPr>
                      <w:color w:val="000000" w:themeColor="text1"/>
                      <w:szCs w:val="21"/>
                    </w:rPr>
                    <w:t>降噪措施</w:t>
                  </w:r>
                </w:p>
              </w:tc>
              <w:tc>
                <w:tcPr>
                  <w:tcW w:w="960" w:type="dxa"/>
                  <w:vAlign w:val="center"/>
                </w:tcPr>
                <w:p w:rsidR="00082195" w:rsidRPr="00F74696" w:rsidRDefault="00902A43">
                  <w:pPr>
                    <w:jc w:val="center"/>
                    <w:rPr>
                      <w:color w:val="000000" w:themeColor="text1"/>
                      <w:szCs w:val="21"/>
                    </w:rPr>
                  </w:pPr>
                  <w:r w:rsidRPr="00F74696">
                    <w:rPr>
                      <w:color w:val="000000" w:themeColor="text1"/>
                      <w:szCs w:val="21"/>
                    </w:rPr>
                    <w:t>2</w:t>
                  </w:r>
                </w:p>
              </w:tc>
              <w:tc>
                <w:tcPr>
                  <w:tcW w:w="3240" w:type="dxa"/>
                  <w:vAlign w:val="center"/>
                </w:tcPr>
                <w:p w:rsidR="00082195" w:rsidRPr="00F74696" w:rsidRDefault="00902A43">
                  <w:pPr>
                    <w:jc w:val="center"/>
                    <w:rPr>
                      <w:color w:val="000000" w:themeColor="text1"/>
                      <w:szCs w:val="21"/>
                    </w:rPr>
                  </w:pPr>
                  <w:r w:rsidRPr="00F74696">
                    <w:rPr>
                      <w:color w:val="000000" w:themeColor="text1"/>
                      <w:szCs w:val="21"/>
                    </w:rPr>
                    <w:t>设备基础减震、厂房阻隔</w:t>
                  </w:r>
                </w:p>
              </w:tc>
              <w:tc>
                <w:tcPr>
                  <w:tcW w:w="768" w:type="dxa"/>
                  <w:vAlign w:val="center"/>
                </w:tcPr>
                <w:p w:rsidR="00082195" w:rsidRPr="00F74696" w:rsidRDefault="00B26101">
                  <w:pPr>
                    <w:jc w:val="center"/>
                    <w:rPr>
                      <w:color w:val="000000" w:themeColor="text1"/>
                      <w:szCs w:val="21"/>
                    </w:rPr>
                  </w:pPr>
                  <w:r w:rsidRPr="00F74696">
                    <w:rPr>
                      <w:color w:val="000000" w:themeColor="text1"/>
                      <w:szCs w:val="21"/>
                    </w:rPr>
                    <w:t>已有</w:t>
                  </w:r>
                </w:p>
              </w:tc>
            </w:tr>
            <w:tr w:rsidR="00B26101" w:rsidRPr="00F74696" w:rsidTr="00FB1943">
              <w:trPr>
                <w:trHeight w:val="340"/>
                <w:jc w:val="center"/>
              </w:trPr>
              <w:tc>
                <w:tcPr>
                  <w:tcW w:w="589" w:type="dxa"/>
                  <w:vMerge w:val="restart"/>
                  <w:vAlign w:val="center"/>
                </w:tcPr>
                <w:p w:rsidR="00B26101" w:rsidRPr="00F74696" w:rsidRDefault="00B26101" w:rsidP="009E4FAA">
                  <w:pPr>
                    <w:jc w:val="center"/>
                    <w:rPr>
                      <w:color w:val="000000" w:themeColor="text1"/>
                      <w:szCs w:val="21"/>
                    </w:rPr>
                  </w:pPr>
                  <w:r w:rsidRPr="00F74696">
                    <w:rPr>
                      <w:color w:val="000000" w:themeColor="text1"/>
                      <w:szCs w:val="21"/>
                    </w:rPr>
                    <w:t>4</w:t>
                  </w:r>
                </w:p>
              </w:tc>
              <w:tc>
                <w:tcPr>
                  <w:tcW w:w="1193" w:type="dxa"/>
                  <w:vMerge w:val="restart"/>
                  <w:vAlign w:val="center"/>
                </w:tcPr>
                <w:p w:rsidR="00B26101" w:rsidRPr="00F74696" w:rsidRDefault="00B26101">
                  <w:pPr>
                    <w:jc w:val="center"/>
                    <w:rPr>
                      <w:color w:val="000000" w:themeColor="text1"/>
                      <w:szCs w:val="21"/>
                    </w:rPr>
                  </w:pPr>
                  <w:r w:rsidRPr="00F74696">
                    <w:rPr>
                      <w:color w:val="000000" w:themeColor="text1"/>
                      <w:szCs w:val="21"/>
                    </w:rPr>
                    <w:t>固废处置</w:t>
                  </w:r>
                </w:p>
              </w:tc>
              <w:tc>
                <w:tcPr>
                  <w:tcW w:w="1777" w:type="dxa"/>
                  <w:vAlign w:val="center"/>
                </w:tcPr>
                <w:p w:rsidR="00B26101" w:rsidRPr="00F74696" w:rsidRDefault="00F97C98">
                  <w:pPr>
                    <w:jc w:val="center"/>
                    <w:rPr>
                      <w:color w:val="000000" w:themeColor="text1"/>
                      <w:szCs w:val="21"/>
                    </w:rPr>
                  </w:pPr>
                  <w:r w:rsidRPr="00F74696">
                    <w:rPr>
                      <w:color w:val="000000" w:themeColor="text1"/>
                      <w:szCs w:val="21"/>
                    </w:rPr>
                    <w:t>垃圾收集桶</w:t>
                  </w:r>
                </w:p>
              </w:tc>
              <w:tc>
                <w:tcPr>
                  <w:tcW w:w="960" w:type="dxa"/>
                  <w:vAlign w:val="center"/>
                </w:tcPr>
                <w:p w:rsidR="00B26101" w:rsidRPr="00F74696" w:rsidRDefault="00F97C98">
                  <w:pPr>
                    <w:jc w:val="center"/>
                    <w:rPr>
                      <w:color w:val="000000" w:themeColor="text1"/>
                      <w:szCs w:val="21"/>
                    </w:rPr>
                  </w:pPr>
                  <w:r w:rsidRPr="00F74696">
                    <w:rPr>
                      <w:color w:val="000000" w:themeColor="text1"/>
                      <w:szCs w:val="21"/>
                    </w:rPr>
                    <w:t>0.05</w:t>
                  </w:r>
                </w:p>
              </w:tc>
              <w:tc>
                <w:tcPr>
                  <w:tcW w:w="3240" w:type="dxa"/>
                  <w:vAlign w:val="center"/>
                </w:tcPr>
                <w:p w:rsidR="00B26101" w:rsidRPr="00F74696" w:rsidRDefault="00F97C98">
                  <w:pPr>
                    <w:jc w:val="center"/>
                    <w:rPr>
                      <w:color w:val="000000" w:themeColor="text1"/>
                      <w:szCs w:val="21"/>
                    </w:rPr>
                  </w:pPr>
                  <w:r w:rsidRPr="00F74696">
                    <w:rPr>
                      <w:color w:val="000000" w:themeColor="text1"/>
                      <w:szCs w:val="21"/>
                    </w:rPr>
                    <w:t>若干个</w:t>
                  </w:r>
                </w:p>
              </w:tc>
              <w:tc>
                <w:tcPr>
                  <w:tcW w:w="768" w:type="dxa"/>
                  <w:vAlign w:val="center"/>
                </w:tcPr>
                <w:p w:rsidR="00B26101" w:rsidRPr="00F74696" w:rsidRDefault="006926BE">
                  <w:pPr>
                    <w:jc w:val="center"/>
                    <w:rPr>
                      <w:color w:val="000000" w:themeColor="text1"/>
                      <w:szCs w:val="21"/>
                    </w:rPr>
                  </w:pPr>
                  <w:r w:rsidRPr="00F74696">
                    <w:rPr>
                      <w:color w:val="000000" w:themeColor="text1"/>
                      <w:szCs w:val="21"/>
                    </w:rPr>
                    <w:t>已有</w:t>
                  </w:r>
                </w:p>
              </w:tc>
            </w:tr>
            <w:tr w:rsidR="00B26101" w:rsidRPr="00F74696" w:rsidTr="00FB1943">
              <w:trPr>
                <w:trHeight w:val="340"/>
                <w:jc w:val="center"/>
              </w:trPr>
              <w:tc>
                <w:tcPr>
                  <w:tcW w:w="589" w:type="dxa"/>
                  <w:vMerge/>
                  <w:vAlign w:val="center"/>
                </w:tcPr>
                <w:p w:rsidR="00B26101" w:rsidRPr="00F74696" w:rsidRDefault="00B26101" w:rsidP="009E4FAA">
                  <w:pPr>
                    <w:jc w:val="center"/>
                    <w:rPr>
                      <w:color w:val="000000" w:themeColor="text1"/>
                      <w:szCs w:val="21"/>
                    </w:rPr>
                  </w:pPr>
                </w:p>
              </w:tc>
              <w:tc>
                <w:tcPr>
                  <w:tcW w:w="1193" w:type="dxa"/>
                  <w:vMerge/>
                  <w:vAlign w:val="center"/>
                </w:tcPr>
                <w:p w:rsidR="00B26101" w:rsidRPr="00F74696" w:rsidRDefault="00B26101">
                  <w:pPr>
                    <w:jc w:val="center"/>
                    <w:rPr>
                      <w:color w:val="000000" w:themeColor="text1"/>
                      <w:szCs w:val="21"/>
                    </w:rPr>
                  </w:pPr>
                </w:p>
              </w:tc>
              <w:tc>
                <w:tcPr>
                  <w:tcW w:w="1777" w:type="dxa"/>
                  <w:vAlign w:val="center"/>
                </w:tcPr>
                <w:p w:rsidR="00B26101" w:rsidRPr="00F74696" w:rsidRDefault="00F97C98">
                  <w:pPr>
                    <w:jc w:val="center"/>
                    <w:rPr>
                      <w:color w:val="000000" w:themeColor="text1"/>
                      <w:szCs w:val="21"/>
                    </w:rPr>
                  </w:pPr>
                  <w:proofErr w:type="gramStart"/>
                  <w:r w:rsidRPr="00F74696">
                    <w:rPr>
                      <w:color w:val="000000" w:themeColor="text1"/>
                      <w:szCs w:val="21"/>
                    </w:rPr>
                    <w:t>危废暂存</w:t>
                  </w:r>
                  <w:proofErr w:type="gramEnd"/>
                  <w:r w:rsidRPr="00F74696">
                    <w:rPr>
                      <w:color w:val="000000" w:themeColor="text1"/>
                      <w:szCs w:val="21"/>
                    </w:rPr>
                    <w:t>间</w:t>
                  </w:r>
                </w:p>
              </w:tc>
              <w:tc>
                <w:tcPr>
                  <w:tcW w:w="960" w:type="dxa"/>
                  <w:vAlign w:val="center"/>
                </w:tcPr>
                <w:p w:rsidR="00B26101" w:rsidRPr="00F74696" w:rsidRDefault="00F97C98">
                  <w:pPr>
                    <w:jc w:val="center"/>
                    <w:rPr>
                      <w:color w:val="000000" w:themeColor="text1"/>
                      <w:szCs w:val="21"/>
                    </w:rPr>
                  </w:pPr>
                  <w:r w:rsidRPr="00F74696">
                    <w:rPr>
                      <w:color w:val="000000" w:themeColor="text1"/>
                      <w:szCs w:val="21"/>
                    </w:rPr>
                    <w:t>2</w:t>
                  </w:r>
                </w:p>
              </w:tc>
              <w:tc>
                <w:tcPr>
                  <w:tcW w:w="3240" w:type="dxa"/>
                  <w:vAlign w:val="center"/>
                </w:tcPr>
                <w:p w:rsidR="00B26101" w:rsidRPr="00F74696" w:rsidRDefault="00F97C98" w:rsidP="00F97C98">
                  <w:pPr>
                    <w:jc w:val="center"/>
                    <w:rPr>
                      <w:color w:val="000000" w:themeColor="text1"/>
                      <w:szCs w:val="21"/>
                    </w:rPr>
                  </w:pPr>
                  <w:r w:rsidRPr="00F74696">
                    <w:rPr>
                      <w:color w:val="000000" w:themeColor="text1"/>
                      <w:szCs w:val="21"/>
                    </w:rPr>
                    <w:t>1</w:t>
                  </w:r>
                  <w:r w:rsidRPr="00F74696">
                    <w:rPr>
                      <w:color w:val="000000" w:themeColor="text1"/>
                      <w:szCs w:val="21"/>
                    </w:rPr>
                    <w:t>间，面积为</w:t>
                  </w:r>
                  <w:r w:rsidRPr="00F74696">
                    <w:rPr>
                      <w:color w:val="000000" w:themeColor="text1"/>
                      <w:szCs w:val="21"/>
                    </w:rPr>
                    <w:t>5m</w:t>
                  </w:r>
                  <w:r w:rsidRPr="00F74696">
                    <w:rPr>
                      <w:color w:val="000000" w:themeColor="text1"/>
                      <w:szCs w:val="21"/>
                      <w:vertAlign w:val="superscript"/>
                    </w:rPr>
                    <w:t>2</w:t>
                  </w:r>
                </w:p>
              </w:tc>
              <w:tc>
                <w:tcPr>
                  <w:tcW w:w="768" w:type="dxa"/>
                  <w:vAlign w:val="center"/>
                </w:tcPr>
                <w:p w:rsidR="00B26101" w:rsidRPr="00F74696" w:rsidRDefault="009E4FAA">
                  <w:pPr>
                    <w:jc w:val="center"/>
                    <w:rPr>
                      <w:color w:val="000000" w:themeColor="text1"/>
                      <w:szCs w:val="21"/>
                    </w:rPr>
                  </w:pPr>
                  <w:r w:rsidRPr="00F74696">
                    <w:rPr>
                      <w:color w:val="000000" w:themeColor="text1"/>
                      <w:szCs w:val="21"/>
                    </w:rPr>
                    <w:t>环评新增</w:t>
                  </w:r>
                </w:p>
              </w:tc>
            </w:tr>
            <w:tr w:rsidR="00082195" w:rsidRPr="00F74696" w:rsidTr="00FB1943">
              <w:trPr>
                <w:trHeight w:val="91"/>
                <w:jc w:val="center"/>
              </w:trPr>
              <w:tc>
                <w:tcPr>
                  <w:tcW w:w="589" w:type="dxa"/>
                  <w:vAlign w:val="center"/>
                </w:tcPr>
                <w:p w:rsidR="00082195" w:rsidRPr="00F74696" w:rsidRDefault="009E4FAA">
                  <w:pPr>
                    <w:jc w:val="center"/>
                    <w:rPr>
                      <w:color w:val="000000" w:themeColor="text1"/>
                      <w:szCs w:val="21"/>
                    </w:rPr>
                  </w:pPr>
                  <w:r w:rsidRPr="00F74696">
                    <w:rPr>
                      <w:color w:val="000000" w:themeColor="text1"/>
                      <w:szCs w:val="21"/>
                    </w:rPr>
                    <w:t>5</w:t>
                  </w:r>
                </w:p>
              </w:tc>
              <w:tc>
                <w:tcPr>
                  <w:tcW w:w="7170" w:type="dxa"/>
                  <w:gridSpan w:val="4"/>
                  <w:vAlign w:val="center"/>
                </w:tcPr>
                <w:p w:rsidR="00082195" w:rsidRPr="00F74696" w:rsidRDefault="00902A43" w:rsidP="00456B26">
                  <w:pPr>
                    <w:jc w:val="center"/>
                    <w:rPr>
                      <w:color w:val="000000" w:themeColor="text1"/>
                      <w:szCs w:val="21"/>
                    </w:rPr>
                  </w:pPr>
                  <w:r w:rsidRPr="00F74696">
                    <w:rPr>
                      <w:color w:val="000000" w:themeColor="text1"/>
                      <w:szCs w:val="21"/>
                    </w:rPr>
                    <w:t>合计</w:t>
                  </w:r>
                  <w:r w:rsidR="004543D1" w:rsidRPr="00F74696">
                    <w:rPr>
                      <w:color w:val="000000" w:themeColor="text1"/>
                      <w:szCs w:val="21"/>
                    </w:rPr>
                    <w:t>1</w:t>
                  </w:r>
                  <w:r w:rsidR="00456B26" w:rsidRPr="00F74696">
                    <w:rPr>
                      <w:rFonts w:hint="eastAsia"/>
                      <w:color w:val="000000" w:themeColor="text1"/>
                      <w:szCs w:val="21"/>
                    </w:rPr>
                    <w:t>2</w:t>
                  </w:r>
                  <w:r w:rsidR="004543D1" w:rsidRPr="00F74696">
                    <w:rPr>
                      <w:color w:val="000000" w:themeColor="text1"/>
                      <w:szCs w:val="21"/>
                    </w:rPr>
                    <w:t>.</w:t>
                  </w:r>
                  <w:r w:rsidR="007B165F" w:rsidRPr="00F74696">
                    <w:rPr>
                      <w:color w:val="000000" w:themeColor="text1"/>
                      <w:szCs w:val="21"/>
                    </w:rPr>
                    <w:t>55</w:t>
                  </w:r>
                  <w:r w:rsidRPr="00F74696">
                    <w:rPr>
                      <w:color w:val="000000" w:themeColor="text1"/>
                      <w:szCs w:val="21"/>
                    </w:rPr>
                    <w:t>万元</w:t>
                  </w:r>
                </w:p>
              </w:tc>
              <w:tc>
                <w:tcPr>
                  <w:tcW w:w="768" w:type="dxa"/>
                  <w:vAlign w:val="center"/>
                </w:tcPr>
                <w:p w:rsidR="00082195" w:rsidRPr="00F74696" w:rsidRDefault="00902A43">
                  <w:pPr>
                    <w:jc w:val="center"/>
                    <w:rPr>
                      <w:color w:val="000000" w:themeColor="text1"/>
                      <w:szCs w:val="21"/>
                    </w:rPr>
                  </w:pPr>
                  <w:r w:rsidRPr="00F74696">
                    <w:rPr>
                      <w:color w:val="000000" w:themeColor="text1"/>
                      <w:szCs w:val="21"/>
                    </w:rPr>
                    <w:t>——</w:t>
                  </w:r>
                </w:p>
              </w:tc>
            </w:tr>
          </w:tbl>
          <w:p w:rsidR="00082195" w:rsidRPr="00F74696" w:rsidRDefault="00902A43" w:rsidP="00E56047">
            <w:pPr>
              <w:spacing w:line="360" w:lineRule="auto"/>
              <w:rPr>
                <w:b/>
                <w:bCs/>
                <w:color w:val="000000" w:themeColor="text1"/>
                <w:sz w:val="24"/>
                <w:szCs w:val="24"/>
              </w:rPr>
            </w:pPr>
            <w:r w:rsidRPr="00F74696">
              <w:rPr>
                <w:b/>
                <w:bCs/>
                <w:color w:val="000000" w:themeColor="text1"/>
                <w:sz w:val="24"/>
                <w:szCs w:val="24"/>
              </w:rPr>
              <w:t>三、项目平面布局</w:t>
            </w:r>
          </w:p>
          <w:p w:rsidR="00E56047" w:rsidRPr="00F74696" w:rsidRDefault="00E56047" w:rsidP="00DF5EA9">
            <w:pPr>
              <w:autoSpaceDE w:val="0"/>
              <w:autoSpaceDN w:val="0"/>
              <w:spacing w:line="360" w:lineRule="auto"/>
              <w:ind w:firstLineChars="200" w:firstLine="480"/>
              <w:rPr>
                <w:bCs/>
                <w:iCs/>
                <w:color w:val="000000" w:themeColor="text1"/>
                <w:sz w:val="24"/>
                <w:szCs w:val="24"/>
              </w:rPr>
            </w:pPr>
            <w:r w:rsidRPr="00F74696">
              <w:rPr>
                <w:bCs/>
                <w:iCs/>
                <w:color w:val="000000" w:themeColor="text1"/>
                <w:sz w:val="24"/>
                <w:szCs w:val="24"/>
              </w:rPr>
              <w:lastRenderedPageBreak/>
              <w:t>项目主要进行汽车维修，项目用地为规则矩形，项目入口位于项目南侧，建筑主要包括汽车维修区、汽车美容区、喷漆房、</w:t>
            </w:r>
            <w:proofErr w:type="gramStart"/>
            <w:r w:rsidRPr="00F74696">
              <w:rPr>
                <w:bCs/>
                <w:iCs/>
                <w:color w:val="000000" w:themeColor="text1"/>
                <w:sz w:val="24"/>
                <w:szCs w:val="24"/>
              </w:rPr>
              <w:t>洗车区</w:t>
            </w:r>
            <w:proofErr w:type="gramEnd"/>
            <w:r w:rsidRPr="00F74696">
              <w:rPr>
                <w:bCs/>
                <w:iCs/>
                <w:color w:val="000000" w:themeColor="text1"/>
                <w:sz w:val="24"/>
                <w:szCs w:val="24"/>
              </w:rPr>
              <w:t>及办公生活区，项目东面主要为汽车维修区，项目北面为汽车美容区、喷漆房</w:t>
            </w:r>
            <w:r w:rsidR="009138C3" w:rsidRPr="00F74696">
              <w:rPr>
                <w:bCs/>
                <w:iCs/>
                <w:color w:val="000000" w:themeColor="text1"/>
                <w:sz w:val="24"/>
                <w:szCs w:val="24"/>
              </w:rPr>
              <w:t>，项目西面为洗车区、办公生活区。</w:t>
            </w:r>
            <w:r w:rsidRPr="00F74696">
              <w:rPr>
                <w:color w:val="000000" w:themeColor="text1"/>
                <w:sz w:val="24"/>
                <w:szCs w:val="24"/>
              </w:rPr>
              <w:t>具体见附图</w:t>
            </w:r>
            <w:r w:rsidR="00686730" w:rsidRPr="00F74696">
              <w:rPr>
                <w:color w:val="000000" w:themeColor="text1"/>
                <w:sz w:val="24"/>
                <w:szCs w:val="24"/>
              </w:rPr>
              <w:t>3</w:t>
            </w:r>
            <w:r w:rsidRPr="00F74696">
              <w:rPr>
                <w:color w:val="000000" w:themeColor="text1"/>
                <w:sz w:val="24"/>
                <w:szCs w:val="24"/>
              </w:rPr>
              <w:t>所示。</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四、项目与周围环境关系</w:t>
            </w:r>
          </w:p>
          <w:p w:rsidR="00082195" w:rsidRPr="00F74696" w:rsidRDefault="00902A43" w:rsidP="009138C3">
            <w:pPr>
              <w:spacing w:line="360" w:lineRule="auto"/>
              <w:ind w:firstLineChars="200" w:firstLine="480"/>
              <w:rPr>
                <w:color w:val="000000" w:themeColor="text1"/>
                <w:sz w:val="24"/>
                <w:szCs w:val="24"/>
              </w:rPr>
            </w:pPr>
            <w:r w:rsidRPr="00F74696">
              <w:rPr>
                <w:color w:val="000000" w:themeColor="text1"/>
                <w:sz w:val="24"/>
                <w:szCs w:val="24"/>
              </w:rPr>
              <w:t>该项目位于</w:t>
            </w:r>
            <w:r w:rsidR="009138C3" w:rsidRPr="00F74696">
              <w:rPr>
                <w:color w:val="000000" w:themeColor="text1"/>
                <w:sz w:val="24"/>
                <w:szCs w:val="24"/>
              </w:rPr>
              <w:t>富民县永定街道办事处环城南路</w:t>
            </w:r>
            <w:r w:rsidR="009138C3" w:rsidRPr="00F74696">
              <w:rPr>
                <w:color w:val="000000" w:themeColor="text1"/>
                <w:sz w:val="24"/>
                <w:szCs w:val="24"/>
              </w:rPr>
              <w:t>348</w:t>
            </w:r>
            <w:r w:rsidR="009138C3" w:rsidRPr="00F74696">
              <w:rPr>
                <w:color w:val="000000" w:themeColor="text1"/>
                <w:sz w:val="24"/>
                <w:szCs w:val="24"/>
              </w:rPr>
              <w:t>号，</w:t>
            </w:r>
            <w:r w:rsidRPr="00F74696">
              <w:rPr>
                <w:color w:val="000000" w:themeColor="text1"/>
                <w:sz w:val="24"/>
                <w:szCs w:val="24"/>
              </w:rPr>
              <w:t>根据现场实测调查，项目周边环境关系见表</w:t>
            </w:r>
            <w:r w:rsidRPr="00F74696">
              <w:rPr>
                <w:color w:val="000000" w:themeColor="text1"/>
                <w:sz w:val="24"/>
                <w:szCs w:val="24"/>
              </w:rPr>
              <w:t>1-6</w:t>
            </w:r>
            <w:r w:rsidRPr="00F74696">
              <w:rPr>
                <w:color w:val="000000" w:themeColor="text1"/>
                <w:sz w:val="24"/>
                <w:szCs w:val="24"/>
              </w:rPr>
              <w:t>。</w:t>
            </w:r>
          </w:p>
          <w:p w:rsidR="00082195" w:rsidRPr="00F74696" w:rsidRDefault="00902A43" w:rsidP="00AC7213">
            <w:pPr>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1-6  </w:t>
            </w:r>
            <w:r w:rsidRPr="00F74696">
              <w:rPr>
                <w:b/>
                <w:color w:val="000000" w:themeColor="text1"/>
                <w:sz w:val="24"/>
                <w:szCs w:val="24"/>
              </w:rPr>
              <w:t>项目周边环境关系</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536"/>
              <w:gridCol w:w="1134"/>
              <w:gridCol w:w="1422"/>
              <w:gridCol w:w="2732"/>
            </w:tblGrid>
            <w:tr w:rsidR="00C309E9" w:rsidRPr="00F74696" w:rsidTr="00AC7213">
              <w:trPr>
                <w:trHeight w:val="96"/>
                <w:jc w:val="center"/>
              </w:trPr>
              <w:tc>
                <w:tcPr>
                  <w:tcW w:w="68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jc w:val="center"/>
                    <w:rPr>
                      <w:b/>
                      <w:bCs/>
                      <w:color w:val="000000" w:themeColor="text1"/>
                      <w:szCs w:val="21"/>
                    </w:rPr>
                  </w:pPr>
                  <w:r w:rsidRPr="00F74696">
                    <w:rPr>
                      <w:b/>
                      <w:bCs/>
                      <w:color w:val="000000" w:themeColor="text1"/>
                      <w:szCs w:val="21"/>
                    </w:rPr>
                    <w:t>序号</w:t>
                  </w:r>
                </w:p>
              </w:tc>
              <w:tc>
                <w:tcPr>
                  <w:tcW w:w="2536"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jc w:val="center"/>
                    <w:rPr>
                      <w:b/>
                      <w:bCs/>
                      <w:color w:val="000000" w:themeColor="text1"/>
                      <w:szCs w:val="21"/>
                    </w:rPr>
                  </w:pPr>
                  <w:r w:rsidRPr="00F74696">
                    <w:rPr>
                      <w:b/>
                      <w:bCs/>
                      <w:color w:val="000000" w:themeColor="text1"/>
                      <w:szCs w:val="21"/>
                    </w:rPr>
                    <w:t>周围环境</w:t>
                  </w:r>
                </w:p>
              </w:tc>
              <w:tc>
                <w:tcPr>
                  <w:tcW w:w="11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jc w:val="center"/>
                    <w:rPr>
                      <w:b/>
                      <w:bCs/>
                      <w:color w:val="000000" w:themeColor="text1"/>
                      <w:szCs w:val="21"/>
                    </w:rPr>
                  </w:pPr>
                  <w:r w:rsidRPr="00F74696">
                    <w:rPr>
                      <w:b/>
                      <w:bCs/>
                      <w:color w:val="000000" w:themeColor="text1"/>
                      <w:szCs w:val="21"/>
                    </w:rPr>
                    <w:t>方位</w:t>
                  </w:r>
                </w:p>
              </w:tc>
              <w:tc>
                <w:tcPr>
                  <w:tcW w:w="1422" w:type="dxa"/>
                  <w:tcBorders>
                    <w:top w:val="single" w:sz="4" w:space="0" w:color="auto"/>
                    <w:left w:val="single" w:sz="4" w:space="0" w:color="auto"/>
                    <w:bottom w:val="single" w:sz="4" w:space="0" w:color="auto"/>
                    <w:right w:val="single" w:sz="4" w:space="0" w:color="auto"/>
                  </w:tcBorders>
                  <w:vAlign w:val="center"/>
                </w:tcPr>
                <w:p w:rsidR="00082195" w:rsidRPr="00F74696" w:rsidRDefault="00E34D3D">
                  <w:pPr>
                    <w:jc w:val="center"/>
                    <w:rPr>
                      <w:b/>
                      <w:bCs/>
                      <w:color w:val="000000" w:themeColor="text1"/>
                      <w:szCs w:val="21"/>
                    </w:rPr>
                  </w:pPr>
                  <w:r w:rsidRPr="00F74696">
                    <w:rPr>
                      <w:b/>
                      <w:bCs/>
                      <w:color w:val="000000" w:themeColor="text1"/>
                      <w:szCs w:val="21"/>
                    </w:rPr>
                    <w:t>与厂界最近</w:t>
                  </w:r>
                  <w:r w:rsidR="00902A43" w:rsidRPr="00F74696">
                    <w:rPr>
                      <w:b/>
                      <w:bCs/>
                      <w:color w:val="000000" w:themeColor="text1"/>
                      <w:szCs w:val="21"/>
                    </w:rPr>
                    <w:t>距离（</w:t>
                  </w:r>
                  <w:r w:rsidR="00902A43" w:rsidRPr="00F74696">
                    <w:rPr>
                      <w:b/>
                      <w:bCs/>
                      <w:color w:val="000000" w:themeColor="text1"/>
                      <w:szCs w:val="21"/>
                    </w:rPr>
                    <w:t>m</w:t>
                  </w:r>
                  <w:r w:rsidR="00902A43" w:rsidRPr="00F74696">
                    <w:rPr>
                      <w:b/>
                      <w:bCs/>
                      <w:color w:val="000000" w:themeColor="text1"/>
                      <w:szCs w:val="21"/>
                    </w:rPr>
                    <w:t>）</w:t>
                  </w:r>
                </w:p>
              </w:tc>
              <w:tc>
                <w:tcPr>
                  <w:tcW w:w="2732"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jc w:val="center"/>
                    <w:rPr>
                      <w:b/>
                      <w:bCs/>
                      <w:color w:val="000000" w:themeColor="text1"/>
                      <w:szCs w:val="21"/>
                    </w:rPr>
                  </w:pPr>
                  <w:r w:rsidRPr="00F74696">
                    <w:rPr>
                      <w:b/>
                      <w:bCs/>
                      <w:color w:val="000000" w:themeColor="text1"/>
                      <w:szCs w:val="21"/>
                    </w:rPr>
                    <w:t>备注</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80371D" w:rsidRPr="00F74696" w:rsidRDefault="0080371D">
                  <w:pPr>
                    <w:jc w:val="center"/>
                    <w:rPr>
                      <w:bCs/>
                      <w:color w:val="000000" w:themeColor="text1"/>
                      <w:szCs w:val="21"/>
                    </w:rPr>
                  </w:pPr>
                  <w:r w:rsidRPr="00F74696">
                    <w:rPr>
                      <w:bCs/>
                      <w:color w:val="000000" w:themeColor="text1"/>
                      <w:szCs w:val="21"/>
                    </w:rPr>
                    <w:t>1</w:t>
                  </w:r>
                </w:p>
              </w:tc>
              <w:tc>
                <w:tcPr>
                  <w:tcW w:w="2536" w:type="dxa"/>
                  <w:tcBorders>
                    <w:top w:val="single" w:sz="4" w:space="0" w:color="auto"/>
                    <w:left w:val="single" w:sz="4" w:space="0" w:color="auto"/>
                    <w:bottom w:val="single" w:sz="4" w:space="0" w:color="auto"/>
                    <w:right w:val="single" w:sz="4" w:space="0" w:color="auto"/>
                  </w:tcBorders>
                  <w:vAlign w:val="center"/>
                </w:tcPr>
                <w:p w:rsidR="0080371D" w:rsidRPr="00F74696" w:rsidRDefault="0080371D">
                  <w:pPr>
                    <w:jc w:val="center"/>
                    <w:rPr>
                      <w:bCs/>
                      <w:color w:val="000000" w:themeColor="text1"/>
                      <w:szCs w:val="21"/>
                    </w:rPr>
                  </w:pPr>
                  <w:r w:rsidRPr="00F74696">
                    <w:rPr>
                      <w:bCs/>
                      <w:color w:val="000000" w:themeColor="text1"/>
                      <w:szCs w:val="21"/>
                    </w:rPr>
                    <w:t>家外家旅社</w:t>
                  </w:r>
                </w:p>
              </w:tc>
              <w:tc>
                <w:tcPr>
                  <w:tcW w:w="1134" w:type="dxa"/>
                  <w:tcBorders>
                    <w:top w:val="single" w:sz="4" w:space="0" w:color="auto"/>
                    <w:left w:val="single" w:sz="4" w:space="0" w:color="auto"/>
                    <w:bottom w:val="single" w:sz="4" w:space="0" w:color="auto"/>
                    <w:right w:val="single" w:sz="4" w:space="0" w:color="auto"/>
                  </w:tcBorders>
                  <w:vAlign w:val="center"/>
                </w:tcPr>
                <w:p w:rsidR="0080371D" w:rsidRPr="00F74696" w:rsidRDefault="00D44DAD">
                  <w:pPr>
                    <w:jc w:val="center"/>
                    <w:rPr>
                      <w:bCs/>
                      <w:color w:val="000000" w:themeColor="text1"/>
                      <w:szCs w:val="21"/>
                    </w:rPr>
                  </w:pPr>
                  <w:r w:rsidRPr="00F74696">
                    <w:rPr>
                      <w:bCs/>
                      <w:color w:val="000000" w:themeColor="text1"/>
                      <w:szCs w:val="21"/>
                    </w:rPr>
                    <w:t>东</w:t>
                  </w:r>
                </w:p>
              </w:tc>
              <w:tc>
                <w:tcPr>
                  <w:tcW w:w="142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3</w:t>
                  </w:r>
                </w:p>
              </w:tc>
              <w:tc>
                <w:tcPr>
                  <w:tcW w:w="273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旅馆</w:t>
                  </w:r>
                  <w:r w:rsidR="00D44DAD" w:rsidRPr="00F74696">
                    <w:rPr>
                      <w:bCs/>
                      <w:color w:val="000000" w:themeColor="text1"/>
                      <w:szCs w:val="21"/>
                    </w:rPr>
                    <w:t>，约</w:t>
                  </w:r>
                  <w:r w:rsidR="00D44DAD" w:rsidRPr="00F74696">
                    <w:rPr>
                      <w:bCs/>
                      <w:color w:val="000000" w:themeColor="text1"/>
                      <w:szCs w:val="21"/>
                    </w:rPr>
                    <w:t>20</w:t>
                  </w:r>
                  <w:r w:rsidR="00D44DAD" w:rsidRPr="00F74696">
                    <w:rPr>
                      <w:bCs/>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2</w:t>
                  </w:r>
                </w:p>
              </w:tc>
              <w:tc>
                <w:tcPr>
                  <w:tcW w:w="2536"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proofErr w:type="gramStart"/>
                  <w:r w:rsidRPr="00F74696">
                    <w:rPr>
                      <w:bCs/>
                      <w:color w:val="000000" w:themeColor="text1"/>
                      <w:szCs w:val="21"/>
                    </w:rPr>
                    <w:t>珈珈</w:t>
                  </w:r>
                  <w:proofErr w:type="gramEnd"/>
                  <w:r w:rsidRPr="00F74696">
                    <w:rPr>
                      <w:bCs/>
                      <w:color w:val="000000" w:themeColor="text1"/>
                      <w:szCs w:val="21"/>
                    </w:rPr>
                    <w:t>宾馆</w:t>
                  </w:r>
                </w:p>
              </w:tc>
              <w:tc>
                <w:tcPr>
                  <w:tcW w:w="1134"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东北</w:t>
                  </w:r>
                </w:p>
              </w:tc>
              <w:tc>
                <w:tcPr>
                  <w:tcW w:w="142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5</w:t>
                  </w:r>
                </w:p>
              </w:tc>
              <w:tc>
                <w:tcPr>
                  <w:tcW w:w="273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旅馆</w:t>
                  </w:r>
                  <w:r w:rsidR="00D44DAD" w:rsidRPr="00F74696">
                    <w:rPr>
                      <w:bCs/>
                      <w:color w:val="000000" w:themeColor="text1"/>
                      <w:szCs w:val="21"/>
                    </w:rPr>
                    <w:t>，约</w:t>
                  </w:r>
                  <w:r w:rsidR="00D44DAD" w:rsidRPr="00F74696">
                    <w:rPr>
                      <w:bCs/>
                      <w:color w:val="000000" w:themeColor="text1"/>
                      <w:szCs w:val="21"/>
                    </w:rPr>
                    <w:t>30</w:t>
                  </w:r>
                  <w:r w:rsidR="00D44DAD" w:rsidRPr="00F74696">
                    <w:rPr>
                      <w:bCs/>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3</w:t>
                  </w:r>
                </w:p>
              </w:tc>
              <w:tc>
                <w:tcPr>
                  <w:tcW w:w="2536"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云龙旅社</w:t>
                  </w:r>
                </w:p>
              </w:tc>
              <w:tc>
                <w:tcPr>
                  <w:tcW w:w="1134"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东北</w:t>
                  </w:r>
                </w:p>
              </w:tc>
              <w:tc>
                <w:tcPr>
                  <w:tcW w:w="142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40</w:t>
                  </w:r>
                </w:p>
              </w:tc>
              <w:tc>
                <w:tcPr>
                  <w:tcW w:w="2732" w:type="dxa"/>
                  <w:tcBorders>
                    <w:top w:val="single" w:sz="4" w:space="0" w:color="auto"/>
                    <w:left w:val="single" w:sz="4" w:space="0" w:color="auto"/>
                    <w:bottom w:val="single" w:sz="4" w:space="0" w:color="auto"/>
                    <w:right w:val="single" w:sz="4" w:space="0" w:color="auto"/>
                  </w:tcBorders>
                  <w:vAlign w:val="center"/>
                </w:tcPr>
                <w:p w:rsidR="0080371D" w:rsidRPr="00F74696" w:rsidRDefault="00D44DAD">
                  <w:pPr>
                    <w:jc w:val="center"/>
                    <w:rPr>
                      <w:bCs/>
                      <w:color w:val="000000" w:themeColor="text1"/>
                      <w:szCs w:val="21"/>
                    </w:rPr>
                  </w:pPr>
                  <w:r w:rsidRPr="00F74696">
                    <w:rPr>
                      <w:bCs/>
                      <w:color w:val="000000" w:themeColor="text1"/>
                      <w:szCs w:val="21"/>
                    </w:rPr>
                    <w:t>宾馆，约</w:t>
                  </w:r>
                  <w:r w:rsidRPr="00F74696">
                    <w:rPr>
                      <w:bCs/>
                      <w:color w:val="000000" w:themeColor="text1"/>
                      <w:szCs w:val="21"/>
                    </w:rPr>
                    <w:t>20</w:t>
                  </w:r>
                  <w:r w:rsidRPr="00F74696">
                    <w:rPr>
                      <w:bCs/>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4</w:t>
                  </w:r>
                </w:p>
              </w:tc>
              <w:tc>
                <w:tcPr>
                  <w:tcW w:w="2536"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rsidP="00D44DAD">
                  <w:pPr>
                    <w:jc w:val="center"/>
                    <w:rPr>
                      <w:bCs/>
                      <w:color w:val="000000" w:themeColor="text1"/>
                      <w:szCs w:val="21"/>
                    </w:rPr>
                  </w:pPr>
                  <w:r w:rsidRPr="00F74696">
                    <w:rPr>
                      <w:bCs/>
                      <w:color w:val="000000" w:themeColor="text1"/>
                      <w:szCs w:val="21"/>
                    </w:rPr>
                    <w:t>商铺</w:t>
                  </w:r>
                </w:p>
              </w:tc>
              <w:tc>
                <w:tcPr>
                  <w:tcW w:w="1134"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南</w:t>
                  </w:r>
                </w:p>
              </w:tc>
              <w:tc>
                <w:tcPr>
                  <w:tcW w:w="142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3</w:t>
                  </w:r>
                </w:p>
              </w:tc>
              <w:tc>
                <w:tcPr>
                  <w:tcW w:w="2732" w:type="dxa"/>
                  <w:tcBorders>
                    <w:top w:val="single" w:sz="4" w:space="0" w:color="auto"/>
                    <w:left w:val="single" w:sz="4" w:space="0" w:color="auto"/>
                    <w:bottom w:val="single" w:sz="4" w:space="0" w:color="auto"/>
                    <w:right w:val="single" w:sz="4" w:space="0" w:color="auto"/>
                  </w:tcBorders>
                  <w:vAlign w:val="center"/>
                </w:tcPr>
                <w:p w:rsidR="0080371D" w:rsidRPr="00F74696" w:rsidRDefault="00D44DAD">
                  <w:pPr>
                    <w:jc w:val="center"/>
                    <w:rPr>
                      <w:bCs/>
                      <w:color w:val="000000" w:themeColor="text1"/>
                      <w:szCs w:val="21"/>
                    </w:rPr>
                  </w:pPr>
                  <w:r w:rsidRPr="00F74696">
                    <w:rPr>
                      <w:bCs/>
                      <w:color w:val="000000" w:themeColor="text1"/>
                      <w:szCs w:val="21"/>
                    </w:rPr>
                    <w:t>主要为小商店、超市、轮胎店等</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5</w:t>
                  </w:r>
                </w:p>
              </w:tc>
              <w:tc>
                <w:tcPr>
                  <w:tcW w:w="2536"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富民县周边居民</w:t>
                  </w:r>
                </w:p>
              </w:tc>
              <w:tc>
                <w:tcPr>
                  <w:tcW w:w="1134"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pPr>
                    <w:jc w:val="center"/>
                    <w:rPr>
                      <w:bCs/>
                      <w:color w:val="000000" w:themeColor="text1"/>
                      <w:szCs w:val="21"/>
                    </w:rPr>
                  </w:pPr>
                  <w:r w:rsidRPr="00F74696">
                    <w:rPr>
                      <w:bCs/>
                      <w:color w:val="000000" w:themeColor="text1"/>
                      <w:szCs w:val="21"/>
                    </w:rPr>
                    <w:t>四周</w:t>
                  </w:r>
                </w:p>
              </w:tc>
              <w:tc>
                <w:tcPr>
                  <w:tcW w:w="1422" w:type="dxa"/>
                  <w:tcBorders>
                    <w:top w:val="single" w:sz="4" w:space="0" w:color="auto"/>
                    <w:left w:val="single" w:sz="4" w:space="0" w:color="auto"/>
                    <w:bottom w:val="single" w:sz="4" w:space="0" w:color="auto"/>
                    <w:right w:val="single" w:sz="4" w:space="0" w:color="auto"/>
                  </w:tcBorders>
                  <w:vAlign w:val="center"/>
                </w:tcPr>
                <w:p w:rsidR="0080371D" w:rsidRPr="00F74696" w:rsidRDefault="00E34D3D" w:rsidP="00D44DAD">
                  <w:pPr>
                    <w:jc w:val="center"/>
                    <w:rPr>
                      <w:bCs/>
                      <w:color w:val="000000" w:themeColor="text1"/>
                      <w:szCs w:val="21"/>
                    </w:rPr>
                  </w:pPr>
                  <w:r w:rsidRPr="00F74696">
                    <w:rPr>
                      <w:bCs/>
                      <w:color w:val="000000" w:themeColor="text1"/>
                      <w:szCs w:val="21"/>
                    </w:rPr>
                    <w:t>1</w:t>
                  </w:r>
                  <w:r w:rsidR="00D44DAD" w:rsidRPr="00F74696">
                    <w:rPr>
                      <w:bCs/>
                      <w:color w:val="000000" w:themeColor="text1"/>
                      <w:szCs w:val="21"/>
                    </w:rPr>
                    <w:t>0</w:t>
                  </w:r>
                </w:p>
              </w:tc>
              <w:tc>
                <w:tcPr>
                  <w:tcW w:w="2732" w:type="dxa"/>
                  <w:tcBorders>
                    <w:top w:val="single" w:sz="4" w:space="0" w:color="auto"/>
                    <w:left w:val="single" w:sz="4" w:space="0" w:color="auto"/>
                    <w:bottom w:val="single" w:sz="4" w:space="0" w:color="auto"/>
                    <w:right w:val="single" w:sz="4" w:space="0" w:color="auto"/>
                  </w:tcBorders>
                  <w:vAlign w:val="center"/>
                </w:tcPr>
                <w:p w:rsidR="0080371D" w:rsidRPr="00F74696" w:rsidRDefault="00D44DAD" w:rsidP="008B38EE">
                  <w:pPr>
                    <w:jc w:val="center"/>
                    <w:rPr>
                      <w:bCs/>
                      <w:color w:val="000000" w:themeColor="text1"/>
                      <w:szCs w:val="21"/>
                    </w:rPr>
                  </w:pPr>
                  <w:r w:rsidRPr="00F74696">
                    <w:rPr>
                      <w:bCs/>
                      <w:color w:val="000000" w:themeColor="text1"/>
                      <w:szCs w:val="21"/>
                    </w:rPr>
                    <w:t>约</w:t>
                  </w:r>
                  <w:r w:rsidR="008B38EE" w:rsidRPr="00F74696">
                    <w:rPr>
                      <w:bCs/>
                      <w:color w:val="000000" w:themeColor="text1"/>
                      <w:szCs w:val="21"/>
                    </w:rPr>
                    <w:t>3</w:t>
                  </w:r>
                  <w:r w:rsidRPr="00F74696">
                    <w:rPr>
                      <w:bCs/>
                      <w:color w:val="000000" w:themeColor="text1"/>
                      <w:szCs w:val="21"/>
                    </w:rPr>
                    <w:t>000</w:t>
                  </w:r>
                  <w:r w:rsidRPr="00F74696">
                    <w:rPr>
                      <w:bCs/>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E34D3D" w:rsidRPr="00F74696" w:rsidRDefault="00E34D3D">
                  <w:pPr>
                    <w:jc w:val="center"/>
                    <w:rPr>
                      <w:bCs/>
                      <w:color w:val="000000" w:themeColor="text1"/>
                      <w:szCs w:val="21"/>
                    </w:rPr>
                  </w:pPr>
                  <w:r w:rsidRPr="00F74696">
                    <w:rPr>
                      <w:bCs/>
                      <w:color w:val="000000" w:themeColor="text1"/>
                      <w:szCs w:val="21"/>
                    </w:rPr>
                    <w:t>6</w:t>
                  </w:r>
                </w:p>
              </w:tc>
              <w:tc>
                <w:tcPr>
                  <w:tcW w:w="2536" w:type="dxa"/>
                  <w:tcBorders>
                    <w:top w:val="single" w:sz="4" w:space="0" w:color="auto"/>
                    <w:left w:val="single" w:sz="4" w:space="0" w:color="auto"/>
                    <w:bottom w:val="single" w:sz="4" w:space="0" w:color="auto"/>
                    <w:right w:val="single" w:sz="4" w:space="0" w:color="auto"/>
                  </w:tcBorders>
                  <w:vAlign w:val="center"/>
                </w:tcPr>
                <w:p w:rsidR="00E34D3D" w:rsidRPr="00F74696" w:rsidRDefault="00D44DAD">
                  <w:pPr>
                    <w:jc w:val="center"/>
                    <w:rPr>
                      <w:bCs/>
                      <w:color w:val="000000" w:themeColor="text1"/>
                      <w:szCs w:val="21"/>
                    </w:rPr>
                  </w:pPr>
                  <w:r w:rsidRPr="00F74696">
                    <w:rPr>
                      <w:bCs/>
                      <w:color w:val="000000" w:themeColor="text1"/>
                      <w:szCs w:val="21"/>
                    </w:rPr>
                    <w:t>螳螂川客栈</w:t>
                  </w:r>
                </w:p>
              </w:tc>
              <w:tc>
                <w:tcPr>
                  <w:tcW w:w="1134" w:type="dxa"/>
                  <w:tcBorders>
                    <w:top w:val="single" w:sz="4" w:space="0" w:color="auto"/>
                    <w:left w:val="single" w:sz="4" w:space="0" w:color="auto"/>
                    <w:bottom w:val="single" w:sz="4" w:space="0" w:color="auto"/>
                    <w:right w:val="single" w:sz="4" w:space="0" w:color="auto"/>
                  </w:tcBorders>
                  <w:vAlign w:val="center"/>
                </w:tcPr>
                <w:p w:rsidR="00E34D3D" w:rsidRPr="00F74696" w:rsidRDefault="00D44DAD">
                  <w:pPr>
                    <w:jc w:val="center"/>
                    <w:rPr>
                      <w:bCs/>
                      <w:color w:val="000000" w:themeColor="text1"/>
                      <w:szCs w:val="21"/>
                    </w:rPr>
                  </w:pPr>
                  <w:r w:rsidRPr="00F74696">
                    <w:rPr>
                      <w:bCs/>
                      <w:color w:val="000000" w:themeColor="text1"/>
                      <w:szCs w:val="21"/>
                    </w:rPr>
                    <w:t>东</w:t>
                  </w:r>
                </w:p>
              </w:tc>
              <w:tc>
                <w:tcPr>
                  <w:tcW w:w="1422" w:type="dxa"/>
                  <w:tcBorders>
                    <w:top w:val="single" w:sz="4" w:space="0" w:color="auto"/>
                    <w:left w:val="single" w:sz="4" w:space="0" w:color="auto"/>
                    <w:bottom w:val="single" w:sz="4" w:space="0" w:color="auto"/>
                    <w:right w:val="single" w:sz="4" w:space="0" w:color="auto"/>
                  </w:tcBorders>
                  <w:vAlign w:val="center"/>
                </w:tcPr>
                <w:p w:rsidR="00E34D3D" w:rsidRPr="00F74696" w:rsidRDefault="00D44DAD">
                  <w:pPr>
                    <w:jc w:val="center"/>
                    <w:rPr>
                      <w:bCs/>
                      <w:color w:val="000000" w:themeColor="text1"/>
                      <w:szCs w:val="21"/>
                    </w:rPr>
                  </w:pPr>
                  <w:r w:rsidRPr="00F74696">
                    <w:rPr>
                      <w:bCs/>
                      <w:color w:val="000000" w:themeColor="text1"/>
                      <w:szCs w:val="21"/>
                    </w:rPr>
                    <w:t>40</w:t>
                  </w:r>
                </w:p>
              </w:tc>
              <w:tc>
                <w:tcPr>
                  <w:tcW w:w="2732" w:type="dxa"/>
                  <w:tcBorders>
                    <w:top w:val="single" w:sz="4" w:space="0" w:color="auto"/>
                    <w:left w:val="single" w:sz="4" w:space="0" w:color="auto"/>
                    <w:bottom w:val="single" w:sz="4" w:space="0" w:color="auto"/>
                    <w:right w:val="single" w:sz="4" w:space="0" w:color="auto"/>
                  </w:tcBorders>
                  <w:vAlign w:val="center"/>
                </w:tcPr>
                <w:p w:rsidR="00E34D3D" w:rsidRPr="00F74696" w:rsidRDefault="00D44DAD">
                  <w:pPr>
                    <w:jc w:val="center"/>
                    <w:rPr>
                      <w:bCs/>
                      <w:color w:val="000000" w:themeColor="text1"/>
                      <w:szCs w:val="21"/>
                    </w:rPr>
                  </w:pPr>
                  <w:r w:rsidRPr="00F74696">
                    <w:rPr>
                      <w:bCs/>
                      <w:color w:val="000000" w:themeColor="text1"/>
                      <w:szCs w:val="21"/>
                    </w:rPr>
                    <w:t>约</w:t>
                  </w:r>
                  <w:r w:rsidRPr="00F74696">
                    <w:rPr>
                      <w:bCs/>
                      <w:color w:val="000000" w:themeColor="text1"/>
                      <w:szCs w:val="21"/>
                    </w:rPr>
                    <w:t>20</w:t>
                  </w:r>
                  <w:r w:rsidRPr="00F74696">
                    <w:rPr>
                      <w:bCs/>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7</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瓦窑村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1380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8</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富民县第一中学</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1695</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9</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proofErr w:type="gramStart"/>
                  <w:r w:rsidRPr="00F74696">
                    <w:rPr>
                      <w:color w:val="000000" w:themeColor="text1"/>
                      <w:kern w:val="0"/>
                      <w:szCs w:val="21"/>
                    </w:rPr>
                    <w:t>川心营</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1418</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10</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丁家营</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1600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11</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奎南村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2125</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12</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proofErr w:type="gramStart"/>
                  <w:r w:rsidRPr="00F74696">
                    <w:rPr>
                      <w:color w:val="000000" w:themeColor="text1"/>
                      <w:kern w:val="0"/>
                      <w:szCs w:val="21"/>
                    </w:rPr>
                    <w:t>张古垄</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2070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13</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大营村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1735</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14</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旧县村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1440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15</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梨花村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1706</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16</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仓前村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1942</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17</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昆明知行中学</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东南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1063</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18</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元山村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2114</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19</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马军营</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1900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20</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西山村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1132</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21</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班张村</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C309E9">
                  <w:pPr>
                    <w:widowControl/>
                    <w:jc w:val="center"/>
                    <w:rPr>
                      <w:color w:val="000000" w:themeColor="text1"/>
                      <w:kern w:val="0"/>
                      <w:szCs w:val="21"/>
                    </w:rPr>
                  </w:pPr>
                  <w:r w:rsidRPr="00F74696">
                    <w:rPr>
                      <w:color w:val="000000" w:themeColor="text1"/>
                      <w:kern w:val="0"/>
                      <w:szCs w:val="21"/>
                    </w:rPr>
                    <w:t>西南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widowControl/>
                    <w:jc w:val="center"/>
                    <w:rPr>
                      <w:color w:val="000000" w:themeColor="text1"/>
                      <w:kern w:val="0"/>
                      <w:szCs w:val="21"/>
                    </w:rPr>
                  </w:pPr>
                  <w:r w:rsidRPr="00F74696">
                    <w:rPr>
                      <w:color w:val="000000" w:themeColor="text1"/>
                      <w:kern w:val="0"/>
                      <w:szCs w:val="21"/>
                    </w:rPr>
                    <w:t>1000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r>
            <w:tr w:rsidR="00D9392E"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pPr>
                    <w:jc w:val="center"/>
                    <w:rPr>
                      <w:bCs/>
                      <w:color w:val="000000" w:themeColor="text1"/>
                      <w:szCs w:val="21"/>
                    </w:rPr>
                  </w:pPr>
                  <w:r w:rsidRPr="00F74696">
                    <w:rPr>
                      <w:bCs/>
                      <w:color w:val="000000" w:themeColor="text1"/>
                      <w:szCs w:val="21"/>
                    </w:rPr>
                    <w:t>22</w:t>
                  </w:r>
                </w:p>
              </w:tc>
              <w:tc>
                <w:tcPr>
                  <w:tcW w:w="2536"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北</w:t>
                  </w:r>
                  <w:proofErr w:type="gramStart"/>
                  <w:r w:rsidRPr="00F74696">
                    <w:rPr>
                      <w:color w:val="000000" w:themeColor="text1"/>
                      <w:kern w:val="0"/>
                      <w:szCs w:val="21"/>
                    </w:rPr>
                    <w:t>邑</w:t>
                  </w:r>
                  <w:proofErr w:type="gramEnd"/>
                  <w:r w:rsidRPr="00F74696">
                    <w:rPr>
                      <w:color w:val="000000" w:themeColor="text1"/>
                      <w:kern w:val="0"/>
                      <w:szCs w:val="21"/>
                    </w:rPr>
                    <w:t>村</w:t>
                  </w:r>
                </w:p>
              </w:tc>
              <w:tc>
                <w:tcPr>
                  <w:tcW w:w="1134"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2548</w:t>
                  </w:r>
                </w:p>
              </w:tc>
              <w:tc>
                <w:tcPr>
                  <w:tcW w:w="2732" w:type="dxa"/>
                  <w:tcBorders>
                    <w:top w:val="single" w:sz="4" w:space="0" w:color="auto"/>
                    <w:left w:val="single" w:sz="4" w:space="0" w:color="auto"/>
                    <w:bottom w:val="single" w:sz="4" w:space="0" w:color="auto"/>
                    <w:right w:val="single" w:sz="4" w:space="0" w:color="auto"/>
                  </w:tcBorders>
                  <w:vAlign w:val="center"/>
                </w:tcPr>
                <w:p w:rsidR="00D9392E" w:rsidRPr="00F74696" w:rsidRDefault="008B38EE"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r>
            <w:tr w:rsidR="00D9392E"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pPr>
                    <w:jc w:val="center"/>
                    <w:rPr>
                      <w:bCs/>
                      <w:color w:val="000000" w:themeColor="text1"/>
                      <w:szCs w:val="21"/>
                    </w:rPr>
                  </w:pPr>
                  <w:r w:rsidRPr="00F74696">
                    <w:rPr>
                      <w:bCs/>
                      <w:color w:val="000000" w:themeColor="text1"/>
                      <w:szCs w:val="21"/>
                    </w:rPr>
                    <w:t>23</w:t>
                  </w:r>
                </w:p>
              </w:tc>
              <w:tc>
                <w:tcPr>
                  <w:tcW w:w="2536"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廖家营</w:t>
                  </w:r>
                </w:p>
              </w:tc>
              <w:tc>
                <w:tcPr>
                  <w:tcW w:w="1134"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2485</w:t>
                  </w:r>
                </w:p>
              </w:tc>
              <w:tc>
                <w:tcPr>
                  <w:tcW w:w="2732" w:type="dxa"/>
                  <w:tcBorders>
                    <w:top w:val="single" w:sz="4" w:space="0" w:color="auto"/>
                    <w:left w:val="single" w:sz="4" w:space="0" w:color="auto"/>
                    <w:bottom w:val="single" w:sz="4" w:space="0" w:color="auto"/>
                    <w:right w:val="single" w:sz="4" w:space="0" w:color="auto"/>
                  </w:tcBorders>
                  <w:vAlign w:val="center"/>
                </w:tcPr>
                <w:p w:rsidR="00D9392E" w:rsidRPr="00F74696" w:rsidRDefault="008B38EE"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r>
            <w:tr w:rsidR="00D9392E"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pPr>
                    <w:jc w:val="center"/>
                    <w:rPr>
                      <w:bCs/>
                      <w:color w:val="000000" w:themeColor="text1"/>
                      <w:szCs w:val="21"/>
                    </w:rPr>
                  </w:pPr>
                  <w:r w:rsidRPr="00F74696">
                    <w:rPr>
                      <w:bCs/>
                      <w:color w:val="000000" w:themeColor="text1"/>
                      <w:szCs w:val="21"/>
                    </w:rPr>
                    <w:t>24</w:t>
                  </w:r>
                </w:p>
              </w:tc>
              <w:tc>
                <w:tcPr>
                  <w:tcW w:w="2536"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黄家营</w:t>
                  </w:r>
                </w:p>
              </w:tc>
              <w:tc>
                <w:tcPr>
                  <w:tcW w:w="1134"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2627</w:t>
                  </w:r>
                </w:p>
              </w:tc>
              <w:tc>
                <w:tcPr>
                  <w:tcW w:w="2732" w:type="dxa"/>
                  <w:tcBorders>
                    <w:top w:val="single" w:sz="4" w:space="0" w:color="auto"/>
                    <w:left w:val="single" w:sz="4" w:space="0" w:color="auto"/>
                    <w:bottom w:val="single" w:sz="4" w:space="0" w:color="auto"/>
                    <w:right w:val="single" w:sz="4" w:space="0" w:color="auto"/>
                  </w:tcBorders>
                  <w:vAlign w:val="center"/>
                </w:tcPr>
                <w:p w:rsidR="00D9392E" w:rsidRPr="00F74696" w:rsidRDefault="008B38EE"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r>
            <w:tr w:rsidR="00B556D7"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B556D7" w:rsidRPr="00F74696" w:rsidRDefault="00B556D7">
                  <w:pPr>
                    <w:jc w:val="center"/>
                    <w:rPr>
                      <w:bCs/>
                      <w:color w:val="000000" w:themeColor="text1"/>
                      <w:szCs w:val="21"/>
                    </w:rPr>
                  </w:pPr>
                  <w:r w:rsidRPr="00F74696">
                    <w:rPr>
                      <w:bCs/>
                      <w:color w:val="000000" w:themeColor="text1"/>
                      <w:szCs w:val="21"/>
                    </w:rPr>
                    <w:t>25</w:t>
                  </w:r>
                </w:p>
              </w:tc>
              <w:tc>
                <w:tcPr>
                  <w:tcW w:w="2536" w:type="dxa"/>
                  <w:tcBorders>
                    <w:top w:val="single" w:sz="4" w:space="0" w:color="auto"/>
                    <w:left w:val="single" w:sz="4" w:space="0" w:color="auto"/>
                    <w:bottom w:val="single" w:sz="4" w:space="0" w:color="auto"/>
                    <w:right w:val="single" w:sz="4" w:space="0" w:color="auto"/>
                  </w:tcBorders>
                  <w:vAlign w:val="center"/>
                </w:tcPr>
                <w:p w:rsidR="00B556D7" w:rsidRPr="00F74696" w:rsidRDefault="00B556D7" w:rsidP="0052494A">
                  <w:pPr>
                    <w:widowControl/>
                    <w:jc w:val="center"/>
                    <w:rPr>
                      <w:color w:val="000000" w:themeColor="text1"/>
                      <w:kern w:val="0"/>
                      <w:szCs w:val="21"/>
                    </w:rPr>
                  </w:pPr>
                  <w:r w:rsidRPr="00F74696">
                    <w:rPr>
                      <w:color w:val="000000" w:themeColor="text1"/>
                      <w:kern w:val="0"/>
                      <w:szCs w:val="21"/>
                    </w:rPr>
                    <w:t>上文明</w:t>
                  </w:r>
                </w:p>
              </w:tc>
              <w:tc>
                <w:tcPr>
                  <w:tcW w:w="1134" w:type="dxa"/>
                  <w:tcBorders>
                    <w:top w:val="single" w:sz="4" w:space="0" w:color="auto"/>
                    <w:left w:val="single" w:sz="4" w:space="0" w:color="auto"/>
                    <w:bottom w:val="single" w:sz="4" w:space="0" w:color="auto"/>
                    <w:right w:val="single" w:sz="4" w:space="0" w:color="auto"/>
                  </w:tcBorders>
                  <w:vAlign w:val="center"/>
                </w:tcPr>
                <w:p w:rsidR="00B556D7" w:rsidRPr="00F74696" w:rsidRDefault="00B556D7"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B556D7" w:rsidRPr="00F74696" w:rsidRDefault="00B556D7" w:rsidP="0052494A">
                  <w:pPr>
                    <w:widowControl/>
                    <w:jc w:val="center"/>
                    <w:rPr>
                      <w:color w:val="000000" w:themeColor="text1"/>
                      <w:kern w:val="0"/>
                      <w:szCs w:val="21"/>
                    </w:rPr>
                  </w:pPr>
                  <w:r w:rsidRPr="00F74696">
                    <w:rPr>
                      <w:color w:val="000000" w:themeColor="text1"/>
                      <w:kern w:val="0"/>
                      <w:szCs w:val="21"/>
                    </w:rPr>
                    <w:t>2198</w:t>
                  </w:r>
                </w:p>
              </w:tc>
              <w:tc>
                <w:tcPr>
                  <w:tcW w:w="2732" w:type="dxa"/>
                  <w:tcBorders>
                    <w:top w:val="single" w:sz="4" w:space="0" w:color="auto"/>
                    <w:left w:val="single" w:sz="4" w:space="0" w:color="auto"/>
                    <w:bottom w:val="single" w:sz="4" w:space="0" w:color="auto"/>
                    <w:right w:val="single" w:sz="4" w:space="0" w:color="auto"/>
                  </w:tcBorders>
                  <w:vAlign w:val="center"/>
                </w:tcPr>
                <w:p w:rsidR="00B556D7" w:rsidRPr="00F74696" w:rsidRDefault="00B556D7"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r>
            <w:tr w:rsidR="00D9392E"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B556D7">
                  <w:pPr>
                    <w:jc w:val="center"/>
                    <w:rPr>
                      <w:bCs/>
                      <w:color w:val="000000" w:themeColor="text1"/>
                      <w:szCs w:val="21"/>
                    </w:rPr>
                  </w:pPr>
                  <w:r w:rsidRPr="00F74696">
                    <w:rPr>
                      <w:bCs/>
                      <w:color w:val="000000" w:themeColor="text1"/>
                      <w:szCs w:val="21"/>
                    </w:rPr>
                    <w:t>2</w:t>
                  </w:r>
                  <w:r w:rsidR="00B556D7" w:rsidRPr="00F74696">
                    <w:rPr>
                      <w:bCs/>
                      <w:color w:val="000000" w:themeColor="text1"/>
                      <w:szCs w:val="21"/>
                    </w:rPr>
                    <w:t>6</w:t>
                  </w:r>
                </w:p>
              </w:tc>
              <w:tc>
                <w:tcPr>
                  <w:tcW w:w="2536"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云南水利水电职业学院</w:t>
                  </w:r>
                </w:p>
              </w:tc>
              <w:tc>
                <w:tcPr>
                  <w:tcW w:w="1134"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C309E9">
                  <w:pPr>
                    <w:widowControl/>
                    <w:jc w:val="center"/>
                    <w:rPr>
                      <w:color w:val="000000" w:themeColor="text1"/>
                      <w:kern w:val="0"/>
                      <w:szCs w:val="21"/>
                    </w:rPr>
                  </w:pPr>
                  <w:r w:rsidRPr="00F74696">
                    <w:rPr>
                      <w:color w:val="000000" w:themeColor="text1"/>
                      <w:kern w:val="0"/>
                      <w:szCs w:val="21"/>
                    </w:rPr>
                    <w:t>西北</w:t>
                  </w:r>
                </w:p>
              </w:tc>
              <w:tc>
                <w:tcPr>
                  <w:tcW w:w="1422" w:type="dxa"/>
                  <w:tcBorders>
                    <w:top w:val="single" w:sz="4" w:space="0" w:color="auto"/>
                    <w:left w:val="single" w:sz="4" w:space="0" w:color="auto"/>
                    <w:bottom w:val="single" w:sz="4" w:space="0" w:color="auto"/>
                    <w:right w:val="single" w:sz="4" w:space="0" w:color="auto"/>
                  </w:tcBorders>
                  <w:vAlign w:val="center"/>
                </w:tcPr>
                <w:p w:rsidR="00D9392E" w:rsidRPr="00F74696" w:rsidRDefault="00D9392E" w:rsidP="0052494A">
                  <w:pPr>
                    <w:widowControl/>
                    <w:jc w:val="center"/>
                    <w:rPr>
                      <w:color w:val="000000" w:themeColor="text1"/>
                      <w:kern w:val="0"/>
                      <w:szCs w:val="21"/>
                    </w:rPr>
                  </w:pPr>
                  <w:r w:rsidRPr="00F74696">
                    <w:rPr>
                      <w:color w:val="000000" w:themeColor="text1"/>
                      <w:kern w:val="0"/>
                      <w:szCs w:val="21"/>
                    </w:rPr>
                    <w:t>2849</w:t>
                  </w:r>
                </w:p>
              </w:tc>
              <w:tc>
                <w:tcPr>
                  <w:tcW w:w="2732" w:type="dxa"/>
                  <w:tcBorders>
                    <w:top w:val="single" w:sz="4" w:space="0" w:color="auto"/>
                    <w:left w:val="single" w:sz="4" w:space="0" w:color="auto"/>
                    <w:bottom w:val="single" w:sz="4" w:space="0" w:color="auto"/>
                    <w:right w:val="single" w:sz="4" w:space="0" w:color="auto"/>
                  </w:tcBorders>
                  <w:vAlign w:val="center"/>
                </w:tcPr>
                <w:p w:rsidR="00D9392E" w:rsidRPr="00F74696" w:rsidRDefault="008B38EE"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1000</w:t>
                  </w:r>
                  <w:r w:rsidRPr="00F74696">
                    <w:rPr>
                      <w:color w:val="000000" w:themeColor="text1"/>
                      <w:szCs w:val="21"/>
                    </w:rPr>
                    <w:t>人</w:t>
                  </w:r>
                </w:p>
              </w:tc>
            </w:tr>
            <w:tr w:rsidR="00C309E9" w:rsidRPr="00F74696" w:rsidTr="00AC7213">
              <w:trPr>
                <w:trHeight w:val="340"/>
                <w:jc w:val="center"/>
              </w:trPr>
              <w:tc>
                <w:tcPr>
                  <w:tcW w:w="680"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rsidP="00B556D7">
                  <w:pPr>
                    <w:jc w:val="center"/>
                    <w:rPr>
                      <w:bCs/>
                      <w:color w:val="000000" w:themeColor="text1"/>
                      <w:szCs w:val="21"/>
                    </w:rPr>
                  </w:pPr>
                  <w:r w:rsidRPr="00F74696">
                    <w:rPr>
                      <w:bCs/>
                      <w:color w:val="000000" w:themeColor="text1"/>
                      <w:szCs w:val="21"/>
                    </w:rPr>
                    <w:t>2</w:t>
                  </w:r>
                  <w:r w:rsidR="00B556D7" w:rsidRPr="00F74696">
                    <w:rPr>
                      <w:bCs/>
                      <w:color w:val="000000" w:themeColor="text1"/>
                      <w:szCs w:val="21"/>
                    </w:rPr>
                    <w:t>7</w:t>
                  </w:r>
                </w:p>
              </w:tc>
              <w:tc>
                <w:tcPr>
                  <w:tcW w:w="2536"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螳螂川</w:t>
                  </w:r>
                </w:p>
              </w:tc>
              <w:tc>
                <w:tcPr>
                  <w:tcW w:w="1134"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北</w:t>
                  </w:r>
                </w:p>
              </w:tc>
              <w:tc>
                <w:tcPr>
                  <w:tcW w:w="142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bCs/>
                      <w:color w:val="000000" w:themeColor="text1"/>
                      <w:szCs w:val="21"/>
                    </w:rPr>
                    <w:t>220</w:t>
                  </w:r>
                </w:p>
              </w:tc>
              <w:tc>
                <w:tcPr>
                  <w:tcW w:w="2732" w:type="dxa"/>
                  <w:tcBorders>
                    <w:top w:val="single" w:sz="4" w:space="0" w:color="auto"/>
                    <w:left w:val="single" w:sz="4" w:space="0" w:color="auto"/>
                    <w:bottom w:val="single" w:sz="4" w:space="0" w:color="auto"/>
                    <w:right w:val="single" w:sz="4" w:space="0" w:color="auto"/>
                  </w:tcBorders>
                  <w:vAlign w:val="center"/>
                </w:tcPr>
                <w:p w:rsidR="00C309E9" w:rsidRPr="00F74696" w:rsidRDefault="00C309E9">
                  <w:pPr>
                    <w:jc w:val="center"/>
                    <w:rPr>
                      <w:bCs/>
                      <w:color w:val="000000" w:themeColor="text1"/>
                      <w:szCs w:val="21"/>
                    </w:rPr>
                  </w:pPr>
                  <w:r w:rsidRPr="00F74696">
                    <w:rPr>
                      <w:color w:val="000000" w:themeColor="text1"/>
                      <w:spacing w:val="4"/>
                      <w:kern w:val="24"/>
                      <w:szCs w:val="21"/>
                      <w:lang w:val="zh-CN"/>
                    </w:rPr>
                    <w:t>《地表水环境质量标准》</w:t>
                  </w:r>
                  <w:r w:rsidRPr="00F74696">
                    <w:rPr>
                      <w:color w:val="000000" w:themeColor="text1"/>
                      <w:spacing w:val="4"/>
                      <w:kern w:val="24"/>
                      <w:szCs w:val="21"/>
                      <w:lang w:val="zh-CN"/>
                    </w:rPr>
                    <w:lastRenderedPageBreak/>
                    <w:t>（</w:t>
                  </w:r>
                  <w:r w:rsidRPr="00F74696">
                    <w:rPr>
                      <w:color w:val="000000" w:themeColor="text1"/>
                      <w:spacing w:val="4"/>
                      <w:kern w:val="24"/>
                      <w:szCs w:val="21"/>
                      <w:lang w:val="zh-CN"/>
                    </w:rPr>
                    <w:t>GB3838-2002</w:t>
                  </w:r>
                  <w:r w:rsidRPr="00F74696">
                    <w:rPr>
                      <w:color w:val="000000" w:themeColor="text1"/>
                      <w:spacing w:val="4"/>
                      <w:kern w:val="24"/>
                      <w:szCs w:val="21"/>
                      <w:lang w:val="zh-CN"/>
                    </w:rPr>
                    <w:t>）</w:t>
                  </w:r>
                  <w:r w:rsidR="00AF5442" w:rsidRPr="00F74696">
                    <w:rPr>
                      <w:color w:val="000000" w:themeColor="text1"/>
                      <w:spacing w:val="4"/>
                      <w:kern w:val="24"/>
                      <w:szCs w:val="21"/>
                      <w:lang w:val="zh-CN"/>
                    </w:rPr>
                    <w:fldChar w:fldCharType="begin"/>
                  </w:r>
                  <w:r w:rsidRPr="00F74696">
                    <w:rPr>
                      <w:color w:val="000000" w:themeColor="text1"/>
                      <w:spacing w:val="4"/>
                      <w:kern w:val="24"/>
                      <w:szCs w:val="21"/>
                      <w:lang w:val="zh-CN"/>
                    </w:rPr>
                    <w:instrText xml:space="preserve"> = 4 \* ROMAN \* MERGEFORMAT </w:instrText>
                  </w:r>
                  <w:r w:rsidR="00AF5442" w:rsidRPr="00F74696">
                    <w:rPr>
                      <w:color w:val="000000" w:themeColor="text1"/>
                      <w:spacing w:val="4"/>
                      <w:kern w:val="24"/>
                      <w:szCs w:val="21"/>
                      <w:lang w:val="zh-CN"/>
                    </w:rPr>
                    <w:fldChar w:fldCharType="separate"/>
                  </w:r>
                  <w:r w:rsidRPr="00F74696">
                    <w:rPr>
                      <w:color w:val="000000" w:themeColor="text1"/>
                      <w:spacing w:val="4"/>
                      <w:kern w:val="24"/>
                      <w:szCs w:val="21"/>
                      <w:lang w:val="zh-CN"/>
                    </w:rPr>
                    <w:t>IV</w:t>
                  </w:r>
                  <w:r w:rsidR="00AF5442" w:rsidRPr="00F74696">
                    <w:rPr>
                      <w:color w:val="000000" w:themeColor="text1"/>
                      <w:spacing w:val="4"/>
                      <w:kern w:val="24"/>
                      <w:szCs w:val="21"/>
                      <w:lang w:val="zh-CN"/>
                    </w:rPr>
                    <w:fldChar w:fldCharType="end"/>
                  </w:r>
                  <w:r w:rsidRPr="00F74696">
                    <w:rPr>
                      <w:color w:val="000000" w:themeColor="text1"/>
                      <w:spacing w:val="4"/>
                      <w:kern w:val="24"/>
                      <w:szCs w:val="21"/>
                      <w:lang w:val="zh-CN"/>
                    </w:rPr>
                    <w:t>类标准</w:t>
                  </w:r>
                </w:p>
              </w:tc>
            </w:tr>
          </w:tbl>
          <w:p w:rsidR="00082195" w:rsidRPr="00F74696" w:rsidRDefault="00902A43">
            <w:pPr>
              <w:adjustRightInd w:val="0"/>
              <w:snapToGrid w:val="0"/>
              <w:ind w:firstLineChars="200" w:firstLine="480"/>
              <w:rPr>
                <w:color w:val="000000" w:themeColor="text1"/>
                <w:sz w:val="24"/>
                <w:szCs w:val="24"/>
              </w:rPr>
            </w:pPr>
            <w:r w:rsidRPr="00F74696">
              <w:rPr>
                <w:color w:val="000000" w:themeColor="text1"/>
                <w:sz w:val="24"/>
                <w:szCs w:val="24"/>
              </w:rPr>
              <w:lastRenderedPageBreak/>
              <w:t>注：表中距离均为与项目厂界之间直线距离。</w:t>
            </w:r>
          </w:p>
          <w:p w:rsidR="00082195" w:rsidRPr="00F74696" w:rsidRDefault="00902A43">
            <w:pPr>
              <w:spacing w:line="360" w:lineRule="auto"/>
              <w:rPr>
                <w:b/>
                <w:bCs/>
                <w:color w:val="000000" w:themeColor="text1"/>
                <w:sz w:val="24"/>
              </w:rPr>
            </w:pPr>
            <w:r w:rsidRPr="00F74696">
              <w:rPr>
                <w:b/>
                <w:bCs/>
                <w:color w:val="000000" w:themeColor="text1"/>
                <w:sz w:val="24"/>
              </w:rPr>
              <w:t>与本项目有关的原有污染情况及主要环境问题</w:t>
            </w:r>
          </w:p>
          <w:p w:rsidR="00123845" w:rsidRPr="00F74696" w:rsidRDefault="00123845" w:rsidP="00AE5921">
            <w:pPr>
              <w:spacing w:line="360" w:lineRule="auto"/>
              <w:ind w:firstLineChars="196" w:firstLine="470"/>
              <w:rPr>
                <w:color w:val="000000" w:themeColor="text1"/>
                <w:sz w:val="24"/>
                <w:szCs w:val="24"/>
              </w:rPr>
            </w:pPr>
            <w:r w:rsidRPr="00F74696">
              <w:rPr>
                <w:color w:val="000000" w:themeColor="text1"/>
                <w:sz w:val="24"/>
                <w:szCs w:val="24"/>
              </w:rPr>
              <w:t>项目位于富民县永定街道办事处环城南路</w:t>
            </w:r>
            <w:r w:rsidRPr="00F74696">
              <w:rPr>
                <w:color w:val="000000" w:themeColor="text1"/>
                <w:sz w:val="24"/>
                <w:szCs w:val="24"/>
              </w:rPr>
              <w:t>348</w:t>
            </w:r>
            <w:r w:rsidRPr="00F74696">
              <w:rPr>
                <w:color w:val="000000" w:themeColor="text1"/>
                <w:sz w:val="24"/>
                <w:szCs w:val="24"/>
              </w:rPr>
              <w:t>号，</w:t>
            </w:r>
            <w:r w:rsidR="00AE5921" w:rsidRPr="00F74696">
              <w:rPr>
                <w:color w:val="000000" w:themeColor="text1"/>
                <w:sz w:val="24"/>
                <w:szCs w:val="24"/>
              </w:rPr>
              <w:t>租用</w:t>
            </w:r>
            <w:r w:rsidR="002178D4" w:rsidRPr="00F74696">
              <w:rPr>
                <w:color w:val="000000" w:themeColor="text1"/>
                <w:sz w:val="24"/>
                <w:szCs w:val="24"/>
              </w:rPr>
              <w:t>富民县城区清真寺管理委员会</w:t>
            </w:r>
            <w:r w:rsidR="00AE5921" w:rsidRPr="00F74696">
              <w:rPr>
                <w:color w:val="000000" w:themeColor="text1"/>
                <w:sz w:val="24"/>
                <w:szCs w:val="24"/>
              </w:rPr>
              <w:t>的厂房进行汽车的维修服务，</w:t>
            </w:r>
            <w:r w:rsidRPr="00F74696">
              <w:rPr>
                <w:color w:val="000000" w:themeColor="text1"/>
                <w:sz w:val="24"/>
                <w:szCs w:val="24"/>
              </w:rPr>
              <w:t>项目于</w:t>
            </w:r>
            <w:r w:rsidRPr="00F74696">
              <w:rPr>
                <w:color w:val="000000" w:themeColor="text1"/>
                <w:sz w:val="24"/>
                <w:szCs w:val="24"/>
              </w:rPr>
              <w:t>201</w:t>
            </w:r>
            <w:r w:rsidR="00AE5921" w:rsidRPr="00F74696">
              <w:rPr>
                <w:color w:val="000000" w:themeColor="text1"/>
                <w:sz w:val="24"/>
                <w:szCs w:val="24"/>
              </w:rPr>
              <w:t>9</w:t>
            </w:r>
            <w:r w:rsidRPr="00F74696">
              <w:rPr>
                <w:color w:val="000000" w:themeColor="text1"/>
                <w:sz w:val="24"/>
                <w:szCs w:val="24"/>
              </w:rPr>
              <w:t>年</w:t>
            </w:r>
            <w:r w:rsidR="00AE5921" w:rsidRPr="00F74696">
              <w:rPr>
                <w:color w:val="000000" w:themeColor="text1"/>
                <w:sz w:val="24"/>
                <w:szCs w:val="24"/>
              </w:rPr>
              <w:t>5</w:t>
            </w:r>
            <w:r w:rsidRPr="00F74696">
              <w:rPr>
                <w:color w:val="000000" w:themeColor="text1"/>
                <w:sz w:val="24"/>
                <w:szCs w:val="24"/>
              </w:rPr>
              <w:t>月开始对原房屋</w:t>
            </w:r>
            <w:r w:rsidR="007172A4" w:rsidRPr="00F74696">
              <w:rPr>
                <w:color w:val="000000" w:themeColor="text1"/>
                <w:sz w:val="24"/>
                <w:szCs w:val="24"/>
              </w:rPr>
              <w:t>部分改造、室内装修、维修设备安装等工作，项目目前装修基本完成，</w:t>
            </w:r>
            <w:r w:rsidRPr="00F74696">
              <w:rPr>
                <w:color w:val="000000" w:themeColor="text1"/>
                <w:sz w:val="24"/>
                <w:szCs w:val="24"/>
              </w:rPr>
              <w:t>于</w:t>
            </w:r>
            <w:r w:rsidRPr="00F74696">
              <w:rPr>
                <w:color w:val="000000" w:themeColor="text1"/>
                <w:sz w:val="24"/>
                <w:szCs w:val="24"/>
              </w:rPr>
              <w:t>2019</w:t>
            </w:r>
            <w:r w:rsidRPr="00F74696">
              <w:rPr>
                <w:color w:val="000000" w:themeColor="text1"/>
                <w:sz w:val="24"/>
                <w:szCs w:val="24"/>
              </w:rPr>
              <w:t>年</w:t>
            </w:r>
            <w:r w:rsidR="00AE5921" w:rsidRPr="00F74696">
              <w:rPr>
                <w:color w:val="000000" w:themeColor="text1"/>
                <w:sz w:val="24"/>
                <w:szCs w:val="24"/>
              </w:rPr>
              <w:t>6</w:t>
            </w:r>
            <w:r w:rsidRPr="00F74696">
              <w:rPr>
                <w:color w:val="000000" w:themeColor="text1"/>
                <w:sz w:val="24"/>
                <w:szCs w:val="24"/>
              </w:rPr>
              <w:t>月投入运行。</w:t>
            </w:r>
            <w:r w:rsidR="00AE5921" w:rsidRPr="00F74696">
              <w:rPr>
                <w:color w:val="000000" w:themeColor="text1"/>
                <w:sz w:val="24"/>
                <w:szCs w:val="24"/>
              </w:rPr>
              <w:t>根据现场踏勘，项目目前存在</w:t>
            </w:r>
            <w:proofErr w:type="gramStart"/>
            <w:r w:rsidR="0052494A" w:rsidRPr="00F74696">
              <w:rPr>
                <w:color w:val="000000" w:themeColor="text1"/>
                <w:sz w:val="24"/>
                <w:szCs w:val="24"/>
              </w:rPr>
              <w:t>以下环境</w:t>
            </w:r>
            <w:proofErr w:type="gramEnd"/>
            <w:r w:rsidR="0052494A" w:rsidRPr="00F74696">
              <w:rPr>
                <w:color w:val="000000" w:themeColor="text1"/>
                <w:sz w:val="24"/>
                <w:szCs w:val="24"/>
              </w:rPr>
              <w:t>问题：</w:t>
            </w:r>
          </w:p>
          <w:p w:rsidR="0052494A" w:rsidRPr="00F74696" w:rsidRDefault="0052494A" w:rsidP="0052494A">
            <w:pPr>
              <w:spacing w:line="360" w:lineRule="auto"/>
              <w:ind w:firstLineChars="200" w:firstLine="480"/>
              <w:rPr>
                <w:bCs/>
                <w:color w:val="000000" w:themeColor="text1"/>
                <w:sz w:val="24"/>
                <w:szCs w:val="24"/>
              </w:rPr>
            </w:pPr>
            <w:r w:rsidRPr="00F74696">
              <w:rPr>
                <w:bCs/>
                <w:color w:val="000000" w:themeColor="text1"/>
                <w:sz w:val="24"/>
                <w:szCs w:val="24"/>
              </w:rPr>
              <w:t>1</w:t>
            </w:r>
            <w:r w:rsidRPr="00F74696">
              <w:rPr>
                <w:bCs/>
                <w:color w:val="000000" w:themeColor="text1"/>
                <w:sz w:val="24"/>
                <w:szCs w:val="24"/>
              </w:rPr>
              <w:t>、目前喷漆房处理方式为</w:t>
            </w:r>
            <w:r w:rsidRPr="00F74696">
              <w:rPr>
                <w:bCs/>
                <w:color w:val="000000" w:themeColor="text1"/>
                <w:sz w:val="24"/>
                <w:szCs w:val="24"/>
              </w:rPr>
              <w:t>“</w:t>
            </w:r>
            <w:r w:rsidRPr="00F74696">
              <w:rPr>
                <w:bCs/>
                <w:color w:val="000000" w:themeColor="text1"/>
                <w:sz w:val="24"/>
                <w:szCs w:val="24"/>
              </w:rPr>
              <w:t>过滤棉处理系统</w:t>
            </w:r>
            <w:r w:rsidRPr="00F74696">
              <w:rPr>
                <w:bCs/>
                <w:color w:val="000000" w:themeColor="text1"/>
                <w:sz w:val="24"/>
                <w:szCs w:val="24"/>
              </w:rPr>
              <w:t>”</w:t>
            </w:r>
            <w:r w:rsidRPr="00F74696">
              <w:rPr>
                <w:bCs/>
                <w:color w:val="000000" w:themeColor="text1"/>
                <w:sz w:val="24"/>
                <w:szCs w:val="24"/>
              </w:rPr>
              <w:t>，项目距离居住区等敏感点较近，</w:t>
            </w:r>
            <w:r w:rsidR="00966D68" w:rsidRPr="00F74696">
              <w:rPr>
                <w:bCs/>
                <w:color w:val="000000" w:themeColor="text1"/>
                <w:sz w:val="24"/>
                <w:szCs w:val="24"/>
              </w:rPr>
              <w:t>喷漆房废气处理应增加处理设施。</w:t>
            </w:r>
          </w:p>
          <w:p w:rsidR="00082195" w:rsidRPr="00F74696" w:rsidRDefault="00966D68" w:rsidP="0052494A">
            <w:pPr>
              <w:spacing w:line="360" w:lineRule="auto"/>
              <w:ind w:firstLineChars="200" w:firstLine="480"/>
              <w:rPr>
                <w:rStyle w:val="af7"/>
                <w:color w:val="000000" w:themeColor="text1"/>
                <w:sz w:val="24"/>
                <w:szCs w:val="24"/>
              </w:rPr>
            </w:pPr>
            <w:r w:rsidRPr="00F74696">
              <w:rPr>
                <w:rStyle w:val="af7"/>
                <w:color w:val="000000" w:themeColor="text1"/>
                <w:sz w:val="24"/>
                <w:szCs w:val="24"/>
              </w:rPr>
              <w:t>2</w:t>
            </w:r>
            <w:r w:rsidR="00902A43" w:rsidRPr="00F74696">
              <w:rPr>
                <w:rStyle w:val="af7"/>
                <w:color w:val="000000" w:themeColor="text1"/>
                <w:sz w:val="24"/>
                <w:szCs w:val="24"/>
              </w:rPr>
              <w:t>、项目内汽车维修车间废水</w:t>
            </w:r>
            <w:r w:rsidR="00546B6A" w:rsidRPr="00F74696">
              <w:rPr>
                <w:rStyle w:val="af7"/>
                <w:color w:val="000000" w:themeColor="text1"/>
                <w:sz w:val="24"/>
                <w:szCs w:val="24"/>
              </w:rPr>
              <w:t>、洗车废水</w:t>
            </w:r>
            <w:r w:rsidR="00902A43" w:rsidRPr="00F74696">
              <w:rPr>
                <w:rStyle w:val="af7"/>
                <w:color w:val="000000" w:themeColor="text1"/>
                <w:sz w:val="24"/>
                <w:szCs w:val="24"/>
              </w:rPr>
              <w:t>未设置</w:t>
            </w:r>
            <w:r w:rsidRPr="00F74696">
              <w:rPr>
                <w:rStyle w:val="af7"/>
                <w:color w:val="000000" w:themeColor="text1"/>
                <w:sz w:val="24"/>
                <w:szCs w:val="24"/>
              </w:rPr>
              <w:t>油水分离器</w:t>
            </w:r>
            <w:r w:rsidR="00902A43" w:rsidRPr="00F74696">
              <w:rPr>
                <w:rStyle w:val="af7"/>
                <w:color w:val="000000" w:themeColor="text1"/>
                <w:sz w:val="24"/>
                <w:szCs w:val="24"/>
              </w:rPr>
              <w:t>进行</w:t>
            </w:r>
            <w:r w:rsidR="00DF5EA9" w:rsidRPr="00F74696">
              <w:rPr>
                <w:rStyle w:val="af7"/>
                <w:color w:val="000000" w:themeColor="text1"/>
                <w:sz w:val="24"/>
                <w:szCs w:val="24"/>
              </w:rPr>
              <w:t>隔油</w:t>
            </w:r>
            <w:r w:rsidR="00902A43" w:rsidRPr="00F74696">
              <w:rPr>
                <w:rStyle w:val="af7"/>
                <w:color w:val="000000" w:themeColor="text1"/>
                <w:sz w:val="24"/>
                <w:szCs w:val="24"/>
              </w:rPr>
              <w:t>预处理，不满足环保要求；</w:t>
            </w:r>
          </w:p>
          <w:p w:rsidR="00082195" w:rsidRPr="00F74696" w:rsidRDefault="00966D68">
            <w:pPr>
              <w:spacing w:line="360" w:lineRule="auto"/>
              <w:ind w:firstLineChars="200" w:firstLine="480"/>
              <w:rPr>
                <w:rStyle w:val="af7"/>
                <w:b/>
                <w:bCs/>
                <w:color w:val="000000" w:themeColor="text1"/>
                <w:sz w:val="24"/>
                <w:szCs w:val="24"/>
              </w:rPr>
            </w:pPr>
            <w:r w:rsidRPr="00F74696">
              <w:rPr>
                <w:rStyle w:val="af7"/>
                <w:color w:val="000000" w:themeColor="text1"/>
                <w:sz w:val="24"/>
                <w:szCs w:val="24"/>
              </w:rPr>
              <w:t>3</w:t>
            </w:r>
            <w:r w:rsidR="00902A43" w:rsidRPr="00F74696">
              <w:rPr>
                <w:rStyle w:val="af7"/>
                <w:color w:val="000000" w:themeColor="text1"/>
                <w:sz w:val="24"/>
                <w:szCs w:val="24"/>
              </w:rPr>
              <w:t>、项目内产生的危险废物贮存、管理不满足《危险废物贮存污染控制标准》（</w:t>
            </w:r>
            <w:r w:rsidR="00902A43" w:rsidRPr="00F74696">
              <w:rPr>
                <w:rStyle w:val="af7"/>
                <w:color w:val="000000" w:themeColor="text1"/>
                <w:sz w:val="24"/>
                <w:szCs w:val="24"/>
              </w:rPr>
              <w:t>GB18597-2001</w:t>
            </w:r>
            <w:r w:rsidR="00902A43" w:rsidRPr="00F74696">
              <w:rPr>
                <w:rStyle w:val="af7"/>
                <w:color w:val="000000" w:themeColor="text1"/>
                <w:sz w:val="24"/>
                <w:szCs w:val="24"/>
              </w:rPr>
              <w:t>）的要求。</w:t>
            </w:r>
            <w:r w:rsidRPr="00F74696">
              <w:rPr>
                <w:rStyle w:val="af7"/>
                <w:color w:val="000000" w:themeColor="text1"/>
                <w:sz w:val="24"/>
                <w:szCs w:val="24"/>
              </w:rPr>
              <w:t>根据</w:t>
            </w:r>
            <w:proofErr w:type="gramStart"/>
            <w:r w:rsidRPr="00F74696">
              <w:rPr>
                <w:rStyle w:val="af7"/>
                <w:color w:val="000000" w:themeColor="text1"/>
                <w:sz w:val="24"/>
                <w:szCs w:val="24"/>
              </w:rPr>
              <w:t>项目危废处置</w:t>
            </w:r>
            <w:proofErr w:type="gramEnd"/>
            <w:r w:rsidRPr="00F74696">
              <w:rPr>
                <w:rStyle w:val="af7"/>
                <w:color w:val="000000" w:themeColor="text1"/>
                <w:sz w:val="24"/>
                <w:szCs w:val="24"/>
              </w:rPr>
              <w:t>单位资质（见附件），仅能处理项目产生的废矿物油</w:t>
            </w:r>
            <w:r w:rsidR="007172A4" w:rsidRPr="00F74696">
              <w:rPr>
                <w:rStyle w:val="af7"/>
                <w:color w:val="000000" w:themeColor="text1"/>
                <w:sz w:val="24"/>
                <w:szCs w:val="24"/>
              </w:rPr>
              <w:t>。其他危废：</w:t>
            </w:r>
            <w:r w:rsidRPr="00F74696">
              <w:rPr>
                <w:rStyle w:val="af7"/>
                <w:color w:val="000000" w:themeColor="text1"/>
                <w:sz w:val="24"/>
                <w:szCs w:val="24"/>
              </w:rPr>
              <w:t>铅酸蓄电池、废过滤棉、废活性炭等</w:t>
            </w:r>
            <w:proofErr w:type="gramStart"/>
            <w:r w:rsidRPr="00F74696">
              <w:rPr>
                <w:rStyle w:val="af7"/>
                <w:color w:val="000000" w:themeColor="text1"/>
                <w:sz w:val="24"/>
                <w:szCs w:val="24"/>
              </w:rPr>
              <w:t>危废未</w:t>
            </w:r>
            <w:proofErr w:type="gramEnd"/>
            <w:r w:rsidRPr="00F74696">
              <w:rPr>
                <w:rStyle w:val="af7"/>
                <w:color w:val="000000" w:themeColor="text1"/>
                <w:sz w:val="24"/>
                <w:szCs w:val="24"/>
              </w:rPr>
              <w:t>签订处置协议。</w:t>
            </w:r>
          </w:p>
          <w:p w:rsidR="00082195" w:rsidRPr="00F74696" w:rsidRDefault="00902A43">
            <w:pPr>
              <w:spacing w:line="360" w:lineRule="auto"/>
              <w:ind w:firstLineChars="200" w:firstLine="482"/>
              <w:rPr>
                <w:rStyle w:val="af7"/>
                <w:b/>
                <w:bCs/>
                <w:color w:val="000000" w:themeColor="text1"/>
                <w:sz w:val="24"/>
                <w:szCs w:val="24"/>
              </w:rPr>
            </w:pPr>
            <w:r w:rsidRPr="00F74696">
              <w:rPr>
                <w:rStyle w:val="af7"/>
                <w:b/>
                <w:bCs/>
                <w:color w:val="000000" w:themeColor="text1"/>
                <w:sz w:val="24"/>
                <w:szCs w:val="24"/>
              </w:rPr>
              <w:t>整改措施</w:t>
            </w:r>
            <w:r w:rsidR="00966D68" w:rsidRPr="00F74696">
              <w:rPr>
                <w:rStyle w:val="af7"/>
                <w:b/>
                <w:bCs/>
                <w:color w:val="000000" w:themeColor="text1"/>
                <w:sz w:val="24"/>
                <w:szCs w:val="24"/>
              </w:rPr>
              <w:t>：</w:t>
            </w:r>
          </w:p>
          <w:p w:rsidR="00966D68" w:rsidRPr="00F74696" w:rsidRDefault="00902A43">
            <w:pPr>
              <w:spacing w:line="360" w:lineRule="auto"/>
              <w:ind w:firstLineChars="200" w:firstLine="482"/>
              <w:rPr>
                <w:rStyle w:val="af7"/>
                <w:b/>
                <w:bCs/>
                <w:color w:val="000000" w:themeColor="text1"/>
                <w:sz w:val="24"/>
                <w:szCs w:val="24"/>
              </w:rPr>
            </w:pPr>
            <w:r w:rsidRPr="00F74696">
              <w:rPr>
                <w:rStyle w:val="af7"/>
                <w:b/>
                <w:bCs/>
                <w:color w:val="000000" w:themeColor="text1"/>
                <w:sz w:val="24"/>
                <w:szCs w:val="24"/>
              </w:rPr>
              <w:t>1</w:t>
            </w:r>
            <w:r w:rsidRPr="00F74696">
              <w:rPr>
                <w:rStyle w:val="af7"/>
                <w:b/>
                <w:bCs/>
                <w:color w:val="000000" w:themeColor="text1"/>
                <w:sz w:val="24"/>
                <w:szCs w:val="24"/>
              </w:rPr>
              <w:t>、</w:t>
            </w:r>
            <w:r w:rsidR="00966D68" w:rsidRPr="00F74696">
              <w:rPr>
                <w:rStyle w:val="af7"/>
                <w:b/>
                <w:bCs/>
                <w:color w:val="000000" w:themeColor="text1"/>
                <w:sz w:val="24"/>
                <w:szCs w:val="24"/>
              </w:rPr>
              <w:t>喷漆房废气处理措施整改</w:t>
            </w:r>
          </w:p>
          <w:p w:rsidR="00966D68" w:rsidRPr="00F74696" w:rsidRDefault="00966D68" w:rsidP="00966D68">
            <w:pPr>
              <w:spacing w:line="360" w:lineRule="auto"/>
              <w:ind w:firstLineChars="200" w:firstLine="480"/>
              <w:rPr>
                <w:rStyle w:val="af7"/>
                <w:bCs/>
                <w:color w:val="000000" w:themeColor="text1"/>
                <w:sz w:val="24"/>
                <w:szCs w:val="24"/>
              </w:rPr>
            </w:pPr>
            <w:r w:rsidRPr="00F74696">
              <w:rPr>
                <w:rStyle w:val="af7"/>
                <w:bCs/>
                <w:color w:val="000000" w:themeColor="text1"/>
                <w:sz w:val="24"/>
                <w:szCs w:val="24"/>
              </w:rPr>
              <w:t>喷漆房废气采用</w:t>
            </w:r>
            <w:r w:rsidRPr="00F74696">
              <w:rPr>
                <w:rStyle w:val="af7"/>
                <w:color w:val="000000" w:themeColor="text1"/>
                <w:sz w:val="24"/>
                <w:szCs w:val="24"/>
              </w:rPr>
              <w:t>“</w:t>
            </w:r>
            <w:r w:rsidRPr="00F74696">
              <w:rPr>
                <w:rStyle w:val="af7"/>
                <w:color w:val="000000" w:themeColor="text1"/>
                <w:sz w:val="24"/>
                <w:szCs w:val="24"/>
              </w:rPr>
              <w:t>高效过滤棉</w:t>
            </w:r>
            <w:r w:rsidRPr="00F74696">
              <w:rPr>
                <w:rStyle w:val="af7"/>
                <w:color w:val="000000" w:themeColor="text1"/>
                <w:sz w:val="24"/>
                <w:szCs w:val="24"/>
              </w:rPr>
              <w:t>+</w:t>
            </w:r>
            <w:r w:rsidRPr="00F74696">
              <w:rPr>
                <w:rStyle w:val="af7"/>
                <w:color w:val="000000" w:themeColor="text1"/>
                <w:sz w:val="24"/>
                <w:szCs w:val="24"/>
              </w:rPr>
              <w:t>活性炭吸附</w:t>
            </w:r>
            <w:r w:rsidRPr="00F74696">
              <w:rPr>
                <w:rStyle w:val="af7"/>
                <w:color w:val="000000" w:themeColor="text1"/>
                <w:sz w:val="24"/>
                <w:szCs w:val="24"/>
              </w:rPr>
              <w:t>”</w:t>
            </w:r>
            <w:r w:rsidRPr="00F74696">
              <w:rPr>
                <w:rStyle w:val="af7"/>
                <w:color w:val="000000" w:themeColor="text1"/>
                <w:sz w:val="24"/>
                <w:szCs w:val="24"/>
              </w:rPr>
              <w:t>进行处</w:t>
            </w:r>
            <w:r w:rsidR="00CF3374" w:rsidRPr="00F74696">
              <w:rPr>
                <w:rStyle w:val="af7"/>
                <w:color w:val="000000" w:themeColor="text1"/>
                <w:sz w:val="24"/>
                <w:szCs w:val="24"/>
              </w:rPr>
              <w:t>处理后通过</w:t>
            </w:r>
            <w:r w:rsidR="00CF3374" w:rsidRPr="00F74696">
              <w:rPr>
                <w:rStyle w:val="af7"/>
                <w:color w:val="000000" w:themeColor="text1"/>
                <w:sz w:val="24"/>
                <w:szCs w:val="24"/>
              </w:rPr>
              <w:t>1</w:t>
            </w:r>
            <w:r w:rsidR="00CF3374" w:rsidRPr="00F74696">
              <w:rPr>
                <w:rStyle w:val="af7"/>
                <w:color w:val="000000" w:themeColor="text1"/>
                <w:sz w:val="24"/>
                <w:szCs w:val="24"/>
              </w:rPr>
              <w:t>个</w:t>
            </w:r>
            <w:r w:rsidR="00CF3374" w:rsidRPr="00F74696">
              <w:rPr>
                <w:rStyle w:val="af7"/>
                <w:color w:val="000000" w:themeColor="text1"/>
                <w:sz w:val="24"/>
                <w:szCs w:val="24"/>
              </w:rPr>
              <w:t>15m</w:t>
            </w:r>
            <w:r w:rsidR="00CF3374" w:rsidRPr="00F74696">
              <w:rPr>
                <w:rStyle w:val="af7"/>
                <w:color w:val="000000" w:themeColor="text1"/>
                <w:sz w:val="24"/>
                <w:szCs w:val="24"/>
              </w:rPr>
              <w:t>高的排气筒排放</w:t>
            </w:r>
            <w:r w:rsidRPr="00F74696">
              <w:rPr>
                <w:color w:val="000000" w:themeColor="text1"/>
                <w:sz w:val="28"/>
              </w:rPr>
              <w:t>；</w:t>
            </w:r>
          </w:p>
          <w:p w:rsidR="00082195" w:rsidRPr="00F74696" w:rsidRDefault="00902A43">
            <w:pPr>
              <w:spacing w:line="360" w:lineRule="auto"/>
              <w:ind w:firstLineChars="200" w:firstLine="482"/>
              <w:rPr>
                <w:rStyle w:val="af7"/>
                <w:b/>
                <w:bCs/>
                <w:color w:val="000000" w:themeColor="text1"/>
                <w:sz w:val="24"/>
                <w:szCs w:val="24"/>
              </w:rPr>
            </w:pPr>
            <w:r w:rsidRPr="00F74696">
              <w:rPr>
                <w:rStyle w:val="af7"/>
                <w:b/>
                <w:bCs/>
                <w:color w:val="000000" w:themeColor="text1"/>
                <w:sz w:val="24"/>
                <w:szCs w:val="24"/>
              </w:rPr>
              <w:t>2</w:t>
            </w:r>
            <w:r w:rsidR="00A4392D" w:rsidRPr="00F74696">
              <w:rPr>
                <w:rStyle w:val="af7"/>
                <w:b/>
                <w:bCs/>
                <w:color w:val="000000" w:themeColor="text1"/>
                <w:sz w:val="24"/>
                <w:szCs w:val="24"/>
              </w:rPr>
              <w:t>、车间</w:t>
            </w:r>
            <w:r w:rsidRPr="00F74696">
              <w:rPr>
                <w:rStyle w:val="af7"/>
                <w:b/>
                <w:bCs/>
                <w:color w:val="000000" w:themeColor="text1"/>
                <w:sz w:val="24"/>
                <w:szCs w:val="24"/>
              </w:rPr>
              <w:t>设置</w:t>
            </w:r>
            <w:r w:rsidR="00A4392D" w:rsidRPr="00F74696">
              <w:rPr>
                <w:rStyle w:val="af7"/>
                <w:b/>
                <w:bCs/>
                <w:color w:val="000000" w:themeColor="text1"/>
                <w:sz w:val="24"/>
                <w:szCs w:val="24"/>
              </w:rPr>
              <w:t>油水分离器</w:t>
            </w:r>
          </w:p>
          <w:p w:rsidR="00082195" w:rsidRPr="00F74696" w:rsidRDefault="00902A43" w:rsidP="00A4392D">
            <w:pPr>
              <w:spacing w:line="360" w:lineRule="auto"/>
              <w:ind w:firstLineChars="200" w:firstLine="480"/>
              <w:rPr>
                <w:rStyle w:val="af7"/>
                <w:color w:val="000000" w:themeColor="text1"/>
                <w:sz w:val="24"/>
                <w:szCs w:val="24"/>
              </w:rPr>
            </w:pPr>
            <w:r w:rsidRPr="00F74696">
              <w:rPr>
                <w:rStyle w:val="af7"/>
                <w:color w:val="000000" w:themeColor="text1"/>
                <w:sz w:val="24"/>
                <w:szCs w:val="24"/>
              </w:rPr>
              <w:t>在项目</w:t>
            </w:r>
            <w:r w:rsidR="00A4392D" w:rsidRPr="00F74696">
              <w:rPr>
                <w:rStyle w:val="af7"/>
                <w:color w:val="000000" w:themeColor="text1"/>
                <w:sz w:val="24"/>
                <w:szCs w:val="24"/>
              </w:rPr>
              <w:t>车间设置油水分离器用于处理项目内汽车维修车间清洗废水</w:t>
            </w:r>
            <w:r w:rsidR="00546B6A" w:rsidRPr="00F74696">
              <w:rPr>
                <w:rStyle w:val="af7"/>
                <w:color w:val="000000" w:themeColor="text1"/>
                <w:sz w:val="24"/>
                <w:szCs w:val="24"/>
              </w:rPr>
              <w:t>、洗车废水、喷漆部位擦洗废水</w:t>
            </w:r>
            <w:r w:rsidR="00A4392D" w:rsidRPr="00F74696">
              <w:rPr>
                <w:rStyle w:val="af7"/>
                <w:color w:val="000000" w:themeColor="text1"/>
                <w:sz w:val="24"/>
                <w:szCs w:val="24"/>
              </w:rPr>
              <w:t>，</w:t>
            </w:r>
            <w:r w:rsidR="00F71248" w:rsidRPr="00F74696">
              <w:rPr>
                <w:rStyle w:val="af7"/>
                <w:color w:val="000000" w:themeColor="text1"/>
                <w:sz w:val="24"/>
                <w:szCs w:val="24"/>
              </w:rPr>
              <w:t>然后排入</w:t>
            </w:r>
            <w:r w:rsidR="00D75D81" w:rsidRPr="00F74696">
              <w:rPr>
                <w:rStyle w:val="af7"/>
                <w:color w:val="000000" w:themeColor="text1"/>
                <w:sz w:val="24"/>
                <w:szCs w:val="24"/>
              </w:rPr>
              <w:t>化粪池处理</w:t>
            </w:r>
            <w:r w:rsidR="00A4392D" w:rsidRPr="00F74696">
              <w:rPr>
                <w:rStyle w:val="af7"/>
                <w:color w:val="000000" w:themeColor="text1"/>
                <w:sz w:val="24"/>
                <w:szCs w:val="24"/>
              </w:rPr>
              <w:t>达标后排入周边市政污</w:t>
            </w:r>
            <w:r w:rsidRPr="00F74696">
              <w:rPr>
                <w:rStyle w:val="af7"/>
                <w:color w:val="000000" w:themeColor="text1"/>
                <w:sz w:val="24"/>
                <w:szCs w:val="24"/>
              </w:rPr>
              <w:t>水管网，最终排至污水处理厂处置。</w:t>
            </w:r>
          </w:p>
          <w:p w:rsidR="00082195" w:rsidRPr="00F74696" w:rsidRDefault="00902A43">
            <w:pPr>
              <w:spacing w:line="360" w:lineRule="auto"/>
              <w:ind w:firstLineChars="200" w:firstLine="482"/>
              <w:rPr>
                <w:rStyle w:val="af7"/>
                <w:color w:val="000000" w:themeColor="text1"/>
                <w:sz w:val="24"/>
                <w:szCs w:val="24"/>
              </w:rPr>
            </w:pPr>
            <w:r w:rsidRPr="00F74696">
              <w:rPr>
                <w:rStyle w:val="af7"/>
                <w:b/>
                <w:bCs/>
                <w:color w:val="000000" w:themeColor="text1"/>
                <w:sz w:val="24"/>
                <w:szCs w:val="24"/>
              </w:rPr>
              <w:t>3</w:t>
            </w:r>
            <w:r w:rsidRPr="00F74696">
              <w:rPr>
                <w:rStyle w:val="af7"/>
                <w:b/>
                <w:bCs/>
                <w:color w:val="000000" w:themeColor="text1"/>
                <w:sz w:val="24"/>
                <w:szCs w:val="24"/>
              </w:rPr>
              <w:t>、</w:t>
            </w:r>
            <w:proofErr w:type="gramStart"/>
            <w:r w:rsidRPr="00F74696">
              <w:rPr>
                <w:rStyle w:val="af7"/>
                <w:b/>
                <w:bCs/>
                <w:color w:val="000000" w:themeColor="text1"/>
                <w:sz w:val="24"/>
                <w:szCs w:val="24"/>
              </w:rPr>
              <w:t>危废暂存</w:t>
            </w:r>
            <w:proofErr w:type="gramEnd"/>
            <w:r w:rsidRPr="00F74696">
              <w:rPr>
                <w:rStyle w:val="af7"/>
                <w:b/>
                <w:bCs/>
                <w:color w:val="000000" w:themeColor="text1"/>
                <w:sz w:val="24"/>
                <w:szCs w:val="24"/>
              </w:rPr>
              <w:t>、管理整改</w:t>
            </w:r>
          </w:p>
          <w:p w:rsidR="00082195" w:rsidRPr="00F74696" w:rsidRDefault="00A4392D" w:rsidP="00A4392D">
            <w:pPr>
              <w:spacing w:line="360" w:lineRule="auto"/>
              <w:ind w:firstLineChars="200" w:firstLine="480"/>
              <w:rPr>
                <w:rStyle w:val="af7"/>
                <w:color w:val="000000" w:themeColor="text1"/>
                <w:sz w:val="24"/>
                <w:szCs w:val="24"/>
              </w:rPr>
            </w:pPr>
            <w:r w:rsidRPr="00F74696">
              <w:rPr>
                <w:rStyle w:val="af7"/>
                <w:color w:val="000000" w:themeColor="text1"/>
                <w:sz w:val="24"/>
                <w:szCs w:val="24"/>
              </w:rPr>
              <w:t>根据</w:t>
            </w:r>
            <w:proofErr w:type="gramStart"/>
            <w:r w:rsidRPr="00F74696">
              <w:rPr>
                <w:rStyle w:val="af7"/>
                <w:color w:val="000000" w:themeColor="text1"/>
                <w:sz w:val="24"/>
                <w:szCs w:val="24"/>
              </w:rPr>
              <w:t>项目危废处置</w:t>
            </w:r>
            <w:proofErr w:type="gramEnd"/>
            <w:r w:rsidRPr="00F74696">
              <w:rPr>
                <w:rStyle w:val="af7"/>
                <w:color w:val="000000" w:themeColor="text1"/>
                <w:sz w:val="24"/>
                <w:szCs w:val="24"/>
              </w:rPr>
              <w:t>单位资质（见附件），仅能处理项目产生的废矿物油，铅酸蓄电池、废过滤棉、废活性炭等</w:t>
            </w:r>
            <w:proofErr w:type="gramStart"/>
            <w:r w:rsidRPr="00F74696">
              <w:rPr>
                <w:rStyle w:val="af7"/>
                <w:color w:val="000000" w:themeColor="text1"/>
                <w:sz w:val="24"/>
                <w:szCs w:val="24"/>
              </w:rPr>
              <w:t>危废未</w:t>
            </w:r>
            <w:proofErr w:type="gramEnd"/>
            <w:r w:rsidRPr="00F74696">
              <w:rPr>
                <w:rStyle w:val="af7"/>
                <w:color w:val="000000" w:themeColor="text1"/>
                <w:sz w:val="24"/>
                <w:szCs w:val="24"/>
              </w:rPr>
              <w:t>签订处置协议，环</w:t>
            </w:r>
            <w:proofErr w:type="gramStart"/>
            <w:r w:rsidRPr="00F74696">
              <w:rPr>
                <w:rStyle w:val="af7"/>
                <w:color w:val="000000" w:themeColor="text1"/>
                <w:sz w:val="24"/>
                <w:szCs w:val="24"/>
              </w:rPr>
              <w:t>评要求</w:t>
            </w:r>
            <w:proofErr w:type="gramEnd"/>
            <w:r w:rsidRPr="00F74696">
              <w:rPr>
                <w:rStyle w:val="af7"/>
                <w:color w:val="000000" w:themeColor="text1"/>
                <w:sz w:val="24"/>
                <w:szCs w:val="24"/>
              </w:rPr>
              <w:t>业主方尽快与有资质单位签订处置协议，使其产生的所有</w:t>
            </w:r>
            <w:proofErr w:type="gramStart"/>
            <w:r w:rsidRPr="00F74696">
              <w:rPr>
                <w:rStyle w:val="af7"/>
                <w:color w:val="000000" w:themeColor="text1"/>
                <w:sz w:val="24"/>
                <w:szCs w:val="24"/>
              </w:rPr>
              <w:t>危废均</w:t>
            </w:r>
            <w:proofErr w:type="gramEnd"/>
            <w:r w:rsidRPr="00F74696">
              <w:rPr>
                <w:rStyle w:val="af7"/>
                <w:color w:val="000000" w:themeColor="text1"/>
                <w:sz w:val="24"/>
                <w:szCs w:val="24"/>
              </w:rPr>
              <w:t>得到妥善处置。</w:t>
            </w:r>
            <w:r w:rsidR="00902A43" w:rsidRPr="00F74696">
              <w:rPr>
                <w:rStyle w:val="af7"/>
                <w:color w:val="000000" w:themeColor="text1"/>
                <w:sz w:val="24"/>
                <w:szCs w:val="24"/>
              </w:rPr>
              <w:t>项目产生的危险废物暂存、管理应该满足《危险废物贮存污染控制标准》（</w:t>
            </w:r>
            <w:r w:rsidR="00902A43" w:rsidRPr="00F74696">
              <w:rPr>
                <w:rStyle w:val="af7"/>
                <w:color w:val="000000" w:themeColor="text1"/>
                <w:sz w:val="24"/>
                <w:szCs w:val="24"/>
              </w:rPr>
              <w:t>GB18597-2001</w:t>
            </w:r>
            <w:r w:rsidR="00902A43" w:rsidRPr="00F74696">
              <w:rPr>
                <w:rStyle w:val="af7"/>
                <w:color w:val="000000" w:themeColor="text1"/>
                <w:sz w:val="24"/>
                <w:szCs w:val="24"/>
              </w:rPr>
              <w:t>）及</w:t>
            </w:r>
            <w:r w:rsidR="00902A43" w:rsidRPr="00F74696">
              <w:rPr>
                <w:rStyle w:val="af7"/>
                <w:color w:val="000000" w:themeColor="text1"/>
                <w:sz w:val="24"/>
                <w:szCs w:val="24"/>
              </w:rPr>
              <w:t>2013</w:t>
            </w:r>
            <w:r w:rsidR="00902A43" w:rsidRPr="00F74696">
              <w:rPr>
                <w:rStyle w:val="af7"/>
                <w:color w:val="000000" w:themeColor="text1"/>
                <w:sz w:val="24"/>
                <w:szCs w:val="24"/>
              </w:rPr>
              <w:t>年修改单要求：</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①</w:t>
            </w:r>
            <w:r w:rsidRPr="00F74696">
              <w:rPr>
                <w:rStyle w:val="af7"/>
                <w:color w:val="000000" w:themeColor="text1"/>
                <w:sz w:val="24"/>
                <w:szCs w:val="24"/>
              </w:rPr>
              <w:t>危险废物暂存间必须符合国家规定标准，基础必须防渗，防渗层为</w:t>
            </w:r>
            <w:r w:rsidRPr="00F74696">
              <w:rPr>
                <w:rStyle w:val="af7"/>
                <w:color w:val="000000" w:themeColor="text1"/>
                <w:sz w:val="24"/>
                <w:szCs w:val="24"/>
              </w:rPr>
              <w:t>2mm</w:t>
            </w:r>
            <w:r w:rsidRPr="00F74696">
              <w:rPr>
                <w:rStyle w:val="af7"/>
                <w:color w:val="000000" w:themeColor="text1"/>
                <w:sz w:val="24"/>
                <w:szCs w:val="24"/>
              </w:rPr>
              <w:t>厚的高密度聚乙烯或</w:t>
            </w:r>
            <w:r w:rsidRPr="00F74696">
              <w:rPr>
                <w:rStyle w:val="af7"/>
                <w:color w:val="000000" w:themeColor="text1"/>
                <w:sz w:val="24"/>
                <w:szCs w:val="24"/>
              </w:rPr>
              <w:t>2mm</w:t>
            </w:r>
            <w:r w:rsidRPr="00F74696">
              <w:rPr>
                <w:rStyle w:val="af7"/>
                <w:color w:val="000000" w:themeColor="text1"/>
                <w:sz w:val="24"/>
                <w:szCs w:val="24"/>
              </w:rPr>
              <w:t>厚的其他人工材料，防渗系数</w:t>
            </w:r>
            <w:r w:rsidRPr="00F74696">
              <w:rPr>
                <w:rStyle w:val="af7"/>
                <w:color w:val="000000" w:themeColor="text1"/>
                <w:sz w:val="24"/>
                <w:szCs w:val="24"/>
              </w:rPr>
              <w:t>≤10</w:t>
            </w:r>
            <w:r w:rsidRPr="00F74696">
              <w:rPr>
                <w:rStyle w:val="af7"/>
                <w:color w:val="000000" w:themeColor="text1"/>
                <w:sz w:val="24"/>
                <w:szCs w:val="24"/>
                <w:vertAlign w:val="superscript"/>
              </w:rPr>
              <w:t>-10</w:t>
            </w:r>
            <w:r w:rsidRPr="00F74696">
              <w:rPr>
                <w:rStyle w:val="af7"/>
                <w:color w:val="000000" w:themeColor="text1"/>
                <w:sz w:val="24"/>
                <w:szCs w:val="24"/>
              </w:rPr>
              <w:t>cm/s</w:t>
            </w:r>
            <w:r w:rsidRPr="00F74696">
              <w:rPr>
                <w:rStyle w:val="af7"/>
                <w:color w:val="000000" w:themeColor="text1"/>
                <w:sz w:val="24"/>
                <w:szCs w:val="24"/>
              </w:rPr>
              <w:t>，配套防火器材、地面</w:t>
            </w:r>
            <w:r w:rsidRPr="00F74696">
              <w:rPr>
                <w:rStyle w:val="af7"/>
                <w:color w:val="000000" w:themeColor="text1"/>
                <w:sz w:val="24"/>
                <w:szCs w:val="24"/>
              </w:rPr>
              <w:lastRenderedPageBreak/>
              <w:t>要求采取防渗措施。</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②</w:t>
            </w:r>
            <w:r w:rsidRPr="00F74696">
              <w:rPr>
                <w:rStyle w:val="af7"/>
                <w:color w:val="000000" w:themeColor="text1"/>
                <w:sz w:val="24"/>
                <w:szCs w:val="24"/>
              </w:rPr>
              <w:t>暂存间地面必须进行硬化地面，且表面无裂痕。</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③</w:t>
            </w:r>
            <w:r w:rsidRPr="00F74696">
              <w:rPr>
                <w:rStyle w:val="af7"/>
                <w:color w:val="000000" w:themeColor="text1"/>
                <w:sz w:val="24"/>
                <w:szCs w:val="24"/>
              </w:rPr>
              <w:t>禁止将不相容的危险废物在同一容器内混装。</w:t>
            </w:r>
          </w:p>
          <w:p w:rsidR="00082195" w:rsidRPr="00F74696" w:rsidRDefault="00902A43">
            <w:pPr>
              <w:spacing w:line="360" w:lineRule="auto"/>
              <w:ind w:firstLineChars="200" w:firstLine="480"/>
              <w:rPr>
                <w:rStyle w:val="af7"/>
                <w:color w:val="000000" w:themeColor="text1"/>
                <w:sz w:val="24"/>
                <w:szCs w:val="24"/>
              </w:rPr>
            </w:pPr>
            <w:r w:rsidRPr="00F74696">
              <w:rPr>
                <w:rStyle w:val="af7"/>
                <w:color w:val="000000" w:themeColor="text1"/>
                <w:sz w:val="24"/>
                <w:szCs w:val="24"/>
              </w:rPr>
              <w:t>（</w:t>
            </w:r>
            <w:r w:rsidRPr="00F74696">
              <w:rPr>
                <w:rStyle w:val="af7"/>
                <w:color w:val="000000" w:themeColor="text1"/>
                <w:sz w:val="24"/>
                <w:szCs w:val="24"/>
              </w:rPr>
              <w:t>2</w:t>
            </w:r>
            <w:r w:rsidRPr="00F74696">
              <w:rPr>
                <w:rStyle w:val="af7"/>
                <w:color w:val="000000" w:themeColor="text1"/>
                <w:sz w:val="24"/>
                <w:szCs w:val="24"/>
              </w:rPr>
              <w:t>）储存容器的要求：</w:t>
            </w:r>
          </w:p>
          <w:p w:rsidR="00082195" w:rsidRPr="00F74696" w:rsidRDefault="00902A43">
            <w:pPr>
              <w:spacing w:line="360" w:lineRule="auto"/>
              <w:ind w:firstLineChars="200" w:firstLine="480"/>
              <w:rPr>
                <w:rStyle w:val="af7"/>
                <w:color w:val="000000" w:themeColor="text1"/>
                <w:sz w:val="24"/>
                <w:szCs w:val="24"/>
              </w:rPr>
            </w:pPr>
            <w:r w:rsidRPr="00F74696">
              <w:rPr>
                <w:rStyle w:val="af7"/>
                <w:color w:val="000000" w:themeColor="text1"/>
                <w:sz w:val="24"/>
                <w:szCs w:val="24"/>
              </w:rPr>
              <w:t>本项目产生的危险废物主要为废机油、废活性炭</w:t>
            </w:r>
            <w:r w:rsidR="00A4392D" w:rsidRPr="00F74696">
              <w:rPr>
                <w:rStyle w:val="af7"/>
                <w:color w:val="000000" w:themeColor="text1"/>
                <w:sz w:val="24"/>
                <w:szCs w:val="24"/>
              </w:rPr>
              <w:t>、废油漆桶、废过滤棉、铅酸蓄电池</w:t>
            </w:r>
            <w:r w:rsidRPr="00F74696">
              <w:rPr>
                <w:rStyle w:val="af7"/>
                <w:color w:val="000000" w:themeColor="text1"/>
                <w:sz w:val="24"/>
                <w:szCs w:val="24"/>
              </w:rPr>
              <w:t>，分别采用不同的桶收集以上危险废物，收集桶的要求如下：</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①</w:t>
            </w:r>
            <w:r w:rsidRPr="00F74696">
              <w:rPr>
                <w:rStyle w:val="af7"/>
                <w:color w:val="000000" w:themeColor="text1"/>
                <w:sz w:val="24"/>
                <w:szCs w:val="24"/>
              </w:rPr>
              <w:t>项目</w:t>
            </w:r>
            <w:proofErr w:type="gramStart"/>
            <w:r w:rsidRPr="00F74696">
              <w:rPr>
                <w:rStyle w:val="af7"/>
                <w:color w:val="000000" w:themeColor="text1"/>
                <w:sz w:val="24"/>
                <w:szCs w:val="24"/>
              </w:rPr>
              <w:t>收集桶需采用</w:t>
            </w:r>
            <w:proofErr w:type="gramEnd"/>
            <w:r w:rsidRPr="00F74696">
              <w:rPr>
                <w:rStyle w:val="af7"/>
                <w:color w:val="000000" w:themeColor="text1"/>
                <w:sz w:val="24"/>
                <w:szCs w:val="24"/>
              </w:rPr>
              <w:t>符合标准的专业收集桶。</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②</w:t>
            </w:r>
            <w:r w:rsidRPr="00F74696">
              <w:rPr>
                <w:rStyle w:val="af7"/>
                <w:color w:val="000000" w:themeColor="text1"/>
                <w:sz w:val="24"/>
                <w:szCs w:val="24"/>
              </w:rPr>
              <w:t>收集桶及材质要满足相应强度需求。</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③</w:t>
            </w:r>
            <w:r w:rsidRPr="00F74696">
              <w:rPr>
                <w:rStyle w:val="af7"/>
                <w:color w:val="000000" w:themeColor="text1"/>
                <w:sz w:val="24"/>
                <w:szCs w:val="24"/>
              </w:rPr>
              <w:t>各收集桶均为封闭收集。</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④</w:t>
            </w:r>
            <w:r w:rsidRPr="00F74696">
              <w:rPr>
                <w:rStyle w:val="af7"/>
                <w:color w:val="000000" w:themeColor="text1"/>
                <w:sz w:val="24"/>
                <w:szCs w:val="24"/>
              </w:rPr>
              <w:t>收集桶内顶部与机油表面之间保留</w:t>
            </w:r>
            <w:r w:rsidRPr="00F74696">
              <w:rPr>
                <w:rStyle w:val="af7"/>
                <w:color w:val="000000" w:themeColor="text1"/>
                <w:sz w:val="24"/>
                <w:szCs w:val="24"/>
              </w:rPr>
              <w:t>100mm</w:t>
            </w:r>
            <w:r w:rsidRPr="00F74696">
              <w:rPr>
                <w:rStyle w:val="af7"/>
                <w:color w:val="000000" w:themeColor="text1"/>
                <w:sz w:val="24"/>
                <w:szCs w:val="24"/>
              </w:rPr>
              <w:t>以上空间。</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⑤</w:t>
            </w:r>
            <w:r w:rsidRPr="00F74696">
              <w:rPr>
                <w:rStyle w:val="af7"/>
                <w:color w:val="000000" w:themeColor="text1"/>
                <w:sz w:val="24"/>
                <w:szCs w:val="24"/>
              </w:rPr>
              <w:t>收集桶外必须贴上危险废物标签。</w:t>
            </w:r>
          </w:p>
          <w:p w:rsidR="00082195" w:rsidRPr="00F74696" w:rsidRDefault="00902A43">
            <w:pPr>
              <w:spacing w:line="360" w:lineRule="auto"/>
              <w:ind w:firstLineChars="200" w:firstLine="480"/>
              <w:rPr>
                <w:rStyle w:val="af7"/>
                <w:color w:val="000000" w:themeColor="text1"/>
                <w:sz w:val="24"/>
                <w:szCs w:val="24"/>
              </w:rPr>
            </w:pPr>
            <w:r w:rsidRPr="00F74696">
              <w:rPr>
                <w:rStyle w:val="af7"/>
                <w:color w:val="000000" w:themeColor="text1"/>
                <w:sz w:val="24"/>
                <w:szCs w:val="24"/>
              </w:rPr>
              <w:t>（</w:t>
            </w:r>
            <w:r w:rsidRPr="00F74696">
              <w:rPr>
                <w:rStyle w:val="af7"/>
                <w:color w:val="000000" w:themeColor="text1"/>
                <w:sz w:val="24"/>
                <w:szCs w:val="24"/>
              </w:rPr>
              <w:t>3</w:t>
            </w:r>
            <w:r w:rsidRPr="00F74696">
              <w:rPr>
                <w:rStyle w:val="af7"/>
                <w:color w:val="000000" w:themeColor="text1"/>
                <w:sz w:val="24"/>
                <w:szCs w:val="24"/>
              </w:rPr>
              <w:t>）储存措施要求</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①</w:t>
            </w:r>
            <w:proofErr w:type="gramStart"/>
            <w:r w:rsidRPr="00F74696">
              <w:rPr>
                <w:rStyle w:val="af7"/>
                <w:color w:val="000000" w:themeColor="text1"/>
                <w:sz w:val="24"/>
                <w:szCs w:val="24"/>
              </w:rPr>
              <w:t>危废处置</w:t>
            </w:r>
            <w:proofErr w:type="gramEnd"/>
            <w:r w:rsidRPr="00F74696">
              <w:rPr>
                <w:rStyle w:val="af7"/>
                <w:color w:val="000000" w:themeColor="text1"/>
                <w:sz w:val="24"/>
                <w:szCs w:val="24"/>
              </w:rPr>
              <w:t>单位应每一次都对回收</w:t>
            </w:r>
            <w:proofErr w:type="gramStart"/>
            <w:r w:rsidRPr="00F74696">
              <w:rPr>
                <w:rStyle w:val="af7"/>
                <w:color w:val="000000" w:themeColor="text1"/>
                <w:sz w:val="24"/>
                <w:szCs w:val="24"/>
              </w:rPr>
              <w:t>的危废进行</w:t>
            </w:r>
            <w:proofErr w:type="gramEnd"/>
            <w:r w:rsidRPr="00F74696">
              <w:rPr>
                <w:rStyle w:val="af7"/>
                <w:color w:val="000000" w:themeColor="text1"/>
                <w:sz w:val="24"/>
                <w:szCs w:val="24"/>
              </w:rPr>
              <w:t>记录，记录内容包括：机油名称、来源、数量、特性和收集容器的类别、入室日期、存放地点、出室时间以及回收单位名称。</w:t>
            </w:r>
          </w:p>
          <w:p w:rsidR="00082195" w:rsidRPr="00F74696" w:rsidRDefault="00902A43">
            <w:pPr>
              <w:spacing w:line="360" w:lineRule="auto"/>
              <w:ind w:leftChars="228" w:left="479"/>
              <w:rPr>
                <w:rStyle w:val="af7"/>
                <w:color w:val="000000" w:themeColor="text1"/>
                <w:sz w:val="24"/>
                <w:szCs w:val="24"/>
              </w:rPr>
            </w:pPr>
            <w:r w:rsidRPr="00F74696">
              <w:rPr>
                <w:rStyle w:val="af7"/>
                <w:rFonts w:ascii="宋体" w:hAnsi="宋体" w:cs="宋体" w:hint="eastAsia"/>
                <w:color w:val="000000" w:themeColor="text1"/>
                <w:sz w:val="24"/>
                <w:szCs w:val="24"/>
              </w:rPr>
              <w:t>②</w:t>
            </w:r>
            <w:r w:rsidRPr="00F74696">
              <w:rPr>
                <w:rStyle w:val="af7"/>
                <w:color w:val="000000" w:themeColor="text1"/>
                <w:sz w:val="24"/>
                <w:szCs w:val="24"/>
              </w:rPr>
              <w:t>定期检查收集桶有无破漏、渗漏和污染，发现破损，应及时采取措施清理更换。</w:t>
            </w:r>
            <w:r w:rsidRPr="00F74696">
              <w:rPr>
                <w:rStyle w:val="af7"/>
                <w:rFonts w:ascii="宋体" w:hAnsi="宋体" w:cs="宋体" w:hint="eastAsia"/>
                <w:color w:val="000000" w:themeColor="text1"/>
                <w:sz w:val="24"/>
                <w:szCs w:val="24"/>
              </w:rPr>
              <w:t>③</w:t>
            </w:r>
            <w:r w:rsidRPr="00F74696">
              <w:rPr>
                <w:rStyle w:val="af7"/>
                <w:color w:val="000000" w:themeColor="text1"/>
                <w:sz w:val="24"/>
                <w:szCs w:val="24"/>
              </w:rPr>
              <w:t>不相容的危险废物必须分区存放。</w:t>
            </w:r>
          </w:p>
          <w:p w:rsidR="00082195" w:rsidRPr="00F74696" w:rsidRDefault="00902A43">
            <w:pPr>
              <w:spacing w:line="360" w:lineRule="auto"/>
              <w:ind w:firstLineChars="200" w:firstLine="480"/>
              <w:rPr>
                <w:rStyle w:val="af7"/>
                <w:color w:val="000000" w:themeColor="text1"/>
                <w:sz w:val="24"/>
                <w:szCs w:val="24"/>
              </w:rPr>
            </w:pPr>
            <w:r w:rsidRPr="00F74696">
              <w:rPr>
                <w:rStyle w:val="af7"/>
                <w:color w:val="000000" w:themeColor="text1"/>
                <w:sz w:val="24"/>
                <w:szCs w:val="24"/>
              </w:rPr>
              <w:t>（</w:t>
            </w:r>
            <w:r w:rsidRPr="00F74696">
              <w:rPr>
                <w:rStyle w:val="af7"/>
                <w:color w:val="000000" w:themeColor="text1"/>
                <w:sz w:val="24"/>
                <w:szCs w:val="24"/>
              </w:rPr>
              <w:t>4</w:t>
            </w:r>
            <w:r w:rsidRPr="00F74696">
              <w:rPr>
                <w:rStyle w:val="af7"/>
                <w:color w:val="000000" w:themeColor="text1"/>
                <w:sz w:val="24"/>
                <w:szCs w:val="24"/>
              </w:rPr>
              <w:t>）储存运行管理要求</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①</w:t>
            </w:r>
            <w:r w:rsidRPr="00F74696">
              <w:rPr>
                <w:rStyle w:val="af7"/>
                <w:color w:val="000000" w:themeColor="text1"/>
                <w:sz w:val="24"/>
                <w:szCs w:val="24"/>
              </w:rPr>
              <w:t>每个收集桶之间必须留有搬运通道。</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②</w:t>
            </w:r>
            <w:r w:rsidRPr="00F74696">
              <w:rPr>
                <w:rStyle w:val="af7"/>
                <w:color w:val="000000" w:themeColor="text1"/>
                <w:sz w:val="24"/>
                <w:szCs w:val="24"/>
              </w:rPr>
              <w:t>不能混合装在同一收集桶内。</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③</w:t>
            </w:r>
            <w:proofErr w:type="gramStart"/>
            <w:r w:rsidRPr="00F74696">
              <w:rPr>
                <w:rStyle w:val="af7"/>
                <w:color w:val="000000" w:themeColor="text1"/>
                <w:sz w:val="24"/>
                <w:szCs w:val="24"/>
              </w:rPr>
              <w:t>进桶必须</w:t>
            </w:r>
            <w:proofErr w:type="gramEnd"/>
            <w:r w:rsidRPr="00F74696">
              <w:rPr>
                <w:rStyle w:val="af7"/>
                <w:color w:val="000000" w:themeColor="text1"/>
                <w:sz w:val="24"/>
                <w:szCs w:val="24"/>
              </w:rPr>
              <w:t>检验，确保收集桶外标签与储存</w:t>
            </w:r>
            <w:proofErr w:type="gramStart"/>
            <w:r w:rsidRPr="00F74696">
              <w:rPr>
                <w:rStyle w:val="af7"/>
                <w:color w:val="000000" w:themeColor="text1"/>
                <w:sz w:val="24"/>
                <w:szCs w:val="24"/>
              </w:rPr>
              <w:t>危废一致</w:t>
            </w:r>
            <w:proofErr w:type="gramEnd"/>
            <w:r w:rsidRPr="00F74696">
              <w:rPr>
                <w:rStyle w:val="af7"/>
                <w:color w:val="000000" w:themeColor="text1"/>
                <w:sz w:val="24"/>
                <w:szCs w:val="24"/>
              </w:rPr>
              <w:t>。</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④</w:t>
            </w:r>
            <w:r w:rsidRPr="00F74696">
              <w:rPr>
                <w:rStyle w:val="af7"/>
                <w:color w:val="000000" w:themeColor="text1"/>
                <w:sz w:val="24"/>
                <w:szCs w:val="24"/>
              </w:rPr>
              <w:t>进入收集桶储存室的人员、机动车辆和作业车辆，必须采取防火措施。</w:t>
            </w:r>
          </w:p>
          <w:p w:rsidR="00082195" w:rsidRPr="00F74696" w:rsidRDefault="00902A43">
            <w:pPr>
              <w:spacing w:line="360" w:lineRule="auto"/>
              <w:ind w:firstLineChars="200" w:firstLine="480"/>
              <w:rPr>
                <w:rStyle w:val="af7"/>
                <w:color w:val="000000" w:themeColor="text1"/>
                <w:sz w:val="24"/>
                <w:szCs w:val="24"/>
              </w:rPr>
            </w:pPr>
            <w:r w:rsidRPr="00F74696">
              <w:rPr>
                <w:rStyle w:val="af7"/>
                <w:rFonts w:ascii="宋体" w:hAnsi="宋体" w:cs="宋体" w:hint="eastAsia"/>
                <w:color w:val="000000" w:themeColor="text1"/>
                <w:sz w:val="24"/>
                <w:szCs w:val="24"/>
              </w:rPr>
              <w:t>⑤</w:t>
            </w:r>
            <w:r w:rsidRPr="00F74696">
              <w:rPr>
                <w:rStyle w:val="af7"/>
                <w:color w:val="000000" w:themeColor="text1"/>
                <w:sz w:val="24"/>
                <w:szCs w:val="24"/>
              </w:rPr>
              <w:t>危险废物的储存运输应按照《危险废物贮存污染控制标准》（</w:t>
            </w:r>
            <w:r w:rsidRPr="00F74696">
              <w:rPr>
                <w:rStyle w:val="af7"/>
                <w:color w:val="000000" w:themeColor="text1"/>
                <w:sz w:val="24"/>
                <w:szCs w:val="24"/>
              </w:rPr>
              <w:t>GB18597-2001</w:t>
            </w:r>
            <w:r w:rsidRPr="00F74696">
              <w:rPr>
                <w:rStyle w:val="af7"/>
                <w:color w:val="000000" w:themeColor="text1"/>
                <w:sz w:val="24"/>
                <w:szCs w:val="24"/>
              </w:rPr>
              <w:t>）及</w:t>
            </w:r>
            <w:r w:rsidRPr="00F74696">
              <w:rPr>
                <w:rStyle w:val="af7"/>
                <w:color w:val="000000" w:themeColor="text1"/>
                <w:sz w:val="24"/>
                <w:szCs w:val="24"/>
              </w:rPr>
              <w:t>2013</w:t>
            </w:r>
            <w:r w:rsidRPr="00F74696">
              <w:rPr>
                <w:rStyle w:val="af7"/>
                <w:color w:val="000000" w:themeColor="text1"/>
                <w:sz w:val="24"/>
                <w:szCs w:val="24"/>
              </w:rPr>
              <w:t>年修改</w:t>
            </w:r>
            <w:proofErr w:type="gramStart"/>
            <w:r w:rsidRPr="00F74696">
              <w:rPr>
                <w:rStyle w:val="af7"/>
                <w:color w:val="000000" w:themeColor="text1"/>
                <w:sz w:val="24"/>
                <w:szCs w:val="24"/>
              </w:rPr>
              <w:t>单要求进行台</w:t>
            </w:r>
            <w:proofErr w:type="gramEnd"/>
            <w:r w:rsidRPr="00F74696">
              <w:rPr>
                <w:rStyle w:val="af7"/>
                <w:color w:val="000000" w:themeColor="text1"/>
                <w:sz w:val="24"/>
                <w:szCs w:val="24"/>
              </w:rPr>
              <w:t>账、记录管理。</w:t>
            </w:r>
          </w:p>
          <w:p w:rsidR="00082195" w:rsidRPr="00F74696" w:rsidRDefault="00082195">
            <w:pPr>
              <w:spacing w:line="360" w:lineRule="auto"/>
              <w:ind w:firstLineChars="200" w:firstLine="480"/>
              <w:rPr>
                <w:rStyle w:val="af7"/>
                <w:color w:val="000000" w:themeColor="text1"/>
                <w:sz w:val="24"/>
                <w:szCs w:val="24"/>
              </w:rPr>
            </w:pPr>
          </w:p>
          <w:p w:rsidR="00082195" w:rsidRPr="00F74696" w:rsidRDefault="00082195">
            <w:pPr>
              <w:spacing w:line="360" w:lineRule="auto"/>
              <w:ind w:firstLineChars="200" w:firstLine="480"/>
              <w:rPr>
                <w:rStyle w:val="af7"/>
                <w:color w:val="000000" w:themeColor="text1"/>
                <w:sz w:val="24"/>
                <w:szCs w:val="24"/>
              </w:rPr>
            </w:pPr>
          </w:p>
          <w:p w:rsidR="00082195" w:rsidRDefault="00082195">
            <w:pPr>
              <w:spacing w:line="360" w:lineRule="auto"/>
              <w:ind w:firstLineChars="200" w:firstLine="480"/>
              <w:rPr>
                <w:rStyle w:val="af7"/>
                <w:color w:val="000000" w:themeColor="text1"/>
                <w:sz w:val="24"/>
                <w:szCs w:val="24"/>
              </w:rPr>
            </w:pPr>
          </w:p>
          <w:p w:rsidR="00AC7213" w:rsidRDefault="00AC7213">
            <w:pPr>
              <w:spacing w:line="360" w:lineRule="auto"/>
              <w:ind w:firstLineChars="200" w:firstLine="480"/>
              <w:rPr>
                <w:rStyle w:val="af7"/>
                <w:color w:val="000000" w:themeColor="text1"/>
                <w:sz w:val="24"/>
                <w:szCs w:val="24"/>
              </w:rPr>
            </w:pPr>
          </w:p>
          <w:p w:rsidR="00AC7213" w:rsidRDefault="00AC7213">
            <w:pPr>
              <w:spacing w:line="360" w:lineRule="auto"/>
              <w:ind w:firstLineChars="200" w:firstLine="480"/>
              <w:rPr>
                <w:rStyle w:val="af7"/>
                <w:color w:val="000000" w:themeColor="text1"/>
                <w:sz w:val="24"/>
                <w:szCs w:val="24"/>
              </w:rPr>
            </w:pPr>
          </w:p>
          <w:p w:rsidR="000202F0" w:rsidRPr="00F74696" w:rsidRDefault="000202F0" w:rsidP="00D75D81">
            <w:pPr>
              <w:spacing w:line="360" w:lineRule="auto"/>
              <w:rPr>
                <w:bCs/>
                <w:color w:val="000000" w:themeColor="text1"/>
                <w:sz w:val="28"/>
                <w:szCs w:val="28"/>
              </w:rPr>
            </w:pPr>
          </w:p>
        </w:tc>
      </w:tr>
    </w:tbl>
    <w:p w:rsidR="00082195" w:rsidRPr="00F74696" w:rsidRDefault="00082195">
      <w:pPr>
        <w:spacing w:line="360" w:lineRule="auto"/>
        <w:rPr>
          <w:color w:val="000000" w:themeColor="text1"/>
          <w:sz w:val="28"/>
        </w:rPr>
        <w:sectPr w:rsidR="00082195" w:rsidRPr="00F74696">
          <w:footerReference w:type="default" r:id="rId16"/>
          <w:pgSz w:w="11906" w:h="16838"/>
          <w:pgMar w:top="1440" w:right="1797" w:bottom="1440" w:left="1797" w:header="851" w:footer="992" w:gutter="0"/>
          <w:pgNumType w:start="1"/>
          <w:cols w:space="720"/>
          <w:docGrid w:linePitch="312"/>
        </w:sectPr>
      </w:pPr>
    </w:p>
    <w:p w:rsidR="00082195" w:rsidRPr="00F74696" w:rsidRDefault="00902A43" w:rsidP="0067078F">
      <w:pPr>
        <w:outlineLvl w:val="0"/>
        <w:rPr>
          <w:b/>
          <w:color w:val="000000" w:themeColor="text1"/>
          <w:sz w:val="28"/>
        </w:rPr>
      </w:pPr>
      <w:bookmarkStart w:id="2" w:name="_Toc19640"/>
      <w:r w:rsidRPr="00F74696">
        <w:rPr>
          <w:b/>
          <w:color w:val="000000" w:themeColor="text1"/>
          <w:sz w:val="30"/>
          <w:szCs w:val="30"/>
        </w:rPr>
        <w:lastRenderedPageBreak/>
        <w:t>表二</w:t>
      </w:r>
      <w:r w:rsidRPr="00F74696">
        <w:rPr>
          <w:b/>
          <w:color w:val="000000" w:themeColor="text1"/>
          <w:sz w:val="30"/>
          <w:szCs w:val="30"/>
        </w:rPr>
        <w:t xml:space="preserve">  </w:t>
      </w:r>
      <w:r w:rsidRPr="00F74696">
        <w:rPr>
          <w:b/>
          <w:color w:val="000000" w:themeColor="text1"/>
          <w:sz w:val="30"/>
          <w:szCs w:val="30"/>
        </w:rPr>
        <w:t>建设项目所在地自然环境</w:t>
      </w:r>
      <w:bookmarkEnd w:id="2"/>
      <w:r w:rsidR="007172A4" w:rsidRPr="00F74696">
        <w:rPr>
          <w:b/>
          <w:color w:val="000000" w:themeColor="text1"/>
          <w:sz w:val="30"/>
          <w:szCs w:val="30"/>
        </w:rPr>
        <w:t>简况</w:t>
      </w:r>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71"/>
      </w:tblGrid>
      <w:tr w:rsidR="00082195" w:rsidRPr="00F74696">
        <w:trPr>
          <w:trHeight w:val="68"/>
          <w:jc w:val="center"/>
        </w:trPr>
        <w:tc>
          <w:tcPr>
            <w:tcW w:w="9071" w:type="dxa"/>
          </w:tcPr>
          <w:p w:rsidR="00082195" w:rsidRPr="00F74696" w:rsidRDefault="006233E4">
            <w:pPr>
              <w:spacing w:line="360" w:lineRule="auto"/>
              <w:rPr>
                <w:b/>
                <w:color w:val="000000" w:themeColor="text1"/>
                <w:sz w:val="24"/>
                <w:szCs w:val="24"/>
              </w:rPr>
            </w:pPr>
            <w:r w:rsidRPr="00F74696">
              <w:rPr>
                <w:b/>
                <w:color w:val="000000" w:themeColor="text1"/>
                <w:sz w:val="24"/>
                <w:szCs w:val="24"/>
              </w:rPr>
              <w:t>自然环境简况（地形、地貌</w:t>
            </w:r>
            <w:r w:rsidR="00902A43" w:rsidRPr="00F74696">
              <w:rPr>
                <w:b/>
                <w:color w:val="000000" w:themeColor="text1"/>
                <w:sz w:val="24"/>
                <w:szCs w:val="24"/>
              </w:rPr>
              <w:t>、气候、气象、</w:t>
            </w:r>
            <w:r w:rsidRPr="00F74696">
              <w:rPr>
                <w:b/>
                <w:color w:val="000000" w:themeColor="text1"/>
                <w:sz w:val="24"/>
                <w:szCs w:val="24"/>
              </w:rPr>
              <w:t>河流水系</w:t>
            </w:r>
            <w:r w:rsidR="00902A43" w:rsidRPr="00F74696">
              <w:rPr>
                <w:b/>
                <w:color w:val="000000" w:themeColor="text1"/>
                <w:sz w:val="24"/>
                <w:szCs w:val="24"/>
              </w:rPr>
              <w:t>、土壤、植被等）：</w:t>
            </w:r>
          </w:p>
          <w:p w:rsidR="00082195" w:rsidRPr="00F74696" w:rsidRDefault="00902A43">
            <w:pPr>
              <w:spacing w:line="360" w:lineRule="auto"/>
              <w:rPr>
                <w:b/>
                <w:bCs/>
                <w:color w:val="000000" w:themeColor="text1"/>
                <w:sz w:val="24"/>
                <w:szCs w:val="24"/>
              </w:rPr>
            </w:pPr>
            <w:bookmarkStart w:id="3" w:name="_Toc323107831"/>
            <w:bookmarkStart w:id="4" w:name="_Toc263170460"/>
            <w:bookmarkStart w:id="5" w:name="_Toc250447582"/>
            <w:bookmarkStart w:id="6" w:name="_Toc365901801"/>
            <w:r w:rsidRPr="00F74696">
              <w:rPr>
                <w:b/>
                <w:bCs/>
                <w:color w:val="000000" w:themeColor="text1"/>
                <w:kern w:val="0"/>
                <w:sz w:val="24"/>
                <w:szCs w:val="24"/>
              </w:rPr>
              <w:t>1</w:t>
            </w:r>
            <w:r w:rsidRPr="00F74696">
              <w:rPr>
                <w:b/>
                <w:bCs/>
                <w:color w:val="000000" w:themeColor="text1"/>
                <w:kern w:val="0"/>
                <w:sz w:val="24"/>
                <w:szCs w:val="24"/>
                <w:lang w:val="zh-CN"/>
              </w:rPr>
              <w:t>、</w:t>
            </w:r>
            <w:r w:rsidRPr="00F74696">
              <w:rPr>
                <w:b/>
                <w:bCs/>
                <w:color w:val="000000" w:themeColor="text1"/>
                <w:sz w:val="24"/>
                <w:szCs w:val="24"/>
              </w:rPr>
              <w:t>地理位置</w:t>
            </w:r>
            <w:bookmarkEnd w:id="3"/>
            <w:bookmarkEnd w:id="4"/>
            <w:bookmarkEnd w:id="5"/>
            <w:bookmarkEnd w:id="6"/>
          </w:p>
          <w:p w:rsidR="00F01CD1" w:rsidRPr="00F74696" w:rsidRDefault="00F01CD1" w:rsidP="00F01CD1">
            <w:pPr>
              <w:spacing w:line="360" w:lineRule="auto"/>
              <w:ind w:firstLineChars="200" w:firstLine="480"/>
              <w:rPr>
                <w:color w:val="000000" w:themeColor="text1"/>
                <w:sz w:val="24"/>
                <w:szCs w:val="24"/>
              </w:rPr>
            </w:pPr>
            <w:r w:rsidRPr="00F74696">
              <w:rPr>
                <w:color w:val="000000" w:themeColor="text1"/>
                <w:sz w:val="24"/>
                <w:szCs w:val="24"/>
              </w:rPr>
              <w:t>富民县位于昆明市西北部东经</w:t>
            </w:r>
            <w:r w:rsidRPr="00F74696">
              <w:rPr>
                <w:color w:val="000000" w:themeColor="text1"/>
                <w:sz w:val="24"/>
                <w:szCs w:val="24"/>
              </w:rPr>
              <w:t>102°21′</w:t>
            </w:r>
            <w:r w:rsidRPr="00F74696">
              <w:rPr>
                <w:color w:val="000000" w:themeColor="text1"/>
                <w:sz w:val="24"/>
                <w:szCs w:val="24"/>
              </w:rPr>
              <w:t>至</w:t>
            </w:r>
            <w:r w:rsidRPr="00F74696">
              <w:rPr>
                <w:color w:val="000000" w:themeColor="text1"/>
                <w:sz w:val="24"/>
                <w:szCs w:val="24"/>
              </w:rPr>
              <w:t>102°47′</w:t>
            </w:r>
            <w:r w:rsidRPr="00F74696">
              <w:rPr>
                <w:color w:val="000000" w:themeColor="text1"/>
                <w:sz w:val="24"/>
                <w:szCs w:val="24"/>
              </w:rPr>
              <w:t>，北纬</w:t>
            </w:r>
            <w:r w:rsidRPr="00F74696">
              <w:rPr>
                <w:color w:val="000000" w:themeColor="text1"/>
                <w:sz w:val="24"/>
                <w:szCs w:val="24"/>
              </w:rPr>
              <w:t>25°08′</w:t>
            </w:r>
            <w:r w:rsidRPr="00F74696">
              <w:rPr>
                <w:color w:val="000000" w:themeColor="text1"/>
                <w:sz w:val="24"/>
                <w:szCs w:val="24"/>
              </w:rPr>
              <w:t>至</w:t>
            </w:r>
            <w:r w:rsidRPr="00F74696">
              <w:rPr>
                <w:color w:val="000000" w:themeColor="text1"/>
                <w:sz w:val="24"/>
                <w:szCs w:val="24"/>
              </w:rPr>
              <w:t>25°36′</w:t>
            </w:r>
            <w:r w:rsidRPr="00F74696">
              <w:rPr>
                <w:color w:val="000000" w:themeColor="text1"/>
                <w:sz w:val="24"/>
                <w:szCs w:val="24"/>
              </w:rPr>
              <w:t>之间。东临寻甸、嵩明两县，西与禄丰、武定两县接壤，南靠西山区，北和禄劝县山水相连。国土面积</w:t>
            </w:r>
            <w:r w:rsidRPr="00F74696">
              <w:rPr>
                <w:color w:val="000000" w:themeColor="text1"/>
                <w:sz w:val="24"/>
                <w:szCs w:val="24"/>
              </w:rPr>
              <w:t>993</w:t>
            </w:r>
            <w:r w:rsidRPr="00F74696">
              <w:rPr>
                <w:color w:val="000000" w:themeColor="text1"/>
                <w:sz w:val="24"/>
                <w:szCs w:val="24"/>
              </w:rPr>
              <w:t>平方千米，总人口</w:t>
            </w:r>
            <w:r w:rsidRPr="00F74696">
              <w:rPr>
                <w:color w:val="000000" w:themeColor="text1"/>
                <w:sz w:val="24"/>
                <w:szCs w:val="24"/>
              </w:rPr>
              <w:t>15.57</w:t>
            </w:r>
            <w:r w:rsidRPr="00F74696">
              <w:rPr>
                <w:color w:val="000000" w:themeColor="text1"/>
                <w:sz w:val="24"/>
                <w:szCs w:val="24"/>
              </w:rPr>
              <w:t>万人。</w:t>
            </w:r>
          </w:p>
          <w:p w:rsidR="00F01CD1" w:rsidRPr="00F74696" w:rsidRDefault="00F01CD1" w:rsidP="00F01CD1">
            <w:pPr>
              <w:adjustRightInd w:val="0"/>
              <w:snapToGrid w:val="0"/>
              <w:spacing w:line="360" w:lineRule="auto"/>
              <w:ind w:firstLineChars="200" w:firstLine="480"/>
              <w:jc w:val="left"/>
              <w:rPr>
                <w:color w:val="000000" w:themeColor="text1"/>
                <w:sz w:val="24"/>
                <w:szCs w:val="24"/>
              </w:rPr>
            </w:pPr>
            <w:r w:rsidRPr="00F74696">
              <w:rPr>
                <w:color w:val="000000" w:themeColor="text1"/>
                <w:sz w:val="24"/>
                <w:szCs w:val="24"/>
              </w:rPr>
              <w:t>本项目位于富民县永定街道办事处环城南路</w:t>
            </w:r>
            <w:r w:rsidRPr="00F74696">
              <w:rPr>
                <w:color w:val="000000" w:themeColor="text1"/>
                <w:sz w:val="24"/>
                <w:szCs w:val="24"/>
              </w:rPr>
              <w:t>348</w:t>
            </w:r>
            <w:r w:rsidRPr="00F74696">
              <w:rPr>
                <w:color w:val="000000" w:themeColor="text1"/>
                <w:sz w:val="24"/>
                <w:szCs w:val="24"/>
              </w:rPr>
              <w:t>号。地理极值坐标为：东经</w:t>
            </w:r>
            <w:r w:rsidRPr="00F74696">
              <w:rPr>
                <w:color w:val="000000" w:themeColor="text1"/>
                <w:sz w:val="24"/>
                <w:szCs w:val="24"/>
              </w:rPr>
              <w:t>102°30′15.28″</w:t>
            </w:r>
            <w:r w:rsidRPr="00F74696">
              <w:rPr>
                <w:color w:val="000000" w:themeColor="text1"/>
                <w:sz w:val="24"/>
                <w:szCs w:val="24"/>
              </w:rPr>
              <w:t>，北纬</w:t>
            </w:r>
            <w:r w:rsidRPr="00F74696">
              <w:rPr>
                <w:color w:val="000000" w:themeColor="text1"/>
                <w:sz w:val="24"/>
                <w:szCs w:val="24"/>
              </w:rPr>
              <w:t>25°13′16.45″</w:t>
            </w:r>
            <w:r w:rsidRPr="00F74696">
              <w:rPr>
                <w:color w:val="000000" w:themeColor="text1"/>
                <w:sz w:val="24"/>
                <w:szCs w:val="24"/>
              </w:rPr>
              <w:t>。项目地理位置详见附图</w:t>
            </w:r>
            <w:r w:rsidRPr="00F74696">
              <w:rPr>
                <w:color w:val="000000" w:themeColor="text1"/>
                <w:sz w:val="24"/>
                <w:szCs w:val="24"/>
              </w:rPr>
              <w:t>1</w:t>
            </w:r>
            <w:r w:rsidRPr="00F74696">
              <w:rPr>
                <w:color w:val="000000" w:themeColor="text1"/>
                <w:sz w:val="24"/>
                <w:szCs w:val="24"/>
              </w:rPr>
              <w:t>。</w:t>
            </w:r>
          </w:p>
          <w:p w:rsidR="00082195" w:rsidRPr="00F74696" w:rsidRDefault="00902A43">
            <w:pPr>
              <w:spacing w:line="360" w:lineRule="auto"/>
              <w:rPr>
                <w:b/>
                <w:bCs/>
                <w:color w:val="000000" w:themeColor="text1"/>
                <w:sz w:val="24"/>
                <w:szCs w:val="24"/>
              </w:rPr>
            </w:pPr>
            <w:bookmarkStart w:id="7" w:name="_Toc365901804"/>
            <w:bookmarkStart w:id="8" w:name="_Toc263170463"/>
            <w:bookmarkStart w:id="9" w:name="_Toc323107834"/>
            <w:bookmarkStart w:id="10" w:name="_Toc250447585"/>
            <w:bookmarkStart w:id="11" w:name="_Toc250447583"/>
            <w:bookmarkStart w:id="12" w:name="_Toc263170461"/>
            <w:bookmarkStart w:id="13" w:name="_Toc323107832"/>
            <w:bookmarkStart w:id="14" w:name="_Toc365901802"/>
            <w:r w:rsidRPr="00F74696">
              <w:rPr>
                <w:b/>
                <w:bCs/>
                <w:color w:val="000000" w:themeColor="text1"/>
                <w:kern w:val="0"/>
                <w:sz w:val="24"/>
                <w:szCs w:val="24"/>
              </w:rPr>
              <w:t>2</w:t>
            </w:r>
            <w:r w:rsidRPr="00F74696">
              <w:rPr>
                <w:b/>
                <w:bCs/>
                <w:color w:val="000000" w:themeColor="text1"/>
                <w:kern w:val="0"/>
                <w:sz w:val="24"/>
                <w:szCs w:val="24"/>
                <w:lang w:val="zh-CN"/>
              </w:rPr>
              <w:t>、</w:t>
            </w:r>
            <w:r w:rsidRPr="00F74696">
              <w:rPr>
                <w:b/>
                <w:bCs/>
                <w:color w:val="000000" w:themeColor="text1"/>
                <w:sz w:val="24"/>
                <w:szCs w:val="24"/>
              </w:rPr>
              <w:t>地形、地貌</w:t>
            </w:r>
            <w:bookmarkEnd w:id="7"/>
            <w:bookmarkEnd w:id="8"/>
            <w:bookmarkEnd w:id="9"/>
            <w:bookmarkEnd w:id="10"/>
          </w:p>
          <w:p w:rsidR="00082195" w:rsidRPr="00F74696" w:rsidRDefault="006233E4" w:rsidP="006233E4">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富民县地处云贵高原中部，有着典型的高原地貌。县境似</w:t>
            </w:r>
            <w:proofErr w:type="gramStart"/>
            <w:r w:rsidRPr="00F74696">
              <w:rPr>
                <w:color w:val="000000" w:themeColor="text1"/>
                <w:sz w:val="24"/>
                <w:szCs w:val="24"/>
              </w:rPr>
              <w:t>一</w:t>
            </w:r>
            <w:proofErr w:type="gramEnd"/>
            <w:r w:rsidRPr="00F74696">
              <w:rPr>
                <w:color w:val="000000" w:themeColor="text1"/>
                <w:sz w:val="24"/>
                <w:szCs w:val="24"/>
              </w:rPr>
              <w:t>不规则梯形，南高北低，望海山脉由南而北延伸，把县境分成东部的龙泉河流域和西部的螳螂川流域。边缘环山向内地支</w:t>
            </w:r>
            <w:proofErr w:type="gramStart"/>
            <w:r w:rsidRPr="00F74696">
              <w:rPr>
                <w:color w:val="000000" w:themeColor="text1"/>
                <w:sz w:val="24"/>
                <w:szCs w:val="24"/>
              </w:rPr>
              <w:t>翼</w:t>
            </w:r>
            <w:proofErr w:type="gramEnd"/>
            <w:r w:rsidRPr="00F74696">
              <w:rPr>
                <w:color w:val="000000" w:themeColor="text1"/>
                <w:sz w:val="24"/>
                <w:szCs w:val="24"/>
              </w:rPr>
              <w:t>发育，望海山脉两翼支脉蜿蜒，形成</w:t>
            </w:r>
            <w:proofErr w:type="gramStart"/>
            <w:r w:rsidRPr="00F74696">
              <w:rPr>
                <w:color w:val="000000" w:themeColor="text1"/>
                <w:sz w:val="24"/>
                <w:szCs w:val="24"/>
              </w:rPr>
              <w:t>境内盆岭相间</w:t>
            </w:r>
            <w:proofErr w:type="gramEnd"/>
            <w:r w:rsidRPr="00F74696">
              <w:rPr>
                <w:color w:val="000000" w:themeColor="text1"/>
                <w:sz w:val="24"/>
                <w:szCs w:val="24"/>
              </w:rPr>
              <w:t>，河流纵横，山多坝少，全县有河谷坝子和山间小坝</w:t>
            </w:r>
            <w:r w:rsidRPr="00F74696">
              <w:rPr>
                <w:color w:val="000000" w:themeColor="text1"/>
                <w:sz w:val="24"/>
                <w:szCs w:val="24"/>
              </w:rPr>
              <w:t>18</w:t>
            </w:r>
            <w:r w:rsidRPr="00F74696">
              <w:rPr>
                <w:color w:val="000000" w:themeColor="text1"/>
                <w:sz w:val="24"/>
                <w:szCs w:val="24"/>
              </w:rPr>
              <w:t>个，面积</w:t>
            </w:r>
            <w:r w:rsidRPr="00F74696">
              <w:rPr>
                <w:color w:val="000000" w:themeColor="text1"/>
                <w:sz w:val="24"/>
                <w:szCs w:val="24"/>
              </w:rPr>
              <w:t>124</w:t>
            </w:r>
            <w:r w:rsidRPr="00F74696">
              <w:rPr>
                <w:color w:val="000000" w:themeColor="text1"/>
                <w:sz w:val="24"/>
                <w:szCs w:val="24"/>
              </w:rPr>
              <w:t>平方公里，占全县面积的</w:t>
            </w:r>
            <w:r w:rsidRPr="00F74696">
              <w:rPr>
                <w:color w:val="000000" w:themeColor="text1"/>
                <w:sz w:val="24"/>
                <w:szCs w:val="24"/>
              </w:rPr>
              <w:t>12.5%</w:t>
            </w:r>
            <w:r w:rsidRPr="00F74696">
              <w:rPr>
                <w:color w:val="000000" w:themeColor="text1"/>
                <w:sz w:val="24"/>
                <w:szCs w:val="24"/>
              </w:rPr>
              <w:t>，山区面积</w:t>
            </w:r>
            <w:r w:rsidRPr="00F74696">
              <w:rPr>
                <w:color w:val="000000" w:themeColor="text1"/>
                <w:sz w:val="24"/>
                <w:szCs w:val="24"/>
              </w:rPr>
              <w:t>869</w:t>
            </w:r>
            <w:r w:rsidRPr="00F74696">
              <w:rPr>
                <w:color w:val="000000" w:themeColor="text1"/>
                <w:sz w:val="24"/>
                <w:szCs w:val="24"/>
              </w:rPr>
              <w:t>平方公里，占全县面积的</w:t>
            </w:r>
            <w:r w:rsidRPr="00F74696">
              <w:rPr>
                <w:color w:val="000000" w:themeColor="text1"/>
                <w:sz w:val="24"/>
                <w:szCs w:val="24"/>
              </w:rPr>
              <w:t>87.5%</w:t>
            </w:r>
            <w:r w:rsidRPr="00F74696">
              <w:rPr>
                <w:color w:val="000000" w:themeColor="text1"/>
                <w:sz w:val="24"/>
                <w:szCs w:val="24"/>
              </w:rPr>
              <w:t>，以湖盆岩溶高原地貌形态为主，红色山原地貌次之。山岭海拔在</w:t>
            </w:r>
            <w:r w:rsidRPr="00F74696">
              <w:rPr>
                <w:color w:val="000000" w:themeColor="text1"/>
                <w:sz w:val="24"/>
                <w:szCs w:val="24"/>
              </w:rPr>
              <w:t>1455~2817m</w:t>
            </w:r>
            <w:r w:rsidRPr="00F74696">
              <w:rPr>
                <w:color w:val="000000" w:themeColor="text1"/>
                <w:sz w:val="24"/>
                <w:szCs w:val="24"/>
              </w:rPr>
              <w:t>之间，同时由于地处金沙江、南盘江及元江</w:t>
            </w:r>
            <w:r w:rsidRPr="00F74696">
              <w:rPr>
                <w:color w:val="000000" w:themeColor="text1"/>
                <w:sz w:val="24"/>
                <w:szCs w:val="24"/>
              </w:rPr>
              <w:t>3</w:t>
            </w:r>
            <w:r w:rsidRPr="00F74696">
              <w:rPr>
                <w:color w:val="000000" w:themeColor="text1"/>
                <w:sz w:val="24"/>
                <w:szCs w:val="24"/>
              </w:rPr>
              <w:t>大水系的分水岭之间，河流侵蚀作用不强，高原面保存较好，大部分地区地形较平缓，高差小于</w:t>
            </w:r>
            <w:r w:rsidRPr="00F74696">
              <w:rPr>
                <w:color w:val="000000" w:themeColor="text1"/>
                <w:sz w:val="24"/>
                <w:szCs w:val="24"/>
              </w:rPr>
              <w:t>500m</w:t>
            </w:r>
            <w:r w:rsidRPr="00F74696">
              <w:rPr>
                <w:color w:val="000000" w:themeColor="text1"/>
                <w:sz w:val="24"/>
                <w:szCs w:val="24"/>
              </w:rPr>
              <w:t>，分布着一系列山间盆地。富民地区的高差起伏较大，高程分布范围在</w:t>
            </w:r>
            <w:r w:rsidRPr="00F74696">
              <w:rPr>
                <w:color w:val="000000" w:themeColor="text1"/>
                <w:sz w:val="24"/>
                <w:szCs w:val="24"/>
              </w:rPr>
              <w:t>1455~2817m</w:t>
            </w:r>
            <w:r w:rsidRPr="00F74696">
              <w:rPr>
                <w:color w:val="000000" w:themeColor="text1"/>
                <w:sz w:val="24"/>
                <w:szCs w:val="24"/>
              </w:rPr>
              <w:t>之间。富民地处云南高原中部，海拔较高，高原是其基本形态，根据这一特点，将地区分为低山、低中山、高中山、高山</w:t>
            </w:r>
            <w:r w:rsidRPr="00F74696">
              <w:rPr>
                <w:color w:val="000000" w:themeColor="text1"/>
                <w:sz w:val="24"/>
                <w:szCs w:val="24"/>
              </w:rPr>
              <w:t>4</w:t>
            </w:r>
            <w:r w:rsidRPr="00F74696">
              <w:rPr>
                <w:color w:val="000000" w:themeColor="text1"/>
                <w:sz w:val="24"/>
                <w:szCs w:val="24"/>
              </w:rPr>
              <w:t>类地貌类型。</w:t>
            </w:r>
          </w:p>
          <w:p w:rsidR="00082195" w:rsidRPr="00F74696" w:rsidRDefault="00902A43">
            <w:pPr>
              <w:spacing w:line="360" w:lineRule="auto"/>
              <w:rPr>
                <w:b/>
                <w:bCs/>
                <w:color w:val="000000" w:themeColor="text1"/>
                <w:kern w:val="0"/>
                <w:sz w:val="24"/>
                <w:szCs w:val="24"/>
                <w:lang w:val="zh-CN"/>
              </w:rPr>
            </w:pPr>
            <w:r w:rsidRPr="00F74696">
              <w:rPr>
                <w:b/>
                <w:bCs/>
                <w:color w:val="000000" w:themeColor="text1"/>
                <w:kern w:val="0"/>
                <w:sz w:val="24"/>
                <w:szCs w:val="24"/>
              </w:rPr>
              <w:t>3</w:t>
            </w:r>
            <w:r w:rsidRPr="00F74696">
              <w:rPr>
                <w:b/>
                <w:bCs/>
                <w:color w:val="000000" w:themeColor="text1"/>
                <w:kern w:val="0"/>
                <w:sz w:val="24"/>
                <w:szCs w:val="24"/>
                <w:lang w:val="zh-CN"/>
              </w:rPr>
              <w:t>、气候气象</w:t>
            </w:r>
          </w:p>
          <w:p w:rsidR="00082195"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项目所在区域富民县，</w:t>
            </w:r>
            <w:proofErr w:type="gramStart"/>
            <w:r w:rsidRPr="00F74696">
              <w:rPr>
                <w:color w:val="000000" w:themeColor="text1"/>
                <w:sz w:val="24"/>
                <w:szCs w:val="24"/>
              </w:rPr>
              <w:t>属北亚热带</w:t>
            </w:r>
            <w:proofErr w:type="gramEnd"/>
            <w:r w:rsidRPr="00F74696">
              <w:rPr>
                <w:color w:val="000000" w:themeColor="text1"/>
                <w:sz w:val="24"/>
                <w:szCs w:val="24"/>
              </w:rPr>
              <w:t>低纬高原山地季风气候，气候的变化主要受西南季风和热带大陆气团交替控制，具有四季如春、干湿季分明、年温差小、日温差大的特点。该区域冬无严寒，夏无酷暑。根据富民气象站（</w:t>
            </w:r>
            <w:r w:rsidRPr="00F74696">
              <w:rPr>
                <w:color w:val="000000" w:themeColor="text1"/>
                <w:sz w:val="24"/>
                <w:szCs w:val="24"/>
              </w:rPr>
              <w:t>56772</w:t>
            </w:r>
            <w:r w:rsidRPr="00F74696">
              <w:rPr>
                <w:color w:val="000000" w:themeColor="text1"/>
                <w:sz w:val="24"/>
                <w:szCs w:val="24"/>
              </w:rPr>
              <w:t>）近</w:t>
            </w:r>
            <w:r w:rsidRPr="00F74696">
              <w:rPr>
                <w:color w:val="000000" w:themeColor="text1"/>
                <w:sz w:val="24"/>
                <w:szCs w:val="24"/>
              </w:rPr>
              <w:t>20</w:t>
            </w:r>
            <w:r w:rsidRPr="00F74696">
              <w:rPr>
                <w:color w:val="000000" w:themeColor="text1"/>
                <w:sz w:val="24"/>
                <w:szCs w:val="24"/>
              </w:rPr>
              <w:t>年（</w:t>
            </w:r>
            <w:r w:rsidRPr="00F74696">
              <w:rPr>
                <w:color w:val="000000" w:themeColor="text1"/>
                <w:sz w:val="24"/>
                <w:szCs w:val="24"/>
              </w:rPr>
              <w:t>1998-2017</w:t>
            </w:r>
            <w:r w:rsidRPr="00F74696">
              <w:rPr>
                <w:color w:val="000000" w:themeColor="text1"/>
                <w:sz w:val="24"/>
                <w:szCs w:val="24"/>
              </w:rPr>
              <w:t>年）统计气象资料，富民多年平均气温为</w:t>
            </w:r>
            <w:r w:rsidRPr="00F74696">
              <w:rPr>
                <w:color w:val="000000" w:themeColor="text1"/>
                <w:sz w:val="24"/>
                <w:szCs w:val="24"/>
              </w:rPr>
              <w:t>16.4</w:t>
            </w:r>
            <w:r w:rsidRPr="00F74696">
              <w:rPr>
                <w:rFonts w:ascii="宋体" w:hAnsi="宋体" w:cs="宋体" w:hint="eastAsia"/>
                <w:color w:val="000000" w:themeColor="text1"/>
                <w:sz w:val="24"/>
                <w:szCs w:val="24"/>
              </w:rPr>
              <w:t>℃</w:t>
            </w:r>
            <w:r w:rsidRPr="00F74696">
              <w:rPr>
                <w:color w:val="000000" w:themeColor="text1"/>
                <w:sz w:val="24"/>
                <w:szCs w:val="24"/>
              </w:rPr>
              <w:t>，累年极端最高气温</w:t>
            </w:r>
            <w:r w:rsidRPr="00F74696">
              <w:rPr>
                <w:color w:val="000000" w:themeColor="text1"/>
                <w:sz w:val="24"/>
                <w:szCs w:val="24"/>
              </w:rPr>
              <w:t>32.4</w:t>
            </w:r>
            <w:r w:rsidRPr="00F74696">
              <w:rPr>
                <w:rFonts w:ascii="宋体" w:hAnsi="宋体" w:cs="宋体" w:hint="eastAsia"/>
                <w:color w:val="000000" w:themeColor="text1"/>
                <w:sz w:val="24"/>
                <w:szCs w:val="24"/>
              </w:rPr>
              <w:t>℃</w:t>
            </w:r>
            <w:r w:rsidRPr="00F74696">
              <w:rPr>
                <w:color w:val="000000" w:themeColor="text1"/>
                <w:sz w:val="24"/>
                <w:szCs w:val="24"/>
              </w:rPr>
              <w:t>，极端最低气温</w:t>
            </w:r>
            <w:r w:rsidRPr="00F74696">
              <w:rPr>
                <w:color w:val="000000" w:themeColor="text1"/>
                <w:sz w:val="24"/>
                <w:szCs w:val="24"/>
              </w:rPr>
              <w:t>-2.7</w:t>
            </w:r>
            <w:r w:rsidRPr="00F74696">
              <w:rPr>
                <w:rFonts w:ascii="宋体" w:hAnsi="宋体" w:cs="宋体" w:hint="eastAsia"/>
                <w:color w:val="000000" w:themeColor="text1"/>
                <w:sz w:val="24"/>
                <w:szCs w:val="24"/>
              </w:rPr>
              <w:t>℃</w:t>
            </w:r>
            <w:r w:rsidRPr="00F74696">
              <w:rPr>
                <w:color w:val="000000" w:themeColor="text1"/>
                <w:sz w:val="24"/>
                <w:szCs w:val="24"/>
              </w:rPr>
              <w:t>，最热月（</w:t>
            </w:r>
            <w:r w:rsidRPr="00F74696">
              <w:rPr>
                <w:color w:val="000000" w:themeColor="text1"/>
                <w:sz w:val="24"/>
                <w:szCs w:val="24"/>
              </w:rPr>
              <w:t>6</w:t>
            </w:r>
            <w:r w:rsidRPr="00F74696">
              <w:rPr>
                <w:color w:val="000000" w:themeColor="text1"/>
                <w:sz w:val="24"/>
                <w:szCs w:val="24"/>
              </w:rPr>
              <w:t>月）的平均气温为</w:t>
            </w:r>
            <w:r w:rsidRPr="00F74696">
              <w:rPr>
                <w:color w:val="000000" w:themeColor="text1"/>
                <w:sz w:val="24"/>
                <w:szCs w:val="24"/>
              </w:rPr>
              <w:t>21.8</w:t>
            </w:r>
            <w:r w:rsidRPr="00F74696">
              <w:rPr>
                <w:rFonts w:ascii="宋体" w:hAnsi="宋体" w:cs="宋体" w:hint="eastAsia"/>
                <w:color w:val="000000" w:themeColor="text1"/>
                <w:sz w:val="24"/>
                <w:szCs w:val="24"/>
              </w:rPr>
              <w:t>℃</w:t>
            </w:r>
            <w:r w:rsidRPr="00F74696">
              <w:rPr>
                <w:color w:val="000000" w:themeColor="text1"/>
                <w:sz w:val="24"/>
                <w:szCs w:val="24"/>
              </w:rPr>
              <w:t>，最冷月（</w:t>
            </w:r>
            <w:r w:rsidRPr="00F74696">
              <w:rPr>
                <w:color w:val="000000" w:themeColor="text1"/>
                <w:sz w:val="24"/>
                <w:szCs w:val="24"/>
              </w:rPr>
              <w:t>1</w:t>
            </w:r>
            <w:r w:rsidRPr="00F74696">
              <w:rPr>
                <w:color w:val="000000" w:themeColor="text1"/>
                <w:sz w:val="24"/>
                <w:szCs w:val="24"/>
              </w:rPr>
              <w:t>月）的平均气温为</w:t>
            </w:r>
            <w:r w:rsidRPr="00F74696">
              <w:rPr>
                <w:color w:val="000000" w:themeColor="text1"/>
                <w:sz w:val="24"/>
                <w:szCs w:val="24"/>
              </w:rPr>
              <w:t>9.1</w:t>
            </w:r>
            <w:r w:rsidRPr="00F74696">
              <w:rPr>
                <w:rFonts w:ascii="宋体" w:hAnsi="宋体" w:cs="宋体" w:hint="eastAsia"/>
                <w:color w:val="000000" w:themeColor="text1"/>
                <w:sz w:val="24"/>
                <w:szCs w:val="24"/>
              </w:rPr>
              <w:t>℃</w:t>
            </w:r>
            <w:r w:rsidRPr="00F74696">
              <w:rPr>
                <w:color w:val="000000" w:themeColor="text1"/>
                <w:sz w:val="24"/>
                <w:szCs w:val="24"/>
              </w:rPr>
              <w:t>；多年平均降雨量</w:t>
            </w:r>
            <w:r w:rsidRPr="00F74696">
              <w:rPr>
                <w:color w:val="000000" w:themeColor="text1"/>
                <w:sz w:val="24"/>
                <w:szCs w:val="24"/>
              </w:rPr>
              <w:t>853.3mm</w:t>
            </w:r>
            <w:r w:rsidRPr="00F74696">
              <w:rPr>
                <w:color w:val="000000" w:themeColor="text1"/>
                <w:sz w:val="24"/>
                <w:szCs w:val="24"/>
              </w:rPr>
              <w:t>，每年</w:t>
            </w:r>
            <w:r w:rsidRPr="00F74696">
              <w:rPr>
                <w:color w:val="000000" w:themeColor="text1"/>
                <w:sz w:val="24"/>
                <w:szCs w:val="24"/>
              </w:rPr>
              <w:t>6</w:t>
            </w:r>
            <w:r w:rsidRPr="00F74696">
              <w:rPr>
                <w:color w:val="000000" w:themeColor="text1"/>
                <w:sz w:val="24"/>
                <w:szCs w:val="24"/>
              </w:rPr>
              <w:t>月降水量最大（</w:t>
            </w:r>
            <w:r w:rsidRPr="00F74696">
              <w:rPr>
                <w:color w:val="000000" w:themeColor="text1"/>
                <w:sz w:val="24"/>
                <w:szCs w:val="24"/>
              </w:rPr>
              <w:t>180.0mm</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月降水量最小（</w:t>
            </w:r>
            <w:r w:rsidRPr="00F74696">
              <w:rPr>
                <w:color w:val="000000" w:themeColor="text1"/>
                <w:sz w:val="24"/>
                <w:szCs w:val="24"/>
              </w:rPr>
              <w:t>8.1mm</w:t>
            </w:r>
            <w:r w:rsidRPr="00F74696">
              <w:rPr>
                <w:color w:val="000000" w:themeColor="text1"/>
                <w:sz w:val="24"/>
                <w:szCs w:val="24"/>
              </w:rPr>
              <w:t>），近</w:t>
            </w:r>
            <w:r w:rsidRPr="00F74696">
              <w:rPr>
                <w:color w:val="000000" w:themeColor="text1"/>
                <w:sz w:val="24"/>
                <w:szCs w:val="24"/>
              </w:rPr>
              <w:t>20</w:t>
            </w:r>
            <w:r w:rsidRPr="00F74696">
              <w:rPr>
                <w:color w:val="000000" w:themeColor="text1"/>
                <w:sz w:val="24"/>
                <w:szCs w:val="24"/>
              </w:rPr>
              <w:t>年极端最大日降水出现在</w:t>
            </w:r>
            <w:r w:rsidRPr="00F74696">
              <w:rPr>
                <w:color w:val="000000" w:themeColor="text1"/>
                <w:sz w:val="24"/>
                <w:szCs w:val="24"/>
              </w:rPr>
              <w:t>2016</w:t>
            </w:r>
            <w:r w:rsidRPr="00F74696">
              <w:rPr>
                <w:color w:val="000000" w:themeColor="text1"/>
                <w:sz w:val="24"/>
                <w:szCs w:val="24"/>
              </w:rPr>
              <w:t>年</w:t>
            </w:r>
            <w:r w:rsidRPr="00F74696">
              <w:rPr>
                <w:color w:val="000000" w:themeColor="text1"/>
                <w:sz w:val="24"/>
                <w:szCs w:val="24"/>
              </w:rPr>
              <w:t>06</w:t>
            </w:r>
            <w:r w:rsidRPr="00F74696">
              <w:rPr>
                <w:color w:val="000000" w:themeColor="text1"/>
                <w:sz w:val="24"/>
                <w:szCs w:val="24"/>
              </w:rPr>
              <w:t>月</w:t>
            </w:r>
            <w:r w:rsidRPr="00F74696">
              <w:rPr>
                <w:color w:val="000000" w:themeColor="text1"/>
                <w:sz w:val="24"/>
                <w:szCs w:val="24"/>
              </w:rPr>
              <w:t>12</w:t>
            </w:r>
            <w:r w:rsidRPr="00F74696">
              <w:rPr>
                <w:color w:val="000000" w:themeColor="text1"/>
                <w:sz w:val="24"/>
                <w:szCs w:val="24"/>
              </w:rPr>
              <w:t>日，最大日降雨量为</w:t>
            </w:r>
            <w:r w:rsidRPr="00F74696">
              <w:rPr>
                <w:color w:val="000000" w:themeColor="text1"/>
                <w:sz w:val="24"/>
                <w:szCs w:val="24"/>
              </w:rPr>
              <w:t>85.8mm</w:t>
            </w:r>
            <w:r w:rsidRPr="00F74696">
              <w:rPr>
                <w:color w:val="000000" w:themeColor="text1"/>
                <w:sz w:val="24"/>
                <w:szCs w:val="24"/>
              </w:rPr>
              <w:t>；多年平均风速</w:t>
            </w:r>
            <w:r w:rsidRPr="00F74696">
              <w:rPr>
                <w:color w:val="000000" w:themeColor="text1"/>
                <w:sz w:val="24"/>
                <w:szCs w:val="24"/>
              </w:rPr>
              <w:t>1.5m/s</w:t>
            </w:r>
            <w:r w:rsidRPr="00F74696">
              <w:rPr>
                <w:color w:val="000000" w:themeColor="text1"/>
                <w:sz w:val="24"/>
                <w:szCs w:val="24"/>
              </w:rPr>
              <w:t>，实测最大风速</w:t>
            </w:r>
            <w:r w:rsidRPr="00F74696">
              <w:rPr>
                <w:color w:val="000000" w:themeColor="text1"/>
                <w:sz w:val="24"/>
                <w:szCs w:val="24"/>
              </w:rPr>
              <w:t>20.7m/s</w:t>
            </w:r>
            <w:r w:rsidRPr="00F74696">
              <w:rPr>
                <w:color w:val="000000" w:themeColor="text1"/>
                <w:sz w:val="24"/>
                <w:szCs w:val="24"/>
              </w:rPr>
              <w:t>，</w:t>
            </w:r>
            <w:r w:rsidRPr="00F74696">
              <w:rPr>
                <w:color w:val="000000" w:themeColor="text1"/>
                <w:sz w:val="24"/>
                <w:szCs w:val="24"/>
              </w:rPr>
              <w:t>4</w:t>
            </w:r>
            <w:r w:rsidRPr="00F74696">
              <w:rPr>
                <w:color w:val="000000" w:themeColor="text1"/>
                <w:sz w:val="24"/>
                <w:szCs w:val="24"/>
              </w:rPr>
              <w:t>月平均风速最大（</w:t>
            </w:r>
            <w:r w:rsidRPr="00F74696">
              <w:rPr>
                <w:color w:val="000000" w:themeColor="text1"/>
                <w:sz w:val="24"/>
                <w:szCs w:val="24"/>
              </w:rPr>
              <w:t>2.3m/s</w:t>
            </w:r>
            <w:r w:rsidRPr="00F74696">
              <w:rPr>
                <w:color w:val="000000" w:themeColor="text1"/>
                <w:sz w:val="24"/>
                <w:szCs w:val="24"/>
              </w:rPr>
              <w:t>），</w:t>
            </w:r>
            <w:r w:rsidRPr="00F74696">
              <w:rPr>
                <w:color w:val="000000" w:themeColor="text1"/>
                <w:sz w:val="24"/>
                <w:szCs w:val="24"/>
              </w:rPr>
              <w:t>9</w:t>
            </w:r>
            <w:r w:rsidRPr="00F74696">
              <w:rPr>
                <w:color w:val="000000" w:themeColor="text1"/>
                <w:sz w:val="24"/>
                <w:szCs w:val="24"/>
              </w:rPr>
              <w:t>月风速最小（</w:t>
            </w:r>
            <w:r w:rsidRPr="00F74696">
              <w:rPr>
                <w:color w:val="000000" w:themeColor="text1"/>
                <w:sz w:val="24"/>
                <w:szCs w:val="24"/>
              </w:rPr>
              <w:t>0.9m/s</w:t>
            </w:r>
            <w:r w:rsidRPr="00F74696">
              <w:rPr>
                <w:color w:val="000000" w:themeColor="text1"/>
                <w:sz w:val="24"/>
                <w:szCs w:val="24"/>
              </w:rPr>
              <w:t>）；主要风向为静风和</w:t>
            </w:r>
            <w:r w:rsidRPr="00F74696">
              <w:rPr>
                <w:color w:val="000000" w:themeColor="text1"/>
                <w:sz w:val="24"/>
                <w:szCs w:val="24"/>
              </w:rPr>
              <w:t>SW</w:t>
            </w:r>
            <w:r w:rsidRPr="00F74696">
              <w:rPr>
                <w:color w:val="000000" w:themeColor="text1"/>
                <w:sz w:val="24"/>
                <w:szCs w:val="24"/>
              </w:rPr>
              <w:t>、</w:t>
            </w:r>
            <w:r w:rsidRPr="00F74696">
              <w:rPr>
                <w:color w:val="000000" w:themeColor="text1"/>
                <w:sz w:val="24"/>
                <w:szCs w:val="24"/>
              </w:rPr>
              <w:t>WSW</w:t>
            </w:r>
            <w:r w:rsidRPr="00F74696">
              <w:rPr>
                <w:color w:val="000000" w:themeColor="text1"/>
                <w:sz w:val="24"/>
                <w:szCs w:val="24"/>
              </w:rPr>
              <w:t>、</w:t>
            </w:r>
            <w:r w:rsidRPr="00F74696">
              <w:rPr>
                <w:color w:val="000000" w:themeColor="text1"/>
                <w:sz w:val="24"/>
                <w:szCs w:val="24"/>
              </w:rPr>
              <w:t>W</w:t>
            </w:r>
            <w:r w:rsidRPr="00F74696">
              <w:rPr>
                <w:color w:val="000000" w:themeColor="text1"/>
                <w:sz w:val="24"/>
                <w:szCs w:val="24"/>
              </w:rPr>
              <w:t>，占</w:t>
            </w:r>
            <w:r w:rsidRPr="00F74696">
              <w:rPr>
                <w:color w:val="000000" w:themeColor="text1"/>
                <w:sz w:val="24"/>
                <w:szCs w:val="24"/>
              </w:rPr>
              <w:t>56.8%</w:t>
            </w:r>
            <w:r w:rsidRPr="00F74696">
              <w:rPr>
                <w:color w:val="000000" w:themeColor="text1"/>
                <w:sz w:val="24"/>
                <w:szCs w:val="24"/>
              </w:rPr>
              <w:t>，其中以静风</w:t>
            </w:r>
            <w:r w:rsidRPr="00F74696">
              <w:rPr>
                <w:color w:val="000000" w:themeColor="text1"/>
                <w:sz w:val="24"/>
                <w:szCs w:val="24"/>
              </w:rPr>
              <w:t>C</w:t>
            </w:r>
            <w:r w:rsidRPr="00F74696">
              <w:rPr>
                <w:color w:val="000000" w:themeColor="text1"/>
                <w:sz w:val="24"/>
                <w:szCs w:val="24"/>
              </w:rPr>
              <w:t>为主风向，占到全年</w:t>
            </w:r>
            <w:r w:rsidRPr="00F74696">
              <w:rPr>
                <w:color w:val="000000" w:themeColor="text1"/>
                <w:sz w:val="24"/>
                <w:szCs w:val="24"/>
              </w:rPr>
              <w:t>30.5%</w:t>
            </w:r>
            <w:r w:rsidRPr="00F74696">
              <w:rPr>
                <w:color w:val="000000" w:themeColor="text1"/>
                <w:sz w:val="24"/>
                <w:szCs w:val="24"/>
              </w:rPr>
              <w:t>左右；多年平均相对湿度</w:t>
            </w:r>
            <w:r w:rsidRPr="00F74696">
              <w:rPr>
                <w:color w:val="000000" w:themeColor="text1"/>
                <w:sz w:val="24"/>
                <w:szCs w:val="24"/>
              </w:rPr>
              <w:t>69.7%</w:t>
            </w:r>
            <w:r w:rsidRPr="00F74696">
              <w:rPr>
                <w:color w:val="000000" w:themeColor="text1"/>
                <w:sz w:val="24"/>
                <w:szCs w:val="24"/>
              </w:rPr>
              <w:t>。</w:t>
            </w:r>
          </w:p>
          <w:p w:rsidR="00082195" w:rsidRPr="00F74696" w:rsidRDefault="00902A43">
            <w:pPr>
              <w:spacing w:line="360" w:lineRule="auto"/>
              <w:rPr>
                <w:b/>
                <w:bCs/>
                <w:color w:val="000000" w:themeColor="text1"/>
                <w:kern w:val="0"/>
                <w:sz w:val="24"/>
                <w:szCs w:val="24"/>
                <w:lang w:val="zh-CN"/>
              </w:rPr>
            </w:pPr>
            <w:r w:rsidRPr="00F74696">
              <w:rPr>
                <w:b/>
                <w:bCs/>
                <w:color w:val="000000" w:themeColor="text1"/>
                <w:kern w:val="0"/>
                <w:sz w:val="24"/>
                <w:szCs w:val="24"/>
              </w:rPr>
              <w:lastRenderedPageBreak/>
              <w:t>4</w:t>
            </w:r>
            <w:r w:rsidRPr="00F74696">
              <w:rPr>
                <w:b/>
                <w:bCs/>
                <w:color w:val="000000" w:themeColor="text1"/>
                <w:kern w:val="0"/>
                <w:sz w:val="24"/>
                <w:szCs w:val="24"/>
                <w:lang w:val="zh-CN"/>
              </w:rPr>
              <w:t>、</w:t>
            </w:r>
            <w:r w:rsidR="006233E4" w:rsidRPr="00F74696">
              <w:rPr>
                <w:b/>
                <w:bCs/>
                <w:color w:val="000000" w:themeColor="text1"/>
                <w:kern w:val="0"/>
                <w:sz w:val="24"/>
                <w:szCs w:val="24"/>
                <w:lang w:val="zh-CN"/>
              </w:rPr>
              <w:t>河流</w:t>
            </w:r>
            <w:r w:rsidRPr="00F74696">
              <w:rPr>
                <w:b/>
                <w:bCs/>
                <w:color w:val="000000" w:themeColor="text1"/>
                <w:kern w:val="0"/>
                <w:sz w:val="24"/>
                <w:szCs w:val="24"/>
                <w:lang w:val="zh-CN"/>
              </w:rPr>
              <w:t>水系</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富民县境内河流有螳螂川、门前河（高桥河）、大营河及其支流新桥河和清水河、龙纳河、龙泉河、</w:t>
            </w:r>
            <w:proofErr w:type="gramStart"/>
            <w:r w:rsidRPr="00F74696">
              <w:rPr>
                <w:color w:val="000000" w:themeColor="text1"/>
                <w:sz w:val="24"/>
                <w:szCs w:val="24"/>
              </w:rPr>
              <w:t>木板河</w:t>
            </w:r>
            <w:proofErr w:type="gramEnd"/>
            <w:r w:rsidRPr="00F74696">
              <w:rPr>
                <w:color w:val="000000" w:themeColor="text1"/>
                <w:sz w:val="24"/>
                <w:szCs w:val="24"/>
              </w:rPr>
              <w:t>等</w:t>
            </w:r>
            <w:r w:rsidRPr="00F74696">
              <w:rPr>
                <w:color w:val="000000" w:themeColor="text1"/>
                <w:sz w:val="24"/>
                <w:szCs w:val="24"/>
              </w:rPr>
              <w:t>8</w:t>
            </w:r>
            <w:r w:rsidRPr="00F74696">
              <w:rPr>
                <w:color w:val="000000" w:themeColor="text1"/>
                <w:sz w:val="24"/>
                <w:szCs w:val="24"/>
              </w:rPr>
              <w:t>条；源于境内的有高北河、马拉河、清罗河及天生桥河、新沙河、石板沟</w:t>
            </w:r>
            <w:r w:rsidRPr="00F74696">
              <w:rPr>
                <w:color w:val="000000" w:themeColor="text1"/>
                <w:sz w:val="24"/>
                <w:szCs w:val="24"/>
              </w:rPr>
              <w:t>6</w:t>
            </w:r>
            <w:r w:rsidRPr="00F74696">
              <w:rPr>
                <w:color w:val="000000" w:themeColor="text1"/>
                <w:sz w:val="24"/>
                <w:szCs w:val="24"/>
              </w:rPr>
              <w:t>条。境内河流的特点为：旱季水小清澈，雨季水大浑浊。</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项目区地表水为项目北面</w:t>
            </w:r>
            <w:r w:rsidRPr="00F74696">
              <w:rPr>
                <w:color w:val="000000" w:themeColor="text1"/>
                <w:sz w:val="24"/>
                <w:szCs w:val="24"/>
              </w:rPr>
              <w:t>220m</w:t>
            </w:r>
            <w:r w:rsidRPr="00F74696">
              <w:rPr>
                <w:color w:val="000000" w:themeColor="text1"/>
                <w:sz w:val="24"/>
                <w:szCs w:val="24"/>
              </w:rPr>
              <w:t>的螳螂川。</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螳螂川源于滇池，于莲花岩注入富民县境，由西南向东北流，到瓦窑进入富民坝子，经永定街道、</w:t>
            </w:r>
            <w:proofErr w:type="gramStart"/>
            <w:r w:rsidRPr="00F74696">
              <w:rPr>
                <w:color w:val="000000" w:themeColor="text1"/>
                <w:sz w:val="24"/>
                <w:szCs w:val="24"/>
              </w:rPr>
              <w:t>赤鹫</w:t>
            </w:r>
            <w:proofErr w:type="gramEnd"/>
            <w:r w:rsidRPr="00F74696">
              <w:rPr>
                <w:color w:val="000000" w:themeColor="text1"/>
                <w:sz w:val="24"/>
                <w:szCs w:val="24"/>
              </w:rPr>
              <w:t>镇到龙发村汇集天生桥河水处，上游称</w:t>
            </w:r>
            <w:r w:rsidRPr="00F74696">
              <w:rPr>
                <w:color w:val="000000" w:themeColor="text1"/>
                <w:sz w:val="24"/>
                <w:szCs w:val="24"/>
              </w:rPr>
              <w:t>“</w:t>
            </w:r>
            <w:r w:rsidRPr="00F74696">
              <w:rPr>
                <w:color w:val="000000" w:themeColor="text1"/>
                <w:sz w:val="24"/>
                <w:szCs w:val="24"/>
              </w:rPr>
              <w:t>螳螂川</w:t>
            </w:r>
            <w:r w:rsidRPr="00F74696">
              <w:rPr>
                <w:color w:val="000000" w:themeColor="text1"/>
                <w:sz w:val="24"/>
                <w:szCs w:val="24"/>
              </w:rPr>
              <w:t>”</w:t>
            </w:r>
            <w:r w:rsidRPr="00F74696">
              <w:rPr>
                <w:color w:val="000000" w:themeColor="text1"/>
                <w:sz w:val="24"/>
                <w:szCs w:val="24"/>
              </w:rPr>
              <w:t>下游称</w:t>
            </w:r>
            <w:r w:rsidRPr="00F74696">
              <w:rPr>
                <w:color w:val="000000" w:themeColor="text1"/>
                <w:sz w:val="24"/>
                <w:szCs w:val="24"/>
              </w:rPr>
              <w:t>“</w:t>
            </w:r>
            <w:r w:rsidRPr="00F74696">
              <w:rPr>
                <w:color w:val="000000" w:themeColor="text1"/>
                <w:sz w:val="24"/>
                <w:szCs w:val="24"/>
              </w:rPr>
              <w:t>普渡河</w:t>
            </w:r>
            <w:r w:rsidRPr="00F74696">
              <w:rPr>
                <w:color w:val="000000" w:themeColor="text1"/>
                <w:sz w:val="24"/>
                <w:szCs w:val="24"/>
              </w:rPr>
              <w:t>”</w:t>
            </w:r>
            <w:r w:rsidRPr="00F74696">
              <w:rPr>
                <w:color w:val="000000" w:themeColor="text1"/>
                <w:sz w:val="24"/>
                <w:szCs w:val="24"/>
              </w:rPr>
              <w:t>，再</w:t>
            </w:r>
            <w:proofErr w:type="gramStart"/>
            <w:r w:rsidRPr="00F74696">
              <w:rPr>
                <w:color w:val="000000" w:themeColor="text1"/>
                <w:sz w:val="24"/>
                <w:szCs w:val="24"/>
              </w:rPr>
              <w:t>流经款</w:t>
            </w:r>
            <w:proofErr w:type="gramEnd"/>
            <w:r w:rsidRPr="00F74696">
              <w:rPr>
                <w:color w:val="000000" w:themeColor="text1"/>
                <w:sz w:val="24"/>
                <w:szCs w:val="24"/>
              </w:rPr>
              <w:t>庄镇与东村镇西缘，到沙坪村西北约</w:t>
            </w:r>
            <w:r w:rsidRPr="00F74696">
              <w:rPr>
                <w:color w:val="000000" w:themeColor="text1"/>
                <w:sz w:val="24"/>
                <w:szCs w:val="24"/>
              </w:rPr>
              <w:t>1000</w:t>
            </w:r>
            <w:r w:rsidRPr="00F74696">
              <w:rPr>
                <w:color w:val="000000" w:themeColor="text1"/>
                <w:sz w:val="24"/>
                <w:szCs w:val="24"/>
              </w:rPr>
              <w:t>米许进入禄劝县境，注入金沙江。县内全长</w:t>
            </w:r>
            <w:r w:rsidRPr="00F74696">
              <w:rPr>
                <w:color w:val="000000" w:themeColor="text1"/>
                <w:sz w:val="24"/>
                <w:szCs w:val="24"/>
              </w:rPr>
              <w:t>63.4km</w:t>
            </w:r>
            <w:r w:rsidRPr="00F74696">
              <w:rPr>
                <w:color w:val="000000" w:themeColor="text1"/>
                <w:sz w:val="24"/>
                <w:szCs w:val="24"/>
              </w:rPr>
              <w:t>，均宽</w:t>
            </w:r>
            <w:r w:rsidRPr="00F74696">
              <w:rPr>
                <w:color w:val="000000" w:themeColor="text1"/>
                <w:sz w:val="24"/>
                <w:szCs w:val="24"/>
              </w:rPr>
              <w:t>65m</w:t>
            </w:r>
            <w:r w:rsidRPr="00F74696">
              <w:rPr>
                <w:color w:val="000000" w:themeColor="text1"/>
                <w:sz w:val="24"/>
                <w:szCs w:val="24"/>
              </w:rPr>
              <w:t>，入出落差</w:t>
            </w:r>
            <w:r w:rsidRPr="00F74696">
              <w:rPr>
                <w:color w:val="000000" w:themeColor="text1"/>
                <w:sz w:val="24"/>
                <w:szCs w:val="24"/>
              </w:rPr>
              <w:t>258m</w:t>
            </w:r>
            <w:r w:rsidRPr="00F74696">
              <w:rPr>
                <w:color w:val="000000" w:themeColor="text1"/>
                <w:sz w:val="24"/>
                <w:szCs w:val="24"/>
              </w:rPr>
              <w:t>，年入境水量</w:t>
            </w:r>
            <w:r w:rsidRPr="00F74696">
              <w:rPr>
                <w:color w:val="000000" w:themeColor="text1"/>
                <w:sz w:val="24"/>
                <w:szCs w:val="24"/>
              </w:rPr>
              <w:t>86320</w:t>
            </w:r>
            <w:r w:rsidRPr="00F74696">
              <w:rPr>
                <w:color w:val="000000" w:themeColor="text1"/>
                <w:sz w:val="24"/>
                <w:szCs w:val="24"/>
              </w:rPr>
              <w:t>万</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，年均</w:t>
            </w:r>
            <w:proofErr w:type="gramStart"/>
            <w:r w:rsidRPr="00F74696">
              <w:rPr>
                <w:color w:val="000000" w:themeColor="text1"/>
                <w:sz w:val="24"/>
                <w:szCs w:val="24"/>
              </w:rPr>
              <w:t>秒</w:t>
            </w:r>
            <w:proofErr w:type="gramEnd"/>
            <w:r w:rsidRPr="00F74696">
              <w:rPr>
                <w:color w:val="000000" w:themeColor="text1"/>
                <w:sz w:val="24"/>
                <w:szCs w:val="24"/>
              </w:rPr>
              <w:t>流量</w:t>
            </w:r>
            <w:r w:rsidRPr="00F74696">
              <w:rPr>
                <w:color w:val="000000" w:themeColor="text1"/>
                <w:sz w:val="24"/>
                <w:szCs w:val="24"/>
              </w:rPr>
              <w:t>28.3 m</w:t>
            </w:r>
            <w:r w:rsidRPr="00F74696">
              <w:rPr>
                <w:color w:val="000000" w:themeColor="text1"/>
                <w:sz w:val="24"/>
                <w:szCs w:val="24"/>
                <w:vertAlign w:val="superscript"/>
              </w:rPr>
              <w:t>3</w:t>
            </w:r>
            <w:r w:rsidRPr="00F74696">
              <w:rPr>
                <w:color w:val="000000" w:themeColor="text1"/>
                <w:sz w:val="24"/>
                <w:szCs w:val="24"/>
              </w:rPr>
              <w:t>，最大</w:t>
            </w:r>
            <w:proofErr w:type="gramStart"/>
            <w:r w:rsidRPr="00F74696">
              <w:rPr>
                <w:color w:val="000000" w:themeColor="text1"/>
                <w:sz w:val="24"/>
                <w:szCs w:val="24"/>
              </w:rPr>
              <w:t>秒</w:t>
            </w:r>
            <w:proofErr w:type="gramEnd"/>
            <w:r w:rsidRPr="00F74696">
              <w:rPr>
                <w:color w:val="000000" w:themeColor="text1"/>
                <w:sz w:val="24"/>
                <w:szCs w:val="24"/>
              </w:rPr>
              <w:t>流量</w:t>
            </w:r>
            <w:r w:rsidRPr="00F74696">
              <w:rPr>
                <w:color w:val="000000" w:themeColor="text1"/>
                <w:sz w:val="24"/>
                <w:szCs w:val="24"/>
              </w:rPr>
              <w:t>500 m</w:t>
            </w:r>
            <w:r w:rsidRPr="00F74696">
              <w:rPr>
                <w:color w:val="000000" w:themeColor="text1"/>
                <w:sz w:val="24"/>
                <w:szCs w:val="24"/>
                <w:vertAlign w:val="superscript"/>
              </w:rPr>
              <w:t>3</w:t>
            </w:r>
            <w:r w:rsidRPr="00F74696">
              <w:rPr>
                <w:color w:val="000000" w:themeColor="text1"/>
                <w:sz w:val="24"/>
                <w:szCs w:val="24"/>
              </w:rPr>
              <w:t>。曾在清康熙五十一年（</w:t>
            </w:r>
            <w:r w:rsidRPr="00F74696">
              <w:rPr>
                <w:color w:val="000000" w:themeColor="text1"/>
                <w:sz w:val="24"/>
                <w:szCs w:val="24"/>
              </w:rPr>
              <w:t>1712</w:t>
            </w:r>
            <w:r w:rsidRPr="00F74696">
              <w:rPr>
                <w:color w:val="000000" w:themeColor="text1"/>
                <w:sz w:val="24"/>
                <w:szCs w:val="24"/>
              </w:rPr>
              <w:t>）断流。螳螂</w:t>
            </w:r>
            <w:proofErr w:type="gramStart"/>
            <w:r w:rsidRPr="00F74696">
              <w:rPr>
                <w:color w:val="000000" w:themeColor="text1"/>
                <w:sz w:val="24"/>
                <w:szCs w:val="24"/>
              </w:rPr>
              <w:t>川属于普</w:t>
            </w:r>
            <w:proofErr w:type="gramEnd"/>
            <w:r w:rsidRPr="00F74696">
              <w:rPr>
                <w:color w:val="000000" w:themeColor="text1"/>
                <w:sz w:val="24"/>
                <w:szCs w:val="24"/>
              </w:rPr>
              <w:t>渡河的一部分，由滇池出口的</w:t>
            </w:r>
            <w:proofErr w:type="gramStart"/>
            <w:r w:rsidRPr="00F74696">
              <w:rPr>
                <w:color w:val="000000" w:themeColor="text1"/>
                <w:sz w:val="24"/>
                <w:szCs w:val="24"/>
              </w:rPr>
              <w:t>中滩闸起</w:t>
            </w:r>
            <w:proofErr w:type="gramEnd"/>
            <w:r w:rsidRPr="00F74696">
              <w:rPr>
                <w:color w:val="000000" w:themeColor="text1"/>
                <w:sz w:val="24"/>
                <w:szCs w:val="24"/>
              </w:rPr>
              <w:t>至富民县</w:t>
            </w:r>
            <w:proofErr w:type="gramStart"/>
            <w:r w:rsidRPr="00F74696">
              <w:rPr>
                <w:color w:val="000000" w:themeColor="text1"/>
                <w:sz w:val="24"/>
                <w:szCs w:val="24"/>
              </w:rPr>
              <w:t>赤鹫大桥止称螳螂</w:t>
            </w:r>
            <w:proofErr w:type="gramEnd"/>
            <w:r w:rsidRPr="00F74696">
              <w:rPr>
                <w:color w:val="000000" w:themeColor="text1"/>
                <w:sz w:val="24"/>
                <w:szCs w:val="24"/>
              </w:rPr>
              <w:t>川，富民县</w:t>
            </w:r>
            <w:proofErr w:type="gramStart"/>
            <w:r w:rsidRPr="00F74696">
              <w:rPr>
                <w:color w:val="000000" w:themeColor="text1"/>
                <w:sz w:val="24"/>
                <w:szCs w:val="24"/>
              </w:rPr>
              <w:t>赤鹫</w:t>
            </w:r>
            <w:proofErr w:type="gramEnd"/>
            <w:r w:rsidRPr="00F74696">
              <w:rPr>
                <w:color w:val="000000" w:themeColor="text1"/>
                <w:sz w:val="24"/>
                <w:szCs w:val="24"/>
              </w:rPr>
              <w:t>大桥起至金沙江称为普渡河。</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项目区域水系图见附图</w:t>
            </w:r>
            <w:r w:rsidR="00686730" w:rsidRPr="00F74696">
              <w:rPr>
                <w:color w:val="000000" w:themeColor="text1"/>
                <w:sz w:val="24"/>
                <w:szCs w:val="24"/>
              </w:rPr>
              <w:t>2</w:t>
            </w:r>
            <w:r w:rsidRPr="00F74696">
              <w:rPr>
                <w:color w:val="000000" w:themeColor="text1"/>
                <w:sz w:val="24"/>
                <w:szCs w:val="24"/>
              </w:rPr>
              <w:t>。</w:t>
            </w:r>
          </w:p>
          <w:p w:rsidR="00082195" w:rsidRPr="00F74696" w:rsidRDefault="00902A43">
            <w:pPr>
              <w:spacing w:line="360" w:lineRule="auto"/>
              <w:rPr>
                <w:b/>
                <w:bCs/>
                <w:color w:val="000000" w:themeColor="text1"/>
                <w:kern w:val="0"/>
                <w:sz w:val="24"/>
                <w:szCs w:val="24"/>
                <w:lang w:val="zh-CN"/>
              </w:rPr>
            </w:pPr>
            <w:r w:rsidRPr="00F74696">
              <w:rPr>
                <w:b/>
                <w:bCs/>
                <w:color w:val="000000" w:themeColor="text1"/>
                <w:kern w:val="0"/>
                <w:sz w:val="24"/>
                <w:szCs w:val="24"/>
              </w:rPr>
              <w:t>5</w:t>
            </w:r>
            <w:r w:rsidRPr="00F74696">
              <w:rPr>
                <w:b/>
                <w:bCs/>
                <w:color w:val="000000" w:themeColor="text1"/>
                <w:kern w:val="0"/>
                <w:sz w:val="24"/>
                <w:szCs w:val="24"/>
                <w:lang w:val="zh-CN"/>
              </w:rPr>
              <w:t>、土壤</w:t>
            </w:r>
          </w:p>
          <w:bookmarkEnd w:id="11"/>
          <w:bookmarkEnd w:id="12"/>
          <w:bookmarkEnd w:id="13"/>
          <w:bookmarkEnd w:id="14"/>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富民县辖区总面积</w:t>
            </w:r>
            <w:r w:rsidRPr="00F74696">
              <w:rPr>
                <w:color w:val="000000" w:themeColor="text1"/>
                <w:sz w:val="24"/>
                <w:szCs w:val="24"/>
              </w:rPr>
              <w:t>100308.56</w:t>
            </w:r>
            <w:r w:rsidRPr="00F74696">
              <w:rPr>
                <w:color w:val="000000" w:themeColor="text1"/>
                <w:sz w:val="24"/>
                <w:szCs w:val="24"/>
              </w:rPr>
              <w:t>公顷，耕地面积</w:t>
            </w:r>
            <w:r w:rsidRPr="00F74696">
              <w:rPr>
                <w:color w:val="000000" w:themeColor="text1"/>
                <w:sz w:val="24"/>
                <w:szCs w:val="24"/>
              </w:rPr>
              <w:t>19252.97</w:t>
            </w:r>
            <w:r w:rsidRPr="00F74696">
              <w:rPr>
                <w:color w:val="000000" w:themeColor="text1"/>
                <w:sz w:val="24"/>
                <w:szCs w:val="24"/>
              </w:rPr>
              <w:t>公顷，其中，灌溉水田</w:t>
            </w:r>
            <w:r w:rsidRPr="00F74696">
              <w:rPr>
                <w:color w:val="000000" w:themeColor="text1"/>
                <w:sz w:val="24"/>
                <w:szCs w:val="24"/>
              </w:rPr>
              <w:t>4892.97</w:t>
            </w:r>
            <w:r w:rsidRPr="00F74696">
              <w:rPr>
                <w:color w:val="000000" w:themeColor="text1"/>
                <w:sz w:val="24"/>
                <w:szCs w:val="24"/>
              </w:rPr>
              <w:t>公顷，占耕地面积的</w:t>
            </w:r>
            <w:r w:rsidRPr="00F74696">
              <w:rPr>
                <w:color w:val="000000" w:themeColor="text1"/>
                <w:sz w:val="24"/>
                <w:szCs w:val="24"/>
              </w:rPr>
              <w:t>25.41%</w:t>
            </w:r>
            <w:r w:rsidRPr="00F74696">
              <w:rPr>
                <w:color w:val="000000" w:themeColor="text1"/>
                <w:sz w:val="24"/>
                <w:szCs w:val="24"/>
              </w:rPr>
              <w:t>；望天田</w:t>
            </w:r>
            <w:r w:rsidRPr="00F74696">
              <w:rPr>
                <w:color w:val="000000" w:themeColor="text1"/>
                <w:sz w:val="24"/>
                <w:szCs w:val="24"/>
              </w:rPr>
              <w:t>541.11</w:t>
            </w:r>
            <w:r w:rsidRPr="00F74696">
              <w:rPr>
                <w:color w:val="000000" w:themeColor="text1"/>
                <w:sz w:val="24"/>
                <w:szCs w:val="24"/>
              </w:rPr>
              <w:t>公顷，占耕地面积的</w:t>
            </w:r>
            <w:r w:rsidRPr="00F74696">
              <w:rPr>
                <w:color w:val="000000" w:themeColor="text1"/>
                <w:sz w:val="24"/>
                <w:szCs w:val="24"/>
              </w:rPr>
              <w:t>2.81%</w:t>
            </w:r>
            <w:r w:rsidRPr="00F74696">
              <w:rPr>
                <w:color w:val="000000" w:themeColor="text1"/>
                <w:sz w:val="24"/>
                <w:szCs w:val="24"/>
              </w:rPr>
              <w:t>；旱地</w:t>
            </w:r>
            <w:r w:rsidRPr="00F74696">
              <w:rPr>
                <w:color w:val="000000" w:themeColor="text1"/>
                <w:sz w:val="24"/>
                <w:szCs w:val="24"/>
              </w:rPr>
              <w:t>13746.09</w:t>
            </w:r>
            <w:r w:rsidRPr="00F74696">
              <w:rPr>
                <w:color w:val="000000" w:themeColor="text1"/>
                <w:sz w:val="24"/>
                <w:szCs w:val="24"/>
              </w:rPr>
              <w:t>公顷，占耕地面积的</w:t>
            </w:r>
            <w:r w:rsidRPr="00F74696">
              <w:rPr>
                <w:color w:val="000000" w:themeColor="text1"/>
                <w:sz w:val="24"/>
                <w:szCs w:val="24"/>
              </w:rPr>
              <w:t>71.40%</w:t>
            </w:r>
            <w:r w:rsidRPr="00F74696">
              <w:rPr>
                <w:color w:val="000000" w:themeColor="text1"/>
                <w:sz w:val="24"/>
                <w:szCs w:val="24"/>
              </w:rPr>
              <w:t>；菜地</w:t>
            </w:r>
            <w:r w:rsidRPr="00F74696">
              <w:rPr>
                <w:color w:val="000000" w:themeColor="text1"/>
                <w:sz w:val="24"/>
                <w:szCs w:val="24"/>
              </w:rPr>
              <w:t>72.80</w:t>
            </w:r>
            <w:r w:rsidRPr="00F74696">
              <w:rPr>
                <w:color w:val="000000" w:themeColor="text1"/>
                <w:sz w:val="24"/>
                <w:szCs w:val="24"/>
              </w:rPr>
              <w:t>公顷，占耕地面积的</w:t>
            </w:r>
            <w:r w:rsidRPr="00F74696">
              <w:rPr>
                <w:color w:val="000000" w:themeColor="text1"/>
                <w:sz w:val="24"/>
                <w:szCs w:val="24"/>
              </w:rPr>
              <w:t>0.38%</w:t>
            </w:r>
            <w:r w:rsidRPr="00F74696">
              <w:rPr>
                <w:color w:val="000000" w:themeColor="text1"/>
                <w:sz w:val="24"/>
                <w:szCs w:val="24"/>
              </w:rPr>
              <w:t>。</w:t>
            </w:r>
          </w:p>
          <w:p w:rsidR="00082195" w:rsidRPr="00F74696" w:rsidRDefault="006233E4" w:rsidP="006233E4">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全县土壤分为</w:t>
            </w:r>
            <w:r w:rsidRPr="00F74696">
              <w:rPr>
                <w:color w:val="000000" w:themeColor="text1"/>
                <w:sz w:val="24"/>
                <w:szCs w:val="24"/>
              </w:rPr>
              <w:t>4</w:t>
            </w:r>
            <w:r w:rsidRPr="00F74696">
              <w:rPr>
                <w:color w:val="000000" w:themeColor="text1"/>
                <w:sz w:val="24"/>
                <w:szCs w:val="24"/>
              </w:rPr>
              <w:t>个土类。红壤、紫色土、水稻土、棕壤土。红壤最多，全县有</w:t>
            </w:r>
            <w:r w:rsidRPr="00F74696">
              <w:rPr>
                <w:color w:val="000000" w:themeColor="text1"/>
                <w:sz w:val="24"/>
                <w:szCs w:val="24"/>
              </w:rPr>
              <w:t>102.58</w:t>
            </w:r>
            <w:r w:rsidRPr="00F74696">
              <w:rPr>
                <w:color w:val="000000" w:themeColor="text1"/>
                <w:sz w:val="24"/>
                <w:szCs w:val="24"/>
              </w:rPr>
              <w:t>万亩，占总面积</w:t>
            </w:r>
            <w:r w:rsidRPr="00F74696">
              <w:rPr>
                <w:color w:val="000000" w:themeColor="text1"/>
                <w:sz w:val="24"/>
                <w:szCs w:val="24"/>
              </w:rPr>
              <w:t>1482180</w:t>
            </w:r>
            <w:r w:rsidRPr="00F74696">
              <w:rPr>
                <w:color w:val="000000" w:themeColor="text1"/>
                <w:sz w:val="24"/>
                <w:szCs w:val="24"/>
              </w:rPr>
              <w:t>亩的</w:t>
            </w:r>
            <w:r w:rsidRPr="00F74696">
              <w:rPr>
                <w:color w:val="000000" w:themeColor="text1"/>
                <w:sz w:val="24"/>
                <w:szCs w:val="24"/>
              </w:rPr>
              <w:t>69.20%</w:t>
            </w:r>
            <w:r w:rsidRPr="00F74696">
              <w:rPr>
                <w:color w:val="000000" w:themeColor="text1"/>
                <w:sz w:val="24"/>
                <w:szCs w:val="24"/>
              </w:rPr>
              <w:t>，广泛分布在县内，海拔</w:t>
            </w:r>
            <w:r w:rsidRPr="00F74696">
              <w:rPr>
                <w:color w:val="000000" w:themeColor="text1"/>
                <w:sz w:val="24"/>
                <w:szCs w:val="24"/>
              </w:rPr>
              <w:t>2500</w:t>
            </w:r>
            <w:r w:rsidRPr="00F74696">
              <w:rPr>
                <w:color w:val="000000" w:themeColor="text1"/>
                <w:sz w:val="24"/>
                <w:szCs w:val="24"/>
              </w:rPr>
              <w:t>米以下的山坡和丘陵地带。紫色土全县有</w:t>
            </w:r>
            <w:r w:rsidRPr="00F74696">
              <w:rPr>
                <w:color w:val="000000" w:themeColor="text1"/>
                <w:sz w:val="24"/>
                <w:szCs w:val="24"/>
              </w:rPr>
              <w:t>23.14</w:t>
            </w:r>
            <w:r w:rsidRPr="00F74696">
              <w:rPr>
                <w:color w:val="000000" w:themeColor="text1"/>
                <w:sz w:val="24"/>
                <w:szCs w:val="24"/>
              </w:rPr>
              <w:t>万亩，占土地总面积的</w:t>
            </w:r>
            <w:r w:rsidRPr="00F74696">
              <w:rPr>
                <w:color w:val="000000" w:themeColor="text1"/>
                <w:sz w:val="24"/>
                <w:szCs w:val="24"/>
              </w:rPr>
              <w:t>15.64%</w:t>
            </w:r>
            <w:r w:rsidRPr="00F74696">
              <w:rPr>
                <w:color w:val="000000" w:themeColor="text1"/>
                <w:sz w:val="24"/>
                <w:szCs w:val="24"/>
              </w:rPr>
              <w:t>，与红壤与水稻土交混，主要分布在海拔</w:t>
            </w:r>
            <w:r w:rsidRPr="00F74696">
              <w:rPr>
                <w:color w:val="000000" w:themeColor="text1"/>
                <w:sz w:val="24"/>
                <w:szCs w:val="24"/>
              </w:rPr>
              <w:t>2200m</w:t>
            </w:r>
            <w:r w:rsidRPr="00F74696">
              <w:rPr>
                <w:color w:val="000000" w:themeColor="text1"/>
                <w:sz w:val="24"/>
                <w:szCs w:val="24"/>
              </w:rPr>
              <w:t>以下的罗免、散</w:t>
            </w:r>
            <w:proofErr w:type="gramStart"/>
            <w:r w:rsidRPr="00F74696">
              <w:rPr>
                <w:color w:val="000000" w:themeColor="text1"/>
                <w:sz w:val="24"/>
                <w:szCs w:val="24"/>
              </w:rPr>
              <w:t>旦</w:t>
            </w:r>
            <w:proofErr w:type="gramEnd"/>
            <w:r w:rsidRPr="00F74696">
              <w:rPr>
                <w:color w:val="000000" w:themeColor="text1"/>
                <w:sz w:val="24"/>
                <w:szCs w:val="24"/>
              </w:rPr>
              <w:t>2</w:t>
            </w:r>
            <w:r w:rsidRPr="00F74696">
              <w:rPr>
                <w:color w:val="000000" w:themeColor="text1"/>
                <w:sz w:val="24"/>
                <w:szCs w:val="24"/>
              </w:rPr>
              <w:t>个镇和永定街道、款庄镇的部分地区也有分布。水稻土全县有</w:t>
            </w:r>
            <w:r w:rsidRPr="00F74696">
              <w:rPr>
                <w:color w:val="000000" w:themeColor="text1"/>
                <w:sz w:val="24"/>
                <w:szCs w:val="24"/>
              </w:rPr>
              <w:t>7.19</w:t>
            </w:r>
            <w:r w:rsidRPr="00F74696">
              <w:rPr>
                <w:color w:val="000000" w:themeColor="text1"/>
                <w:sz w:val="24"/>
                <w:szCs w:val="24"/>
              </w:rPr>
              <w:t>万亩，占总面积的</w:t>
            </w:r>
            <w:r w:rsidRPr="00F74696">
              <w:rPr>
                <w:color w:val="000000" w:themeColor="text1"/>
                <w:sz w:val="24"/>
                <w:szCs w:val="24"/>
              </w:rPr>
              <w:t>4.85%</w:t>
            </w:r>
            <w:r w:rsidRPr="00F74696">
              <w:rPr>
                <w:color w:val="000000" w:themeColor="text1"/>
                <w:sz w:val="24"/>
                <w:szCs w:val="24"/>
              </w:rPr>
              <w:t>，其中，</w:t>
            </w:r>
            <w:proofErr w:type="gramStart"/>
            <w:r w:rsidRPr="00F74696">
              <w:rPr>
                <w:color w:val="000000" w:themeColor="text1"/>
                <w:sz w:val="24"/>
                <w:szCs w:val="24"/>
              </w:rPr>
              <w:t>淹育型</w:t>
            </w:r>
            <w:proofErr w:type="gramEnd"/>
            <w:r w:rsidRPr="00F74696">
              <w:rPr>
                <w:color w:val="000000" w:themeColor="text1"/>
                <w:sz w:val="24"/>
                <w:szCs w:val="24"/>
              </w:rPr>
              <w:t>水稻土</w:t>
            </w:r>
            <w:r w:rsidRPr="00F74696">
              <w:rPr>
                <w:color w:val="000000" w:themeColor="text1"/>
                <w:sz w:val="24"/>
                <w:szCs w:val="24"/>
              </w:rPr>
              <w:t>1.23</w:t>
            </w:r>
            <w:r w:rsidRPr="00F74696">
              <w:rPr>
                <w:color w:val="000000" w:themeColor="text1"/>
                <w:sz w:val="24"/>
                <w:szCs w:val="24"/>
              </w:rPr>
              <w:t>万亩，</w:t>
            </w:r>
            <w:proofErr w:type="gramStart"/>
            <w:r w:rsidRPr="00F74696">
              <w:rPr>
                <w:color w:val="000000" w:themeColor="text1"/>
                <w:sz w:val="24"/>
                <w:szCs w:val="24"/>
              </w:rPr>
              <w:t>潴育型</w:t>
            </w:r>
            <w:proofErr w:type="gramEnd"/>
            <w:r w:rsidRPr="00F74696">
              <w:rPr>
                <w:color w:val="000000" w:themeColor="text1"/>
                <w:sz w:val="24"/>
                <w:szCs w:val="24"/>
              </w:rPr>
              <w:t>有</w:t>
            </w:r>
            <w:r w:rsidRPr="00F74696">
              <w:rPr>
                <w:color w:val="000000" w:themeColor="text1"/>
                <w:sz w:val="24"/>
                <w:szCs w:val="24"/>
              </w:rPr>
              <w:t>5.95</w:t>
            </w:r>
            <w:r w:rsidRPr="00F74696">
              <w:rPr>
                <w:color w:val="000000" w:themeColor="text1"/>
                <w:sz w:val="24"/>
                <w:szCs w:val="24"/>
              </w:rPr>
              <w:t>万亩。棕壤土全县有</w:t>
            </w:r>
            <w:r w:rsidRPr="00F74696">
              <w:rPr>
                <w:color w:val="000000" w:themeColor="text1"/>
                <w:sz w:val="24"/>
                <w:szCs w:val="24"/>
              </w:rPr>
              <w:t>2.49</w:t>
            </w:r>
            <w:r w:rsidRPr="00F74696">
              <w:rPr>
                <w:color w:val="000000" w:themeColor="text1"/>
                <w:sz w:val="24"/>
                <w:szCs w:val="24"/>
              </w:rPr>
              <w:t>万亩，占总面积的</w:t>
            </w:r>
            <w:r w:rsidRPr="00F74696">
              <w:rPr>
                <w:color w:val="000000" w:themeColor="text1"/>
                <w:sz w:val="24"/>
                <w:szCs w:val="24"/>
              </w:rPr>
              <w:t>1.70%</w:t>
            </w:r>
            <w:r w:rsidRPr="00F74696">
              <w:rPr>
                <w:color w:val="000000" w:themeColor="text1"/>
                <w:sz w:val="24"/>
                <w:szCs w:val="24"/>
              </w:rPr>
              <w:t>，分布在海拔</w:t>
            </w:r>
            <w:r w:rsidRPr="00F74696">
              <w:rPr>
                <w:color w:val="000000" w:themeColor="text1"/>
                <w:sz w:val="24"/>
                <w:szCs w:val="24"/>
              </w:rPr>
              <w:t>2500m</w:t>
            </w:r>
            <w:r w:rsidRPr="00F74696">
              <w:rPr>
                <w:color w:val="000000" w:themeColor="text1"/>
                <w:sz w:val="24"/>
                <w:szCs w:val="24"/>
              </w:rPr>
              <w:t>以上的老青山、望海山等高寒地区。</w:t>
            </w:r>
          </w:p>
          <w:p w:rsidR="00082195" w:rsidRPr="00F74696" w:rsidRDefault="00902A43">
            <w:pPr>
              <w:widowControl/>
              <w:adjustRightInd w:val="0"/>
              <w:snapToGrid w:val="0"/>
              <w:spacing w:line="360" w:lineRule="auto"/>
              <w:jc w:val="left"/>
              <w:rPr>
                <w:b/>
                <w:bCs/>
                <w:color w:val="000000" w:themeColor="text1"/>
                <w:kern w:val="0"/>
                <w:sz w:val="24"/>
                <w:szCs w:val="24"/>
              </w:rPr>
            </w:pPr>
            <w:r w:rsidRPr="00F74696">
              <w:rPr>
                <w:b/>
                <w:bCs/>
                <w:color w:val="000000" w:themeColor="text1"/>
                <w:kern w:val="0"/>
                <w:sz w:val="24"/>
                <w:szCs w:val="24"/>
              </w:rPr>
              <w:t>6</w:t>
            </w:r>
            <w:r w:rsidRPr="00F74696">
              <w:rPr>
                <w:b/>
                <w:bCs/>
                <w:color w:val="000000" w:themeColor="text1"/>
                <w:kern w:val="0"/>
                <w:sz w:val="24"/>
                <w:szCs w:val="24"/>
              </w:rPr>
              <w:t>、</w:t>
            </w:r>
            <w:r w:rsidR="006233E4" w:rsidRPr="00F74696">
              <w:rPr>
                <w:b/>
                <w:bCs/>
                <w:color w:val="000000" w:themeColor="text1"/>
                <w:kern w:val="0"/>
                <w:sz w:val="24"/>
                <w:szCs w:val="24"/>
              </w:rPr>
              <w:t>植被、生物多样性</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富民县主要森林植被为亚热带常绿阔叶林、松栎混交林、云南松林、高山栎林，局部有华山松林，人工桉树林和经济林，随着海拔的升高，森林植被呈垂直分布，形成不同的森林植被。主要乔木有云南松、旱冬瓜、华山松、油杉、滇青冈、栓皮栎、高山</w:t>
            </w:r>
            <w:proofErr w:type="gramStart"/>
            <w:r w:rsidRPr="00F74696">
              <w:rPr>
                <w:color w:val="000000" w:themeColor="text1"/>
                <w:sz w:val="24"/>
                <w:szCs w:val="24"/>
              </w:rPr>
              <w:t>栲</w:t>
            </w:r>
            <w:proofErr w:type="gramEnd"/>
            <w:r w:rsidRPr="00F74696">
              <w:rPr>
                <w:color w:val="000000" w:themeColor="text1"/>
                <w:sz w:val="24"/>
                <w:szCs w:val="24"/>
              </w:rPr>
              <w:t>、元江</w:t>
            </w:r>
            <w:proofErr w:type="gramStart"/>
            <w:r w:rsidRPr="00F74696">
              <w:rPr>
                <w:color w:val="000000" w:themeColor="text1"/>
                <w:sz w:val="24"/>
                <w:szCs w:val="24"/>
              </w:rPr>
              <w:t>栲</w:t>
            </w:r>
            <w:proofErr w:type="gramEnd"/>
            <w:r w:rsidRPr="00F74696">
              <w:rPr>
                <w:color w:val="000000" w:themeColor="text1"/>
                <w:sz w:val="24"/>
                <w:szCs w:val="24"/>
              </w:rPr>
              <w:t>、麻栎等。人工林有桉树、大树杨梅、板栗、核桃、桃、柿、柑桔、</w:t>
            </w:r>
            <w:r w:rsidRPr="00F74696">
              <w:rPr>
                <w:color w:val="000000" w:themeColor="text1"/>
                <w:sz w:val="24"/>
                <w:szCs w:val="24"/>
              </w:rPr>
              <w:lastRenderedPageBreak/>
              <w:t>梨等。主要灌木有余甘子、杜鹃、南烛、山茶、地盘松、小铁子、坡柳、清香木、矮杨梅等。</w:t>
            </w:r>
          </w:p>
          <w:p w:rsidR="006233E4" w:rsidRPr="00F74696" w:rsidRDefault="006233E4" w:rsidP="006233E4">
            <w:pPr>
              <w:spacing w:line="360" w:lineRule="auto"/>
              <w:ind w:firstLineChars="200" w:firstLine="480"/>
              <w:rPr>
                <w:color w:val="000000" w:themeColor="text1"/>
                <w:sz w:val="24"/>
                <w:szCs w:val="24"/>
              </w:rPr>
            </w:pPr>
            <w:r w:rsidRPr="00F74696">
              <w:rPr>
                <w:color w:val="000000" w:themeColor="text1"/>
                <w:sz w:val="24"/>
                <w:szCs w:val="24"/>
              </w:rPr>
              <w:t>项目区植被多样性一般，</w:t>
            </w:r>
            <w:r w:rsidRPr="00F74696">
              <w:rPr>
                <w:color w:val="000000" w:themeColor="text1"/>
                <w:spacing w:val="10"/>
                <w:sz w:val="24"/>
                <w:szCs w:val="24"/>
              </w:rPr>
              <w:t>多为</w:t>
            </w:r>
            <w:r w:rsidRPr="00F74696">
              <w:rPr>
                <w:color w:val="000000" w:themeColor="text1"/>
                <w:sz w:val="24"/>
                <w:szCs w:val="24"/>
              </w:rPr>
              <w:t>乔木（主要以云南松、桉树为主）、</w:t>
            </w:r>
            <w:r w:rsidRPr="00F74696">
              <w:rPr>
                <w:color w:val="000000" w:themeColor="text1"/>
                <w:spacing w:val="10"/>
                <w:sz w:val="24"/>
                <w:szCs w:val="24"/>
              </w:rPr>
              <w:t>灌木</w:t>
            </w:r>
            <w:r w:rsidRPr="00F74696">
              <w:rPr>
                <w:color w:val="000000" w:themeColor="text1"/>
                <w:sz w:val="24"/>
                <w:szCs w:val="24"/>
              </w:rPr>
              <w:t>（主要有山茶、刺柏、箭竹等）和杂草等植物。据调查，项目区内无国家级、云南省</w:t>
            </w:r>
            <w:proofErr w:type="gramStart"/>
            <w:r w:rsidRPr="00F74696">
              <w:rPr>
                <w:color w:val="000000" w:themeColor="text1"/>
                <w:sz w:val="24"/>
                <w:szCs w:val="24"/>
              </w:rPr>
              <w:t>级保护</w:t>
            </w:r>
            <w:proofErr w:type="gramEnd"/>
            <w:r w:rsidRPr="00F74696">
              <w:rPr>
                <w:color w:val="000000" w:themeColor="text1"/>
                <w:sz w:val="24"/>
                <w:szCs w:val="24"/>
              </w:rPr>
              <w:t>植物物种以及</w:t>
            </w:r>
            <w:proofErr w:type="gramStart"/>
            <w:r w:rsidRPr="00F74696">
              <w:rPr>
                <w:color w:val="000000" w:themeColor="text1"/>
                <w:sz w:val="24"/>
                <w:szCs w:val="24"/>
              </w:rPr>
              <w:t>地方狭域植物</w:t>
            </w:r>
            <w:proofErr w:type="gramEnd"/>
            <w:r w:rsidRPr="00F74696">
              <w:rPr>
                <w:color w:val="000000" w:themeColor="text1"/>
                <w:sz w:val="24"/>
                <w:szCs w:val="24"/>
              </w:rPr>
              <w:t>种类分布，无古树名木。</w:t>
            </w:r>
          </w:p>
          <w:p w:rsidR="00082195" w:rsidRPr="00F74696" w:rsidRDefault="006233E4" w:rsidP="006233E4">
            <w:pPr>
              <w:spacing w:line="360" w:lineRule="auto"/>
              <w:ind w:firstLine="560"/>
              <w:rPr>
                <w:color w:val="000000" w:themeColor="text1"/>
                <w:sz w:val="24"/>
                <w:szCs w:val="24"/>
              </w:rPr>
            </w:pPr>
            <w:r w:rsidRPr="00F74696">
              <w:rPr>
                <w:color w:val="000000" w:themeColor="text1"/>
                <w:sz w:val="24"/>
                <w:szCs w:val="24"/>
              </w:rPr>
              <w:t>项目</w:t>
            </w:r>
            <w:proofErr w:type="gramStart"/>
            <w:r w:rsidRPr="00F74696">
              <w:rPr>
                <w:color w:val="000000" w:themeColor="text1"/>
                <w:sz w:val="24"/>
                <w:szCs w:val="24"/>
              </w:rPr>
              <w:t>区动物</w:t>
            </w:r>
            <w:proofErr w:type="gramEnd"/>
            <w:r w:rsidRPr="00F74696">
              <w:rPr>
                <w:color w:val="000000" w:themeColor="text1"/>
                <w:sz w:val="24"/>
                <w:szCs w:val="24"/>
              </w:rPr>
              <w:t>种类简单，主要为鼠类、爬行类以及常见鸟类，不涉及省级、国家级珍惜保护动物。</w:t>
            </w: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ind w:firstLine="560"/>
              <w:rPr>
                <w:color w:val="000000" w:themeColor="text1"/>
                <w:sz w:val="24"/>
                <w:szCs w:val="24"/>
              </w:rPr>
            </w:pPr>
          </w:p>
          <w:p w:rsidR="00082195" w:rsidRPr="00F74696" w:rsidRDefault="00082195">
            <w:pPr>
              <w:spacing w:line="360" w:lineRule="auto"/>
              <w:rPr>
                <w:color w:val="000000" w:themeColor="text1"/>
                <w:sz w:val="28"/>
                <w:szCs w:val="28"/>
              </w:rPr>
            </w:pPr>
          </w:p>
          <w:p w:rsidR="006233E4" w:rsidRPr="00F74696" w:rsidRDefault="006233E4">
            <w:pPr>
              <w:spacing w:line="360" w:lineRule="auto"/>
              <w:rPr>
                <w:color w:val="000000" w:themeColor="text1"/>
                <w:sz w:val="28"/>
                <w:szCs w:val="28"/>
              </w:rPr>
            </w:pPr>
          </w:p>
          <w:p w:rsidR="006233E4" w:rsidRPr="00F74696" w:rsidRDefault="006233E4">
            <w:pPr>
              <w:spacing w:line="360" w:lineRule="auto"/>
              <w:rPr>
                <w:color w:val="000000" w:themeColor="text1"/>
                <w:sz w:val="28"/>
                <w:szCs w:val="28"/>
              </w:rPr>
            </w:pPr>
          </w:p>
          <w:p w:rsidR="006233E4" w:rsidRPr="00F74696" w:rsidRDefault="006233E4">
            <w:pPr>
              <w:spacing w:line="360" w:lineRule="auto"/>
              <w:rPr>
                <w:color w:val="000000" w:themeColor="text1"/>
                <w:sz w:val="28"/>
                <w:szCs w:val="28"/>
              </w:rPr>
            </w:pPr>
          </w:p>
          <w:p w:rsidR="006233E4" w:rsidRPr="00F74696" w:rsidRDefault="006233E4">
            <w:pPr>
              <w:spacing w:line="360" w:lineRule="auto"/>
              <w:rPr>
                <w:color w:val="000000" w:themeColor="text1"/>
                <w:sz w:val="28"/>
                <w:szCs w:val="28"/>
              </w:rPr>
            </w:pPr>
          </w:p>
          <w:p w:rsidR="0067078F" w:rsidRPr="00F74696" w:rsidRDefault="0067078F">
            <w:pPr>
              <w:spacing w:line="360" w:lineRule="auto"/>
              <w:rPr>
                <w:color w:val="000000" w:themeColor="text1"/>
                <w:sz w:val="28"/>
                <w:szCs w:val="28"/>
              </w:rPr>
            </w:pPr>
          </w:p>
        </w:tc>
      </w:tr>
    </w:tbl>
    <w:p w:rsidR="00082195" w:rsidRPr="00F74696" w:rsidRDefault="00082195">
      <w:pPr>
        <w:spacing w:line="360" w:lineRule="auto"/>
        <w:rPr>
          <w:color w:val="000000" w:themeColor="text1"/>
          <w:sz w:val="28"/>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b/>
          <w:color w:val="000000" w:themeColor="text1"/>
          <w:sz w:val="30"/>
          <w:szCs w:val="30"/>
        </w:rPr>
      </w:pPr>
      <w:bookmarkStart w:id="15" w:name="_Toc5078"/>
      <w:r w:rsidRPr="00F74696">
        <w:rPr>
          <w:b/>
          <w:color w:val="000000" w:themeColor="text1"/>
          <w:sz w:val="30"/>
          <w:szCs w:val="30"/>
        </w:rPr>
        <w:lastRenderedPageBreak/>
        <w:t>表三</w:t>
      </w:r>
      <w:r w:rsidRPr="00F74696">
        <w:rPr>
          <w:b/>
          <w:color w:val="000000" w:themeColor="text1"/>
          <w:sz w:val="30"/>
          <w:szCs w:val="30"/>
        </w:rPr>
        <w:t xml:space="preserve">  </w:t>
      </w:r>
      <w:r w:rsidRPr="00F74696">
        <w:rPr>
          <w:b/>
          <w:color w:val="000000" w:themeColor="text1"/>
          <w:sz w:val="30"/>
          <w:szCs w:val="30"/>
        </w:rPr>
        <w:t>环境质量状况</w:t>
      </w:r>
      <w:bookmarkEnd w:id="15"/>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71"/>
      </w:tblGrid>
      <w:tr w:rsidR="00082195" w:rsidRPr="00F74696">
        <w:trPr>
          <w:trHeight w:val="10551"/>
          <w:jc w:val="center"/>
        </w:trPr>
        <w:tc>
          <w:tcPr>
            <w:tcW w:w="9071" w:type="dxa"/>
            <w:tcBorders>
              <w:bottom w:val="single" w:sz="4" w:space="0" w:color="auto"/>
            </w:tcBorders>
          </w:tcPr>
          <w:p w:rsidR="00082195" w:rsidRPr="00F74696" w:rsidRDefault="00902A43">
            <w:pPr>
              <w:spacing w:line="360" w:lineRule="auto"/>
              <w:jc w:val="left"/>
              <w:rPr>
                <w:b/>
                <w:bCs/>
                <w:color w:val="000000" w:themeColor="text1"/>
                <w:sz w:val="24"/>
                <w:szCs w:val="24"/>
              </w:rPr>
            </w:pPr>
            <w:r w:rsidRPr="00F74696">
              <w:rPr>
                <w:b/>
                <w:bCs/>
                <w:color w:val="000000" w:themeColor="text1"/>
                <w:sz w:val="24"/>
                <w:szCs w:val="24"/>
              </w:rPr>
              <w:t>建设项目所在区域环境质量现状及主要环境问题（环境空气、地表水、地下水、声环境、生态环境等）</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1</w:t>
            </w:r>
            <w:r w:rsidRPr="00F74696">
              <w:rPr>
                <w:b/>
                <w:bCs/>
                <w:color w:val="000000" w:themeColor="text1"/>
                <w:sz w:val="24"/>
                <w:szCs w:val="24"/>
              </w:rPr>
              <w:t>、环境空气质量现状</w:t>
            </w:r>
          </w:p>
          <w:p w:rsidR="006233E4" w:rsidRPr="00F74696" w:rsidRDefault="00902A43" w:rsidP="00374B6D">
            <w:pPr>
              <w:pStyle w:val="a6"/>
              <w:adjustRightInd w:val="0"/>
              <w:snapToGrid w:val="0"/>
              <w:spacing w:after="0" w:line="360" w:lineRule="auto"/>
              <w:ind w:firstLineChars="200" w:firstLine="480"/>
              <w:rPr>
                <w:color w:val="000000" w:themeColor="text1"/>
                <w:sz w:val="24"/>
                <w:szCs w:val="24"/>
              </w:rPr>
            </w:pPr>
            <w:r w:rsidRPr="00F74696">
              <w:rPr>
                <w:color w:val="000000" w:themeColor="text1"/>
                <w:sz w:val="24"/>
                <w:szCs w:val="24"/>
              </w:rPr>
              <w:t>本项目位于</w:t>
            </w:r>
            <w:r w:rsidR="00374B6D" w:rsidRPr="00F74696">
              <w:rPr>
                <w:color w:val="000000" w:themeColor="text1"/>
                <w:sz w:val="24"/>
                <w:szCs w:val="24"/>
              </w:rPr>
              <w:t>富民县永定街道办事处环城南路</w:t>
            </w:r>
            <w:r w:rsidR="00374B6D" w:rsidRPr="00F74696">
              <w:rPr>
                <w:color w:val="000000" w:themeColor="text1"/>
                <w:sz w:val="24"/>
                <w:szCs w:val="24"/>
              </w:rPr>
              <w:t>348</w:t>
            </w:r>
            <w:r w:rsidR="00374B6D" w:rsidRPr="00F74696">
              <w:rPr>
                <w:color w:val="000000" w:themeColor="text1"/>
                <w:sz w:val="24"/>
                <w:szCs w:val="24"/>
              </w:rPr>
              <w:t>号，为城市建成区，属于环境空气质量二类功能区，执行《环境空气质量标准》（</w:t>
            </w:r>
            <w:r w:rsidR="00374B6D" w:rsidRPr="00F74696">
              <w:rPr>
                <w:color w:val="000000" w:themeColor="text1"/>
                <w:sz w:val="24"/>
                <w:szCs w:val="24"/>
              </w:rPr>
              <w:t>GB3095-2012</w:t>
            </w:r>
            <w:r w:rsidR="00374B6D" w:rsidRPr="00F74696">
              <w:rPr>
                <w:color w:val="000000" w:themeColor="text1"/>
                <w:sz w:val="24"/>
                <w:szCs w:val="24"/>
              </w:rPr>
              <w:t>）二级标准。</w:t>
            </w:r>
          </w:p>
          <w:p w:rsidR="00374B6D" w:rsidRPr="00F74696" w:rsidRDefault="00374B6D" w:rsidP="00374B6D">
            <w:pPr>
              <w:spacing w:line="360" w:lineRule="auto"/>
              <w:ind w:firstLineChars="200" w:firstLine="480"/>
              <w:rPr>
                <w:color w:val="000000" w:themeColor="text1"/>
                <w:sz w:val="24"/>
                <w:szCs w:val="24"/>
              </w:rPr>
            </w:pPr>
            <w:r w:rsidRPr="00F74696">
              <w:rPr>
                <w:color w:val="000000" w:themeColor="text1"/>
                <w:sz w:val="24"/>
                <w:szCs w:val="24"/>
              </w:rPr>
              <w:t>根据富民县环境监测站提供的</w:t>
            </w:r>
            <w:r w:rsidRPr="00F74696">
              <w:rPr>
                <w:color w:val="000000" w:themeColor="text1"/>
                <w:sz w:val="24"/>
                <w:szCs w:val="24"/>
              </w:rPr>
              <w:t>“</w:t>
            </w:r>
            <w:r w:rsidRPr="00F74696">
              <w:rPr>
                <w:color w:val="000000" w:themeColor="text1"/>
                <w:sz w:val="24"/>
                <w:szCs w:val="24"/>
              </w:rPr>
              <w:t>富民县环境空气站点</w:t>
            </w:r>
            <w:r w:rsidRPr="00F74696">
              <w:rPr>
                <w:color w:val="000000" w:themeColor="text1"/>
                <w:sz w:val="24"/>
                <w:szCs w:val="24"/>
              </w:rPr>
              <w:t>AQI</w:t>
            </w:r>
            <w:r w:rsidRPr="00F74696">
              <w:rPr>
                <w:color w:val="000000" w:themeColor="text1"/>
                <w:sz w:val="24"/>
                <w:szCs w:val="24"/>
              </w:rPr>
              <w:t>日报（</w:t>
            </w:r>
            <w:r w:rsidRPr="00F74696">
              <w:rPr>
                <w:color w:val="000000" w:themeColor="text1"/>
                <w:sz w:val="24"/>
                <w:szCs w:val="24"/>
              </w:rPr>
              <w:t>2018</w:t>
            </w:r>
            <w:r w:rsidRPr="00F74696">
              <w:rPr>
                <w:color w:val="000000" w:themeColor="text1"/>
                <w:sz w:val="24"/>
                <w:szCs w:val="24"/>
              </w:rPr>
              <w:t>年）</w:t>
            </w:r>
            <w:r w:rsidRPr="00F74696">
              <w:rPr>
                <w:color w:val="000000" w:themeColor="text1"/>
                <w:sz w:val="24"/>
                <w:szCs w:val="24"/>
              </w:rPr>
              <w:t>”</w:t>
            </w:r>
            <w:r w:rsidRPr="00F74696">
              <w:rPr>
                <w:color w:val="000000" w:themeColor="text1"/>
                <w:sz w:val="24"/>
                <w:szCs w:val="24"/>
              </w:rPr>
              <w:t>，结合《环境空气质量标准》（</w:t>
            </w:r>
            <w:r w:rsidRPr="00F74696">
              <w:rPr>
                <w:color w:val="000000" w:themeColor="text1"/>
                <w:sz w:val="24"/>
                <w:szCs w:val="24"/>
              </w:rPr>
              <w:t>GB3095-2012</w:t>
            </w:r>
            <w:r w:rsidRPr="00F74696">
              <w:rPr>
                <w:color w:val="000000" w:themeColor="text1"/>
                <w:sz w:val="24"/>
                <w:szCs w:val="24"/>
              </w:rPr>
              <w:t>）二级标准、《环境空气质量评价技术规范（试行）》（</w:t>
            </w:r>
            <w:r w:rsidRPr="00F74696">
              <w:rPr>
                <w:color w:val="000000" w:themeColor="text1"/>
                <w:sz w:val="24"/>
                <w:szCs w:val="24"/>
              </w:rPr>
              <w:t>HJ663-2013</w:t>
            </w:r>
            <w:r w:rsidRPr="00F74696">
              <w:rPr>
                <w:color w:val="000000" w:themeColor="text1"/>
                <w:sz w:val="24"/>
                <w:szCs w:val="24"/>
              </w:rPr>
              <w:t>）、《环境影响评价技术导则</w:t>
            </w:r>
            <w:r w:rsidRPr="00F74696">
              <w:rPr>
                <w:color w:val="000000" w:themeColor="text1"/>
                <w:sz w:val="24"/>
                <w:szCs w:val="24"/>
              </w:rPr>
              <w:t xml:space="preserve"> </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）的相关规定，对富民</w:t>
            </w:r>
            <w:proofErr w:type="gramStart"/>
            <w:r w:rsidRPr="00F74696">
              <w:rPr>
                <w:color w:val="000000" w:themeColor="text1"/>
                <w:sz w:val="24"/>
                <w:szCs w:val="24"/>
              </w:rPr>
              <w:t>县环境</w:t>
            </w:r>
            <w:proofErr w:type="gramEnd"/>
            <w:r w:rsidRPr="00F74696">
              <w:rPr>
                <w:color w:val="000000" w:themeColor="text1"/>
                <w:sz w:val="24"/>
                <w:szCs w:val="24"/>
              </w:rPr>
              <w:t>空气质量达标情况进行分析。</w:t>
            </w:r>
          </w:p>
          <w:p w:rsidR="00374B6D" w:rsidRPr="00F74696" w:rsidRDefault="00374B6D" w:rsidP="00374B6D">
            <w:pPr>
              <w:adjustRightInd w:val="0"/>
              <w:snapToGrid w:val="0"/>
              <w:spacing w:line="360" w:lineRule="auto"/>
              <w:ind w:firstLineChars="200" w:firstLine="482"/>
              <w:jc w:val="center"/>
              <w:rPr>
                <w:b/>
                <w:color w:val="000000" w:themeColor="text1"/>
                <w:sz w:val="24"/>
                <w:szCs w:val="24"/>
                <w:vertAlign w:val="superscript"/>
              </w:rPr>
            </w:pPr>
            <w:r w:rsidRPr="00F74696">
              <w:rPr>
                <w:b/>
                <w:color w:val="000000" w:themeColor="text1"/>
                <w:sz w:val="24"/>
                <w:szCs w:val="24"/>
              </w:rPr>
              <w:t>表</w:t>
            </w:r>
            <w:r w:rsidRPr="00F74696">
              <w:rPr>
                <w:b/>
                <w:color w:val="000000" w:themeColor="text1"/>
                <w:sz w:val="24"/>
                <w:szCs w:val="24"/>
              </w:rPr>
              <w:t xml:space="preserve">3-1  </w:t>
            </w:r>
            <w:r w:rsidRPr="00F74696">
              <w:rPr>
                <w:b/>
                <w:color w:val="000000" w:themeColor="text1"/>
                <w:sz w:val="24"/>
                <w:szCs w:val="24"/>
              </w:rPr>
              <w:t>富民县空气质量现状评价表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837"/>
              <w:gridCol w:w="1190"/>
              <w:gridCol w:w="1227"/>
              <w:gridCol w:w="1078"/>
              <w:gridCol w:w="1078"/>
            </w:tblGrid>
            <w:tr w:rsidR="00374B6D" w:rsidRPr="00F74696" w:rsidTr="0067078F">
              <w:trPr>
                <w:trHeight w:val="340"/>
                <w:jc w:val="center"/>
              </w:trPr>
              <w:tc>
                <w:tcPr>
                  <w:tcW w:w="810" w:type="dxa"/>
                  <w:vAlign w:val="center"/>
                </w:tcPr>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污染物</w:t>
                  </w:r>
                </w:p>
              </w:tc>
              <w:tc>
                <w:tcPr>
                  <w:tcW w:w="2837" w:type="dxa"/>
                  <w:vAlign w:val="center"/>
                </w:tcPr>
                <w:p w:rsidR="00374B6D" w:rsidRPr="00F74696" w:rsidRDefault="00374B6D" w:rsidP="00374B6D">
                  <w:pPr>
                    <w:widowControl/>
                    <w:adjustRightInd w:val="0"/>
                    <w:snapToGrid w:val="0"/>
                    <w:jc w:val="center"/>
                    <w:rPr>
                      <w:b/>
                      <w:color w:val="000000" w:themeColor="text1"/>
                      <w:kern w:val="0"/>
                      <w:szCs w:val="21"/>
                    </w:rPr>
                  </w:pPr>
                  <w:proofErr w:type="gramStart"/>
                  <w:r w:rsidRPr="00F74696">
                    <w:rPr>
                      <w:b/>
                      <w:color w:val="000000" w:themeColor="text1"/>
                      <w:kern w:val="0"/>
                      <w:szCs w:val="21"/>
                    </w:rPr>
                    <w:t>年评价</w:t>
                  </w:r>
                  <w:proofErr w:type="gramEnd"/>
                  <w:r w:rsidRPr="00F74696">
                    <w:rPr>
                      <w:b/>
                      <w:color w:val="000000" w:themeColor="text1"/>
                      <w:kern w:val="0"/>
                      <w:szCs w:val="21"/>
                    </w:rPr>
                    <w:t>指标</w:t>
                  </w:r>
                </w:p>
              </w:tc>
              <w:tc>
                <w:tcPr>
                  <w:tcW w:w="1190" w:type="dxa"/>
                  <w:vAlign w:val="center"/>
                </w:tcPr>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现状浓度（</w:t>
                  </w:r>
                  <w:r w:rsidRPr="00F74696">
                    <w:rPr>
                      <w:b/>
                      <w:color w:val="000000" w:themeColor="text1"/>
                      <w:kern w:val="0"/>
                      <w:szCs w:val="21"/>
                    </w:rPr>
                    <w:t>µg/m</w:t>
                  </w:r>
                  <w:r w:rsidRPr="00F74696">
                    <w:rPr>
                      <w:b/>
                      <w:color w:val="000000" w:themeColor="text1"/>
                      <w:kern w:val="0"/>
                      <w:szCs w:val="21"/>
                      <w:vertAlign w:val="superscript"/>
                    </w:rPr>
                    <w:t>3</w:t>
                  </w:r>
                  <w:r w:rsidRPr="00F74696">
                    <w:rPr>
                      <w:b/>
                      <w:color w:val="000000" w:themeColor="text1"/>
                      <w:kern w:val="0"/>
                      <w:szCs w:val="21"/>
                    </w:rPr>
                    <w:t>）</w:t>
                  </w:r>
                </w:p>
              </w:tc>
              <w:tc>
                <w:tcPr>
                  <w:tcW w:w="1227" w:type="dxa"/>
                  <w:vAlign w:val="center"/>
                </w:tcPr>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标准值（</w:t>
                  </w:r>
                  <w:r w:rsidRPr="00F74696">
                    <w:rPr>
                      <w:b/>
                      <w:color w:val="000000" w:themeColor="text1"/>
                      <w:kern w:val="0"/>
                      <w:szCs w:val="21"/>
                    </w:rPr>
                    <w:t>µg/m</w:t>
                  </w:r>
                  <w:r w:rsidRPr="00F74696">
                    <w:rPr>
                      <w:b/>
                      <w:color w:val="000000" w:themeColor="text1"/>
                      <w:kern w:val="0"/>
                      <w:szCs w:val="21"/>
                      <w:vertAlign w:val="superscript"/>
                    </w:rPr>
                    <w:t>3</w:t>
                  </w:r>
                  <w:r w:rsidRPr="00F74696">
                    <w:rPr>
                      <w:b/>
                      <w:color w:val="000000" w:themeColor="text1"/>
                      <w:kern w:val="0"/>
                      <w:szCs w:val="21"/>
                    </w:rPr>
                    <w:t>）</w:t>
                  </w:r>
                </w:p>
              </w:tc>
              <w:tc>
                <w:tcPr>
                  <w:tcW w:w="1078" w:type="dxa"/>
                  <w:vAlign w:val="center"/>
                </w:tcPr>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占标率</w:t>
                  </w:r>
                </w:p>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w:t>
                  </w:r>
                  <w:r w:rsidRPr="00F74696">
                    <w:rPr>
                      <w:b/>
                      <w:color w:val="000000" w:themeColor="text1"/>
                      <w:kern w:val="0"/>
                      <w:szCs w:val="21"/>
                    </w:rPr>
                    <w:t>%)</w:t>
                  </w:r>
                </w:p>
              </w:tc>
              <w:tc>
                <w:tcPr>
                  <w:tcW w:w="1078" w:type="dxa"/>
                  <w:vAlign w:val="center"/>
                </w:tcPr>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达标</w:t>
                  </w:r>
                </w:p>
                <w:p w:rsidR="00374B6D" w:rsidRPr="00F74696" w:rsidRDefault="00374B6D" w:rsidP="00374B6D">
                  <w:pPr>
                    <w:widowControl/>
                    <w:adjustRightInd w:val="0"/>
                    <w:snapToGrid w:val="0"/>
                    <w:jc w:val="center"/>
                    <w:rPr>
                      <w:b/>
                      <w:color w:val="000000" w:themeColor="text1"/>
                      <w:kern w:val="0"/>
                      <w:szCs w:val="21"/>
                    </w:rPr>
                  </w:pPr>
                  <w:r w:rsidRPr="00F74696">
                    <w:rPr>
                      <w:b/>
                      <w:color w:val="000000" w:themeColor="text1"/>
                      <w:kern w:val="0"/>
                      <w:szCs w:val="21"/>
                    </w:rPr>
                    <w:t>情况</w:t>
                  </w:r>
                </w:p>
              </w:tc>
            </w:tr>
            <w:tr w:rsidR="00374B6D" w:rsidRPr="00F74696" w:rsidTr="0067078F">
              <w:trPr>
                <w:trHeight w:val="340"/>
                <w:jc w:val="center"/>
              </w:trPr>
              <w:tc>
                <w:tcPr>
                  <w:tcW w:w="810" w:type="dxa"/>
                  <w:vMerge w:val="restart"/>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SO</w:t>
                  </w:r>
                  <w:r w:rsidRPr="00F74696">
                    <w:rPr>
                      <w:color w:val="000000" w:themeColor="text1"/>
                      <w:kern w:val="0"/>
                      <w:szCs w:val="21"/>
                      <w:vertAlign w:val="subscript"/>
                    </w:rPr>
                    <w:t>2</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年平均质量浓度</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23</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60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38.33</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ign w:val="center"/>
                </w:tcPr>
                <w:p w:rsidR="00374B6D" w:rsidRPr="00F74696" w:rsidRDefault="00374B6D" w:rsidP="00374B6D">
                  <w:pPr>
                    <w:widowControl/>
                    <w:adjustRightInd w:val="0"/>
                    <w:snapToGrid w:val="0"/>
                    <w:jc w:val="center"/>
                    <w:rPr>
                      <w:color w:val="000000" w:themeColor="text1"/>
                      <w:kern w:val="0"/>
                      <w:szCs w:val="21"/>
                    </w:rPr>
                  </w:pP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24</w:t>
                  </w:r>
                  <w:r w:rsidRPr="00F74696">
                    <w:rPr>
                      <w:color w:val="000000" w:themeColor="text1"/>
                      <w:kern w:val="0"/>
                      <w:szCs w:val="21"/>
                    </w:rPr>
                    <w:t>小时平均第</w:t>
                  </w:r>
                  <w:r w:rsidRPr="00F74696">
                    <w:rPr>
                      <w:color w:val="000000" w:themeColor="text1"/>
                      <w:kern w:val="0"/>
                      <w:szCs w:val="21"/>
                    </w:rPr>
                    <w:t>98</w:t>
                  </w:r>
                  <w:proofErr w:type="gramStart"/>
                  <w:r w:rsidRPr="00F74696">
                    <w:rPr>
                      <w:color w:val="000000" w:themeColor="text1"/>
                      <w:kern w:val="0"/>
                      <w:szCs w:val="21"/>
                    </w:rPr>
                    <w:t>百</w:t>
                  </w:r>
                  <w:proofErr w:type="gramEnd"/>
                  <w:r w:rsidRPr="00F74696">
                    <w:rPr>
                      <w:color w:val="000000" w:themeColor="text1"/>
                      <w:kern w:val="0"/>
                      <w:szCs w:val="21"/>
                    </w:rPr>
                    <w:t>分位数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111</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150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74</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restart"/>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NO</w:t>
                  </w:r>
                  <w:r w:rsidRPr="00F74696">
                    <w:rPr>
                      <w:color w:val="000000" w:themeColor="text1"/>
                      <w:kern w:val="0"/>
                      <w:szCs w:val="21"/>
                      <w:vertAlign w:val="subscript"/>
                    </w:rPr>
                    <w:t>2</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年平均质量浓度</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14</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40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35</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ign w:val="center"/>
                </w:tcPr>
                <w:p w:rsidR="00374B6D" w:rsidRPr="00F74696" w:rsidRDefault="00374B6D" w:rsidP="00374B6D">
                  <w:pPr>
                    <w:widowControl/>
                    <w:adjustRightInd w:val="0"/>
                    <w:snapToGrid w:val="0"/>
                    <w:jc w:val="center"/>
                    <w:rPr>
                      <w:color w:val="000000" w:themeColor="text1"/>
                      <w:kern w:val="0"/>
                      <w:szCs w:val="21"/>
                    </w:rPr>
                  </w:pP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24</w:t>
                  </w:r>
                  <w:r w:rsidRPr="00F74696">
                    <w:rPr>
                      <w:color w:val="000000" w:themeColor="text1"/>
                      <w:kern w:val="0"/>
                      <w:szCs w:val="21"/>
                    </w:rPr>
                    <w:t>小时平均第</w:t>
                  </w:r>
                  <w:r w:rsidRPr="00F74696">
                    <w:rPr>
                      <w:color w:val="000000" w:themeColor="text1"/>
                      <w:kern w:val="0"/>
                      <w:szCs w:val="21"/>
                    </w:rPr>
                    <w:t>98</w:t>
                  </w:r>
                  <w:proofErr w:type="gramStart"/>
                  <w:r w:rsidRPr="00F74696">
                    <w:rPr>
                      <w:color w:val="000000" w:themeColor="text1"/>
                      <w:kern w:val="0"/>
                      <w:szCs w:val="21"/>
                    </w:rPr>
                    <w:t>百</w:t>
                  </w:r>
                  <w:proofErr w:type="gramEnd"/>
                  <w:r w:rsidRPr="00F74696">
                    <w:rPr>
                      <w:color w:val="000000" w:themeColor="text1"/>
                      <w:kern w:val="0"/>
                      <w:szCs w:val="21"/>
                    </w:rPr>
                    <w:t>分位数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27</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80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33.75</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restart"/>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PM</w:t>
                  </w:r>
                  <w:r w:rsidRPr="00F74696">
                    <w:rPr>
                      <w:color w:val="000000" w:themeColor="text1"/>
                      <w:kern w:val="0"/>
                      <w:szCs w:val="21"/>
                      <w:vertAlign w:val="subscript"/>
                    </w:rPr>
                    <w:t>10</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年平均质量浓度</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42</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70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60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ign w:val="center"/>
                </w:tcPr>
                <w:p w:rsidR="00374B6D" w:rsidRPr="00F74696" w:rsidRDefault="00374B6D" w:rsidP="00374B6D">
                  <w:pPr>
                    <w:widowControl/>
                    <w:adjustRightInd w:val="0"/>
                    <w:snapToGrid w:val="0"/>
                    <w:jc w:val="center"/>
                    <w:rPr>
                      <w:color w:val="000000" w:themeColor="text1"/>
                      <w:kern w:val="0"/>
                      <w:szCs w:val="21"/>
                    </w:rPr>
                  </w:pP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24</w:t>
                  </w:r>
                  <w:r w:rsidRPr="00F74696">
                    <w:rPr>
                      <w:color w:val="000000" w:themeColor="text1"/>
                      <w:kern w:val="0"/>
                      <w:szCs w:val="21"/>
                    </w:rPr>
                    <w:t>小时平均第</w:t>
                  </w:r>
                  <w:r w:rsidRPr="00F74696">
                    <w:rPr>
                      <w:color w:val="000000" w:themeColor="text1"/>
                      <w:kern w:val="0"/>
                      <w:szCs w:val="21"/>
                    </w:rPr>
                    <w:t>95</w:t>
                  </w:r>
                  <w:proofErr w:type="gramStart"/>
                  <w:r w:rsidRPr="00F74696">
                    <w:rPr>
                      <w:color w:val="000000" w:themeColor="text1"/>
                      <w:kern w:val="0"/>
                      <w:szCs w:val="21"/>
                    </w:rPr>
                    <w:t>百</w:t>
                  </w:r>
                  <w:proofErr w:type="gramEnd"/>
                  <w:r w:rsidRPr="00F74696">
                    <w:rPr>
                      <w:color w:val="000000" w:themeColor="text1"/>
                      <w:kern w:val="0"/>
                      <w:szCs w:val="21"/>
                    </w:rPr>
                    <w:t>分位数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70</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150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46.67</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restart"/>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PM</w:t>
                  </w:r>
                  <w:r w:rsidRPr="00F74696">
                    <w:rPr>
                      <w:color w:val="000000" w:themeColor="text1"/>
                      <w:kern w:val="0"/>
                      <w:szCs w:val="21"/>
                      <w:vertAlign w:val="subscript"/>
                    </w:rPr>
                    <w:t>2.5</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年平均质量浓度</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20</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35</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57.14</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Merge/>
                  <w:vAlign w:val="center"/>
                </w:tcPr>
                <w:p w:rsidR="00374B6D" w:rsidRPr="00F74696" w:rsidRDefault="00374B6D" w:rsidP="00374B6D">
                  <w:pPr>
                    <w:widowControl/>
                    <w:adjustRightInd w:val="0"/>
                    <w:snapToGrid w:val="0"/>
                    <w:jc w:val="center"/>
                    <w:rPr>
                      <w:color w:val="000000" w:themeColor="text1"/>
                      <w:kern w:val="0"/>
                      <w:szCs w:val="21"/>
                    </w:rPr>
                  </w:pP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24</w:t>
                  </w:r>
                  <w:r w:rsidRPr="00F74696">
                    <w:rPr>
                      <w:color w:val="000000" w:themeColor="text1"/>
                      <w:kern w:val="0"/>
                      <w:szCs w:val="21"/>
                    </w:rPr>
                    <w:t>小时平均第</w:t>
                  </w:r>
                  <w:r w:rsidRPr="00F74696">
                    <w:rPr>
                      <w:color w:val="000000" w:themeColor="text1"/>
                      <w:kern w:val="0"/>
                      <w:szCs w:val="21"/>
                    </w:rPr>
                    <w:t>95</w:t>
                  </w:r>
                  <w:proofErr w:type="gramStart"/>
                  <w:r w:rsidRPr="00F74696">
                    <w:rPr>
                      <w:color w:val="000000" w:themeColor="text1"/>
                      <w:kern w:val="0"/>
                      <w:szCs w:val="21"/>
                    </w:rPr>
                    <w:t>百</w:t>
                  </w:r>
                  <w:proofErr w:type="gramEnd"/>
                  <w:r w:rsidRPr="00F74696">
                    <w:rPr>
                      <w:color w:val="000000" w:themeColor="text1"/>
                      <w:kern w:val="0"/>
                      <w:szCs w:val="21"/>
                    </w:rPr>
                    <w:t>分位数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37</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75</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49.33</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CO</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24</w:t>
                  </w:r>
                  <w:r w:rsidRPr="00F74696">
                    <w:rPr>
                      <w:color w:val="000000" w:themeColor="text1"/>
                      <w:kern w:val="0"/>
                      <w:szCs w:val="21"/>
                    </w:rPr>
                    <w:t>小时平均第</w:t>
                  </w:r>
                  <w:r w:rsidRPr="00F74696">
                    <w:rPr>
                      <w:color w:val="000000" w:themeColor="text1"/>
                      <w:kern w:val="0"/>
                      <w:szCs w:val="21"/>
                    </w:rPr>
                    <w:t>95</w:t>
                  </w:r>
                  <w:proofErr w:type="gramStart"/>
                  <w:r w:rsidRPr="00F74696">
                    <w:rPr>
                      <w:color w:val="000000" w:themeColor="text1"/>
                      <w:kern w:val="0"/>
                      <w:szCs w:val="21"/>
                    </w:rPr>
                    <w:t>百</w:t>
                  </w:r>
                  <w:proofErr w:type="gramEnd"/>
                  <w:r w:rsidRPr="00F74696">
                    <w:rPr>
                      <w:color w:val="000000" w:themeColor="text1"/>
                      <w:kern w:val="0"/>
                      <w:szCs w:val="21"/>
                    </w:rPr>
                    <w:t>分位数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4000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0.03</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r w:rsidR="00374B6D" w:rsidRPr="00F74696" w:rsidTr="0067078F">
              <w:trPr>
                <w:trHeight w:val="340"/>
                <w:jc w:val="center"/>
              </w:trPr>
              <w:tc>
                <w:tcPr>
                  <w:tcW w:w="81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O</w:t>
                  </w:r>
                  <w:r w:rsidRPr="00F74696">
                    <w:rPr>
                      <w:color w:val="000000" w:themeColor="text1"/>
                      <w:kern w:val="0"/>
                      <w:szCs w:val="21"/>
                      <w:vertAlign w:val="subscript"/>
                    </w:rPr>
                    <w:t>3</w:t>
                  </w:r>
                </w:p>
              </w:tc>
              <w:tc>
                <w:tcPr>
                  <w:tcW w:w="283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日最大</w:t>
                  </w:r>
                  <w:r w:rsidRPr="00F74696">
                    <w:rPr>
                      <w:color w:val="000000" w:themeColor="text1"/>
                      <w:kern w:val="0"/>
                      <w:szCs w:val="21"/>
                    </w:rPr>
                    <w:t>8</w:t>
                  </w:r>
                  <w:r w:rsidRPr="00F74696">
                    <w:rPr>
                      <w:color w:val="000000" w:themeColor="text1"/>
                      <w:kern w:val="0"/>
                      <w:szCs w:val="21"/>
                    </w:rPr>
                    <w:t>小时滑动平均值的第</w:t>
                  </w:r>
                  <w:r w:rsidRPr="00F74696">
                    <w:rPr>
                      <w:color w:val="000000" w:themeColor="text1"/>
                      <w:kern w:val="0"/>
                      <w:szCs w:val="21"/>
                    </w:rPr>
                    <w:t>90</w:t>
                  </w:r>
                  <w:r w:rsidRPr="00F74696">
                    <w:rPr>
                      <w:color w:val="000000" w:themeColor="text1"/>
                      <w:kern w:val="0"/>
                      <w:szCs w:val="21"/>
                    </w:rPr>
                    <w:t>位百分数</w:t>
                  </w:r>
                </w:p>
              </w:tc>
              <w:tc>
                <w:tcPr>
                  <w:tcW w:w="1190"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113</w:t>
                  </w:r>
                </w:p>
              </w:tc>
              <w:tc>
                <w:tcPr>
                  <w:tcW w:w="1227"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160</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70.63</w:t>
                  </w:r>
                </w:p>
              </w:tc>
              <w:tc>
                <w:tcPr>
                  <w:tcW w:w="1078" w:type="dxa"/>
                  <w:vAlign w:val="center"/>
                </w:tcPr>
                <w:p w:rsidR="00374B6D" w:rsidRPr="00F74696" w:rsidRDefault="00374B6D" w:rsidP="00374B6D">
                  <w:pPr>
                    <w:widowControl/>
                    <w:adjustRightInd w:val="0"/>
                    <w:snapToGrid w:val="0"/>
                    <w:jc w:val="center"/>
                    <w:rPr>
                      <w:color w:val="000000" w:themeColor="text1"/>
                      <w:kern w:val="0"/>
                      <w:szCs w:val="21"/>
                    </w:rPr>
                  </w:pPr>
                  <w:r w:rsidRPr="00F74696">
                    <w:rPr>
                      <w:color w:val="000000" w:themeColor="text1"/>
                      <w:kern w:val="0"/>
                      <w:szCs w:val="21"/>
                    </w:rPr>
                    <w:t>达标</w:t>
                  </w:r>
                </w:p>
              </w:tc>
            </w:tr>
          </w:tbl>
          <w:p w:rsidR="00374B6D" w:rsidRPr="00F74696" w:rsidRDefault="00374B6D" w:rsidP="00C43F50">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根据上表分析，富民</w:t>
            </w:r>
            <w:proofErr w:type="gramStart"/>
            <w:r w:rsidRPr="00F74696">
              <w:rPr>
                <w:color w:val="000000" w:themeColor="text1"/>
                <w:sz w:val="24"/>
                <w:szCs w:val="24"/>
              </w:rPr>
              <w:t>县环境</w:t>
            </w:r>
            <w:proofErr w:type="gramEnd"/>
            <w:r w:rsidRPr="00F74696">
              <w:rPr>
                <w:color w:val="000000" w:themeColor="text1"/>
                <w:sz w:val="24"/>
                <w:szCs w:val="24"/>
              </w:rPr>
              <w:t>空气质量达到《环境空气质量标准》（</w:t>
            </w:r>
            <w:r w:rsidRPr="00F74696">
              <w:rPr>
                <w:color w:val="000000" w:themeColor="text1"/>
                <w:sz w:val="24"/>
                <w:szCs w:val="24"/>
              </w:rPr>
              <w:t>GB3095-2012</w:t>
            </w:r>
            <w:r w:rsidRPr="00F74696">
              <w:rPr>
                <w:color w:val="000000" w:themeColor="text1"/>
                <w:sz w:val="24"/>
                <w:szCs w:val="24"/>
              </w:rPr>
              <w:t>）二级标准，为达标行政区。</w:t>
            </w:r>
          </w:p>
          <w:p w:rsidR="006233E4" w:rsidRPr="00F74696" w:rsidRDefault="00374B6D" w:rsidP="00C43F50">
            <w:pPr>
              <w:pStyle w:val="a6"/>
              <w:adjustRightInd w:val="0"/>
              <w:snapToGrid w:val="0"/>
              <w:spacing w:after="0" w:line="360" w:lineRule="auto"/>
              <w:ind w:firstLineChars="200" w:firstLine="480"/>
              <w:rPr>
                <w:color w:val="000000" w:themeColor="text1"/>
                <w:kern w:val="0"/>
                <w:sz w:val="24"/>
                <w:szCs w:val="24"/>
              </w:rPr>
            </w:pPr>
            <w:r w:rsidRPr="00F74696">
              <w:rPr>
                <w:color w:val="000000" w:themeColor="text1"/>
                <w:kern w:val="0"/>
                <w:sz w:val="24"/>
                <w:szCs w:val="24"/>
              </w:rPr>
              <w:t>项目位于</w:t>
            </w:r>
            <w:r w:rsidR="00C43F50" w:rsidRPr="00F74696">
              <w:rPr>
                <w:color w:val="000000" w:themeColor="text1"/>
                <w:sz w:val="24"/>
                <w:szCs w:val="24"/>
              </w:rPr>
              <w:t>富民县永定街道办事处环城南路</w:t>
            </w:r>
            <w:r w:rsidR="00C43F50" w:rsidRPr="00F74696">
              <w:rPr>
                <w:color w:val="000000" w:themeColor="text1"/>
                <w:sz w:val="24"/>
                <w:szCs w:val="24"/>
              </w:rPr>
              <w:t>348</w:t>
            </w:r>
            <w:r w:rsidR="00C43F50" w:rsidRPr="00F74696">
              <w:rPr>
                <w:color w:val="000000" w:themeColor="text1"/>
                <w:sz w:val="24"/>
                <w:szCs w:val="24"/>
              </w:rPr>
              <w:t>号，为城市建成区，</w:t>
            </w:r>
            <w:r w:rsidRPr="00F74696">
              <w:rPr>
                <w:color w:val="000000" w:themeColor="text1"/>
                <w:kern w:val="0"/>
                <w:sz w:val="24"/>
                <w:szCs w:val="24"/>
              </w:rPr>
              <w:t>无大的环境空气污染源，因此，项目区环境空气质量</w:t>
            </w:r>
            <w:r w:rsidRPr="00F74696">
              <w:rPr>
                <w:bCs/>
                <w:color w:val="000000" w:themeColor="text1"/>
                <w:sz w:val="24"/>
                <w:szCs w:val="24"/>
              </w:rPr>
              <w:t>良好</w:t>
            </w:r>
            <w:r w:rsidRPr="00F74696">
              <w:rPr>
                <w:color w:val="000000" w:themeColor="text1"/>
                <w:sz w:val="24"/>
                <w:szCs w:val="24"/>
              </w:rPr>
              <w:t>。</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2</w:t>
            </w:r>
            <w:r w:rsidRPr="00F74696">
              <w:rPr>
                <w:b/>
                <w:bCs/>
                <w:color w:val="000000" w:themeColor="text1"/>
                <w:sz w:val="24"/>
                <w:szCs w:val="24"/>
              </w:rPr>
              <w:t>、地表水环境质量现状</w:t>
            </w:r>
            <w:r w:rsidRPr="00F74696">
              <w:rPr>
                <w:b/>
                <w:bCs/>
                <w:color w:val="000000" w:themeColor="text1"/>
                <w:sz w:val="24"/>
                <w:szCs w:val="24"/>
              </w:rPr>
              <w:t xml:space="preserve">  </w:t>
            </w:r>
          </w:p>
          <w:p w:rsidR="00C43F50" w:rsidRPr="00F74696" w:rsidRDefault="00C43F50" w:rsidP="00C43F50">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距离项目区域最近的地表水为北面</w:t>
            </w:r>
            <w:r w:rsidRPr="00F74696">
              <w:rPr>
                <w:color w:val="000000" w:themeColor="text1"/>
                <w:sz w:val="24"/>
                <w:szCs w:val="24"/>
              </w:rPr>
              <w:t>220m</w:t>
            </w:r>
            <w:r w:rsidRPr="00F74696">
              <w:rPr>
                <w:color w:val="000000" w:themeColor="text1"/>
                <w:sz w:val="24"/>
                <w:szCs w:val="24"/>
              </w:rPr>
              <w:t>的螳螂川，根据《云南省地表水水环境功能区划》（</w:t>
            </w:r>
            <w:r w:rsidRPr="00F74696">
              <w:rPr>
                <w:color w:val="000000" w:themeColor="text1"/>
                <w:sz w:val="24"/>
                <w:szCs w:val="24"/>
              </w:rPr>
              <w:t>2010-2020</w:t>
            </w:r>
            <w:r w:rsidRPr="00F74696">
              <w:rPr>
                <w:color w:val="000000" w:themeColor="text1"/>
                <w:sz w:val="24"/>
                <w:szCs w:val="24"/>
              </w:rPr>
              <w:t>年），螳螂川</w:t>
            </w:r>
            <w:r w:rsidRPr="00F74696">
              <w:rPr>
                <w:color w:val="000000" w:themeColor="text1"/>
                <w:sz w:val="24"/>
                <w:szCs w:val="24"/>
              </w:rPr>
              <w:t>“</w:t>
            </w:r>
            <w:r w:rsidRPr="00F74696">
              <w:rPr>
                <w:color w:val="000000" w:themeColor="text1"/>
                <w:sz w:val="24"/>
                <w:szCs w:val="24"/>
              </w:rPr>
              <w:t>富民大桥</w:t>
            </w:r>
            <w:r w:rsidRPr="00F74696">
              <w:rPr>
                <w:color w:val="000000" w:themeColor="text1"/>
                <w:sz w:val="24"/>
                <w:szCs w:val="24"/>
              </w:rPr>
              <w:t>—</w:t>
            </w:r>
            <w:r w:rsidRPr="00F74696">
              <w:rPr>
                <w:color w:val="000000" w:themeColor="text1"/>
                <w:sz w:val="24"/>
                <w:szCs w:val="24"/>
              </w:rPr>
              <w:t>普渡河桥</w:t>
            </w:r>
            <w:r w:rsidRPr="00F74696">
              <w:rPr>
                <w:color w:val="000000" w:themeColor="text1"/>
                <w:sz w:val="24"/>
                <w:szCs w:val="24"/>
              </w:rPr>
              <w:t>”</w:t>
            </w:r>
            <w:r w:rsidRPr="00F74696">
              <w:rPr>
                <w:color w:val="000000" w:themeColor="text1"/>
                <w:sz w:val="24"/>
                <w:szCs w:val="24"/>
              </w:rPr>
              <w:t>段水环境功能为工业用水，水质类别为</w:t>
            </w:r>
            <w:r w:rsidR="00AF5442" w:rsidRPr="00F74696">
              <w:rPr>
                <w:color w:val="000000" w:themeColor="text1"/>
                <w:sz w:val="24"/>
                <w:szCs w:val="24"/>
              </w:rPr>
              <w:fldChar w:fldCharType="begin"/>
            </w:r>
            <w:r w:rsidRPr="00F74696">
              <w:rPr>
                <w:color w:val="000000" w:themeColor="text1"/>
                <w:sz w:val="24"/>
                <w:szCs w:val="24"/>
              </w:rPr>
              <w:instrText xml:space="preserve"> = 4 \* ROMAN \* MERGEFORMAT </w:instrText>
            </w:r>
            <w:r w:rsidR="00AF5442" w:rsidRPr="00F74696">
              <w:rPr>
                <w:color w:val="000000" w:themeColor="text1"/>
                <w:sz w:val="24"/>
                <w:szCs w:val="24"/>
              </w:rPr>
              <w:fldChar w:fldCharType="separate"/>
            </w:r>
            <w:r w:rsidRPr="00F74696">
              <w:rPr>
                <w:color w:val="000000" w:themeColor="text1"/>
                <w:sz w:val="24"/>
                <w:szCs w:val="24"/>
              </w:rPr>
              <w:t>IV</w:t>
            </w:r>
            <w:r w:rsidR="00AF5442" w:rsidRPr="00F74696">
              <w:rPr>
                <w:color w:val="000000" w:themeColor="text1"/>
                <w:sz w:val="24"/>
                <w:szCs w:val="24"/>
              </w:rPr>
              <w:fldChar w:fldCharType="end"/>
            </w:r>
            <w:r w:rsidRPr="00F74696">
              <w:rPr>
                <w:color w:val="000000" w:themeColor="text1"/>
                <w:sz w:val="24"/>
                <w:szCs w:val="24"/>
              </w:rPr>
              <w:t>类水，执行《地表水环境质量标准》（</w:t>
            </w:r>
            <w:r w:rsidRPr="00F74696">
              <w:rPr>
                <w:color w:val="000000" w:themeColor="text1"/>
                <w:sz w:val="24"/>
                <w:szCs w:val="24"/>
              </w:rPr>
              <w:t>GB3838-2002</w:t>
            </w:r>
            <w:r w:rsidRPr="00F74696">
              <w:rPr>
                <w:color w:val="000000" w:themeColor="text1"/>
                <w:sz w:val="24"/>
                <w:szCs w:val="24"/>
              </w:rPr>
              <w:t>）</w:t>
            </w:r>
            <w:r w:rsidR="00AF5442" w:rsidRPr="00F74696">
              <w:rPr>
                <w:color w:val="000000" w:themeColor="text1"/>
                <w:sz w:val="24"/>
                <w:szCs w:val="24"/>
              </w:rPr>
              <w:fldChar w:fldCharType="begin"/>
            </w:r>
            <w:r w:rsidRPr="00F74696">
              <w:rPr>
                <w:color w:val="000000" w:themeColor="text1"/>
                <w:sz w:val="24"/>
                <w:szCs w:val="24"/>
              </w:rPr>
              <w:instrText xml:space="preserve"> = 4 \* ROMAN \* MERGEFORMAT </w:instrText>
            </w:r>
            <w:r w:rsidR="00AF5442" w:rsidRPr="00F74696">
              <w:rPr>
                <w:color w:val="000000" w:themeColor="text1"/>
                <w:sz w:val="24"/>
                <w:szCs w:val="24"/>
              </w:rPr>
              <w:fldChar w:fldCharType="separate"/>
            </w:r>
            <w:r w:rsidRPr="00F74696">
              <w:rPr>
                <w:color w:val="000000" w:themeColor="text1"/>
                <w:sz w:val="24"/>
                <w:szCs w:val="24"/>
              </w:rPr>
              <w:t>IV</w:t>
            </w:r>
            <w:r w:rsidR="00AF5442" w:rsidRPr="00F74696">
              <w:rPr>
                <w:color w:val="000000" w:themeColor="text1"/>
                <w:sz w:val="24"/>
                <w:szCs w:val="24"/>
              </w:rPr>
              <w:fldChar w:fldCharType="end"/>
            </w:r>
            <w:r w:rsidRPr="00F74696">
              <w:rPr>
                <w:color w:val="000000" w:themeColor="text1"/>
                <w:sz w:val="24"/>
                <w:szCs w:val="24"/>
              </w:rPr>
              <w:t>类标准。</w:t>
            </w:r>
          </w:p>
          <w:p w:rsidR="00C43F50" w:rsidRPr="00F74696" w:rsidRDefault="00C43F50" w:rsidP="00C43F50">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根据富民县环境监测站</w:t>
            </w:r>
            <w:r w:rsidRPr="00F74696">
              <w:rPr>
                <w:color w:val="000000" w:themeColor="text1"/>
                <w:sz w:val="24"/>
                <w:szCs w:val="24"/>
              </w:rPr>
              <w:t>2018</w:t>
            </w:r>
            <w:r w:rsidRPr="00F74696">
              <w:rPr>
                <w:color w:val="000000" w:themeColor="text1"/>
                <w:sz w:val="24"/>
                <w:szCs w:val="24"/>
              </w:rPr>
              <w:t>年</w:t>
            </w:r>
            <w:r w:rsidRPr="00F74696">
              <w:rPr>
                <w:color w:val="000000" w:themeColor="text1"/>
                <w:sz w:val="24"/>
                <w:szCs w:val="24"/>
              </w:rPr>
              <w:t>1~12</w:t>
            </w:r>
            <w:r w:rsidRPr="00F74696">
              <w:rPr>
                <w:color w:val="000000" w:themeColor="text1"/>
                <w:sz w:val="24"/>
                <w:szCs w:val="24"/>
              </w:rPr>
              <w:t>月螳螂川富民大桥断面每月水质例行监测数</w:t>
            </w:r>
            <w:r w:rsidRPr="00F74696">
              <w:rPr>
                <w:color w:val="000000" w:themeColor="text1"/>
                <w:sz w:val="24"/>
                <w:szCs w:val="24"/>
              </w:rPr>
              <w:lastRenderedPageBreak/>
              <w:t>据，检测结果统计见表</w:t>
            </w:r>
            <w:r w:rsidRPr="00F74696">
              <w:rPr>
                <w:color w:val="000000" w:themeColor="text1"/>
                <w:sz w:val="24"/>
                <w:szCs w:val="24"/>
              </w:rPr>
              <w:t>3-2</w:t>
            </w:r>
            <w:r w:rsidRPr="00F74696">
              <w:rPr>
                <w:color w:val="000000" w:themeColor="text1"/>
                <w:sz w:val="24"/>
                <w:szCs w:val="24"/>
              </w:rPr>
              <w:t>。</w:t>
            </w:r>
          </w:p>
          <w:p w:rsidR="00C43F50" w:rsidRPr="00F74696" w:rsidRDefault="00C43F50" w:rsidP="00C43F50">
            <w:pPr>
              <w:adjustRightInd w:val="0"/>
              <w:snapToGrid w:val="0"/>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3-2  </w:t>
            </w:r>
            <w:r w:rsidRPr="00F74696">
              <w:rPr>
                <w:b/>
                <w:bCs/>
                <w:color w:val="000000" w:themeColor="text1"/>
                <w:sz w:val="24"/>
                <w:szCs w:val="24"/>
              </w:rPr>
              <w:t>螳螂川</w:t>
            </w:r>
            <w:r w:rsidRPr="00F74696">
              <w:rPr>
                <w:b/>
                <w:bCs/>
                <w:color w:val="000000" w:themeColor="text1"/>
                <w:sz w:val="24"/>
                <w:szCs w:val="24"/>
              </w:rPr>
              <w:t>2018</w:t>
            </w:r>
            <w:r w:rsidRPr="00F74696">
              <w:rPr>
                <w:b/>
                <w:bCs/>
                <w:color w:val="000000" w:themeColor="text1"/>
                <w:sz w:val="24"/>
                <w:szCs w:val="24"/>
              </w:rPr>
              <w:t>年水环境现状评价表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
              <w:gridCol w:w="1502"/>
              <w:gridCol w:w="1384"/>
              <w:gridCol w:w="1269"/>
              <w:gridCol w:w="1022"/>
              <w:gridCol w:w="1081"/>
              <w:gridCol w:w="947"/>
            </w:tblGrid>
            <w:tr w:rsidR="00C43F50" w:rsidRPr="00F74696" w:rsidTr="001E13A3">
              <w:trPr>
                <w:trHeight w:val="340"/>
                <w:tblHeader/>
                <w:jc w:val="center"/>
              </w:trPr>
              <w:tc>
                <w:tcPr>
                  <w:tcW w:w="1015"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污染物</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浓度范围（</w:t>
                  </w:r>
                  <w:r w:rsidRPr="00F74696">
                    <w:rPr>
                      <w:b/>
                      <w:color w:val="000000" w:themeColor="text1"/>
                      <w:kern w:val="0"/>
                      <w:szCs w:val="21"/>
                    </w:rPr>
                    <w:t>µg/m</w:t>
                  </w:r>
                  <w:r w:rsidRPr="00F74696">
                    <w:rPr>
                      <w:b/>
                      <w:color w:val="000000" w:themeColor="text1"/>
                      <w:kern w:val="0"/>
                      <w:szCs w:val="21"/>
                      <w:vertAlign w:val="superscript"/>
                    </w:rPr>
                    <w:t>3</w:t>
                  </w:r>
                  <w:r w:rsidRPr="00F74696">
                    <w:rPr>
                      <w:b/>
                      <w:color w:val="000000" w:themeColor="text1"/>
                      <w:kern w:val="0"/>
                      <w:szCs w:val="21"/>
                    </w:rPr>
                    <w:t>）</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平均值（</w:t>
                  </w:r>
                  <w:r w:rsidRPr="00F74696">
                    <w:rPr>
                      <w:b/>
                      <w:color w:val="000000" w:themeColor="text1"/>
                      <w:kern w:val="0"/>
                      <w:szCs w:val="21"/>
                    </w:rPr>
                    <w:t>µg/m</w:t>
                  </w:r>
                  <w:r w:rsidRPr="00F74696">
                    <w:rPr>
                      <w:b/>
                      <w:color w:val="000000" w:themeColor="text1"/>
                      <w:kern w:val="0"/>
                      <w:szCs w:val="21"/>
                      <w:vertAlign w:val="superscript"/>
                    </w:rPr>
                    <w:t>3</w:t>
                  </w:r>
                  <w:r w:rsidRPr="00F74696">
                    <w:rPr>
                      <w:b/>
                      <w:color w:val="000000" w:themeColor="text1"/>
                      <w:kern w:val="0"/>
                      <w:szCs w:val="21"/>
                    </w:rPr>
                    <w:t>）</w:t>
                  </w:r>
                </w:p>
              </w:tc>
              <w:tc>
                <w:tcPr>
                  <w:tcW w:w="1269"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标准值（</w:t>
                  </w:r>
                  <w:r w:rsidRPr="00F74696">
                    <w:rPr>
                      <w:b/>
                      <w:color w:val="000000" w:themeColor="text1"/>
                      <w:kern w:val="0"/>
                      <w:szCs w:val="21"/>
                    </w:rPr>
                    <w:t>µg/m</w:t>
                  </w:r>
                  <w:r w:rsidRPr="00F74696">
                    <w:rPr>
                      <w:b/>
                      <w:color w:val="000000" w:themeColor="text1"/>
                      <w:kern w:val="0"/>
                      <w:szCs w:val="21"/>
                      <w:vertAlign w:val="superscript"/>
                    </w:rPr>
                    <w:t>3</w:t>
                  </w:r>
                  <w:r w:rsidRPr="00F74696">
                    <w:rPr>
                      <w:b/>
                      <w:color w:val="000000" w:themeColor="text1"/>
                      <w:kern w:val="0"/>
                      <w:szCs w:val="21"/>
                    </w:rPr>
                    <w:t>）</w:t>
                  </w:r>
                </w:p>
              </w:tc>
              <w:tc>
                <w:tcPr>
                  <w:tcW w:w="1022"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超标率</w:t>
                  </w:r>
                  <w:r w:rsidRPr="00F74696">
                    <w:rPr>
                      <w:b/>
                      <w:color w:val="000000" w:themeColor="text1"/>
                      <w:kern w:val="0"/>
                      <w:szCs w:val="21"/>
                    </w:rPr>
                    <w:t>%</w:t>
                  </w:r>
                </w:p>
              </w:tc>
              <w:tc>
                <w:tcPr>
                  <w:tcW w:w="1081"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最大超标倍数</w:t>
                  </w:r>
                </w:p>
              </w:tc>
              <w:tc>
                <w:tcPr>
                  <w:tcW w:w="947"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达标</w:t>
                  </w:r>
                </w:p>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情况</w:t>
                  </w:r>
                </w:p>
              </w:tc>
            </w:tr>
            <w:tr w:rsidR="00C43F50" w:rsidRPr="00F74696" w:rsidTr="001E13A3">
              <w:trPr>
                <w:trHeight w:val="340"/>
                <w:jc w:val="center"/>
              </w:trPr>
              <w:tc>
                <w:tcPr>
                  <w:tcW w:w="8220" w:type="dxa"/>
                  <w:gridSpan w:val="7"/>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富民大桥断面</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pH</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7.47~8.11</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7.89</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szCs w:val="21"/>
                    </w:rPr>
                    <w:t>6~9</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947"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达标</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溶解氧</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6~8.9</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6.8</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3</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947"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达标</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COD</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16~43</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26.75</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30</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33.33</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0.43</w:t>
                  </w:r>
                </w:p>
              </w:tc>
              <w:tc>
                <w:tcPr>
                  <w:tcW w:w="947"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超标</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BOD</w:t>
                  </w:r>
                  <w:r w:rsidRPr="00F74696">
                    <w:rPr>
                      <w:color w:val="000000" w:themeColor="text1"/>
                      <w:kern w:val="0"/>
                      <w:szCs w:val="21"/>
                      <w:vertAlign w:val="subscript"/>
                    </w:rPr>
                    <w:t>5</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2.4~26</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7.61</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6</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16.67</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3.33</w:t>
                  </w:r>
                </w:p>
              </w:tc>
              <w:tc>
                <w:tcPr>
                  <w:tcW w:w="947"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超标</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氨氮</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0.06~2.01</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0.74</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1.5</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16.67</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0.34</w:t>
                  </w:r>
                </w:p>
              </w:tc>
              <w:tc>
                <w:tcPr>
                  <w:tcW w:w="947"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b/>
                      <w:color w:val="000000" w:themeColor="text1"/>
                      <w:kern w:val="0"/>
                      <w:szCs w:val="21"/>
                    </w:rPr>
                    <w:t>超标</w:t>
                  </w:r>
                </w:p>
              </w:tc>
            </w:tr>
            <w:tr w:rsidR="00C43F50" w:rsidRPr="00F74696" w:rsidTr="001E13A3">
              <w:trPr>
                <w:trHeight w:val="340"/>
                <w:jc w:val="center"/>
              </w:trPr>
              <w:tc>
                <w:tcPr>
                  <w:tcW w:w="1015"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总磷</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0.32~6.53</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1.10</w:t>
                  </w:r>
                </w:p>
              </w:tc>
              <w:tc>
                <w:tcPr>
                  <w:tcW w:w="1269" w:type="dxa"/>
                  <w:vAlign w:val="center"/>
                </w:tcPr>
                <w:p w:rsidR="00C43F50" w:rsidRPr="00F74696" w:rsidRDefault="00C43F50" w:rsidP="00C43F50">
                  <w:pPr>
                    <w:adjustRightInd w:val="0"/>
                    <w:snapToGrid w:val="0"/>
                    <w:jc w:val="center"/>
                    <w:rPr>
                      <w:color w:val="000000" w:themeColor="text1"/>
                      <w:kern w:val="0"/>
                      <w:szCs w:val="21"/>
                    </w:rPr>
                  </w:pPr>
                  <w:r w:rsidRPr="00F74696">
                    <w:rPr>
                      <w:color w:val="000000" w:themeColor="text1"/>
                      <w:kern w:val="0"/>
                      <w:szCs w:val="21"/>
                    </w:rPr>
                    <w:t>0.3</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100</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20.77</w:t>
                  </w:r>
                </w:p>
              </w:tc>
              <w:tc>
                <w:tcPr>
                  <w:tcW w:w="947" w:type="dxa"/>
                  <w:vAlign w:val="center"/>
                </w:tcPr>
                <w:p w:rsidR="00C43F50" w:rsidRPr="00F74696" w:rsidRDefault="00C43F50" w:rsidP="00C43F50">
                  <w:pPr>
                    <w:widowControl/>
                    <w:adjustRightInd w:val="0"/>
                    <w:snapToGrid w:val="0"/>
                    <w:jc w:val="center"/>
                    <w:rPr>
                      <w:b/>
                      <w:color w:val="000000" w:themeColor="text1"/>
                      <w:kern w:val="0"/>
                      <w:szCs w:val="21"/>
                    </w:rPr>
                  </w:pPr>
                  <w:r w:rsidRPr="00F74696">
                    <w:rPr>
                      <w:b/>
                      <w:color w:val="000000" w:themeColor="text1"/>
                      <w:kern w:val="0"/>
                      <w:szCs w:val="21"/>
                    </w:rPr>
                    <w:t>超标</w:t>
                  </w:r>
                </w:p>
              </w:tc>
            </w:tr>
            <w:tr w:rsidR="00C43F50" w:rsidRPr="00F74696" w:rsidTr="001E13A3">
              <w:trPr>
                <w:trHeight w:val="340"/>
                <w:jc w:val="center"/>
              </w:trPr>
              <w:tc>
                <w:tcPr>
                  <w:tcW w:w="1015" w:type="dxa"/>
                  <w:vAlign w:val="center"/>
                </w:tcPr>
                <w:p w:rsidR="00C43F50" w:rsidRPr="00F74696" w:rsidRDefault="00C43F50" w:rsidP="00C43F50">
                  <w:pPr>
                    <w:adjustRightInd w:val="0"/>
                    <w:snapToGrid w:val="0"/>
                    <w:jc w:val="center"/>
                    <w:rPr>
                      <w:color w:val="000000" w:themeColor="text1"/>
                      <w:kern w:val="0"/>
                      <w:szCs w:val="21"/>
                    </w:rPr>
                  </w:pPr>
                  <w:r w:rsidRPr="00F74696">
                    <w:rPr>
                      <w:color w:val="000000" w:themeColor="text1"/>
                      <w:kern w:val="0"/>
                      <w:szCs w:val="21"/>
                    </w:rPr>
                    <w:t>石油类</w:t>
                  </w:r>
                </w:p>
              </w:tc>
              <w:tc>
                <w:tcPr>
                  <w:tcW w:w="1502" w:type="dxa"/>
                  <w:tcBorders>
                    <w:righ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0.01L~0.01L</w:t>
                  </w:r>
                </w:p>
              </w:tc>
              <w:tc>
                <w:tcPr>
                  <w:tcW w:w="1384" w:type="dxa"/>
                  <w:tcBorders>
                    <w:left w:val="single" w:sz="6" w:space="0" w:color="auto"/>
                  </w:tcBorders>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0.01L</w:t>
                  </w:r>
                </w:p>
              </w:tc>
              <w:tc>
                <w:tcPr>
                  <w:tcW w:w="1269"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0.5</w:t>
                  </w:r>
                </w:p>
              </w:tc>
              <w:tc>
                <w:tcPr>
                  <w:tcW w:w="1022"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1081"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0</w:t>
                  </w:r>
                </w:p>
              </w:tc>
              <w:tc>
                <w:tcPr>
                  <w:tcW w:w="947" w:type="dxa"/>
                  <w:vAlign w:val="center"/>
                </w:tcPr>
                <w:p w:rsidR="00C43F50" w:rsidRPr="00F74696" w:rsidRDefault="00C43F50" w:rsidP="00C43F50">
                  <w:pPr>
                    <w:widowControl/>
                    <w:adjustRightInd w:val="0"/>
                    <w:snapToGrid w:val="0"/>
                    <w:jc w:val="center"/>
                    <w:rPr>
                      <w:color w:val="000000" w:themeColor="text1"/>
                      <w:kern w:val="0"/>
                      <w:szCs w:val="21"/>
                    </w:rPr>
                  </w:pPr>
                  <w:r w:rsidRPr="00F74696">
                    <w:rPr>
                      <w:color w:val="000000" w:themeColor="text1"/>
                      <w:kern w:val="0"/>
                      <w:szCs w:val="21"/>
                    </w:rPr>
                    <w:t>达标</w:t>
                  </w:r>
                </w:p>
              </w:tc>
            </w:tr>
          </w:tbl>
          <w:p w:rsidR="00C43F50" w:rsidRPr="00F74696" w:rsidRDefault="00C43F50" w:rsidP="00C43F50">
            <w:pPr>
              <w:adjustRightInd w:val="0"/>
              <w:snapToGrid w:val="0"/>
              <w:spacing w:line="360" w:lineRule="auto"/>
              <w:ind w:firstLineChars="200" w:firstLine="480"/>
              <w:rPr>
                <w:color w:val="000000" w:themeColor="text1"/>
                <w:sz w:val="24"/>
                <w:szCs w:val="28"/>
              </w:rPr>
            </w:pPr>
            <w:r w:rsidRPr="00F74696">
              <w:rPr>
                <w:color w:val="000000" w:themeColor="text1"/>
                <w:sz w:val="24"/>
                <w:szCs w:val="24"/>
              </w:rPr>
              <w:t>由表</w:t>
            </w:r>
            <w:r w:rsidRPr="00F74696">
              <w:rPr>
                <w:color w:val="000000" w:themeColor="text1"/>
                <w:sz w:val="24"/>
                <w:szCs w:val="24"/>
              </w:rPr>
              <w:t>3-2</w:t>
            </w:r>
            <w:r w:rsidRPr="00F74696">
              <w:rPr>
                <w:color w:val="000000" w:themeColor="text1"/>
                <w:sz w:val="24"/>
                <w:szCs w:val="24"/>
              </w:rPr>
              <w:t>可看出，螳螂川水质不能达到《地表水环境质量标准》（</w:t>
            </w:r>
            <w:r w:rsidRPr="00F74696">
              <w:rPr>
                <w:color w:val="000000" w:themeColor="text1"/>
                <w:sz w:val="24"/>
                <w:szCs w:val="24"/>
              </w:rPr>
              <w:t>GB3838-2002</w:t>
            </w:r>
            <w:r w:rsidRPr="00F74696">
              <w:rPr>
                <w:color w:val="000000" w:themeColor="text1"/>
                <w:sz w:val="24"/>
                <w:szCs w:val="24"/>
              </w:rPr>
              <w:t>）</w:t>
            </w:r>
            <w:r w:rsidRPr="00F74696">
              <w:rPr>
                <w:color w:val="000000" w:themeColor="text1"/>
                <w:sz w:val="24"/>
                <w:szCs w:val="24"/>
              </w:rPr>
              <w:t>IV</w:t>
            </w:r>
            <w:r w:rsidRPr="00F74696">
              <w:rPr>
                <w:color w:val="000000" w:themeColor="text1"/>
                <w:sz w:val="24"/>
                <w:szCs w:val="24"/>
              </w:rPr>
              <w:t>类水标准要求，超标污染物为</w:t>
            </w:r>
            <w:r w:rsidRPr="00F74696">
              <w:rPr>
                <w:color w:val="000000" w:themeColor="text1"/>
                <w:sz w:val="24"/>
                <w:szCs w:val="24"/>
              </w:rPr>
              <w:t>COD</w:t>
            </w:r>
            <w:r w:rsidRPr="00F74696">
              <w:rPr>
                <w:color w:val="000000" w:themeColor="text1"/>
                <w:sz w:val="24"/>
                <w:szCs w:val="24"/>
              </w:rPr>
              <w:t>、</w:t>
            </w:r>
            <w:r w:rsidRPr="00F74696">
              <w:rPr>
                <w:color w:val="000000" w:themeColor="text1"/>
                <w:sz w:val="24"/>
                <w:szCs w:val="24"/>
              </w:rPr>
              <w:t>BOD</w:t>
            </w:r>
            <w:r w:rsidRPr="00F74696">
              <w:rPr>
                <w:color w:val="000000" w:themeColor="text1"/>
                <w:sz w:val="24"/>
                <w:szCs w:val="24"/>
                <w:vertAlign w:val="subscript"/>
              </w:rPr>
              <w:t>5</w:t>
            </w:r>
            <w:r w:rsidRPr="00F74696">
              <w:rPr>
                <w:color w:val="000000" w:themeColor="text1"/>
                <w:sz w:val="24"/>
                <w:szCs w:val="24"/>
              </w:rPr>
              <w:t>、氨氮、总磷，项目区域地表水体属于不达标区域。</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3</w:t>
            </w:r>
            <w:r w:rsidRPr="00F74696">
              <w:rPr>
                <w:b/>
                <w:bCs/>
                <w:color w:val="000000" w:themeColor="text1"/>
                <w:sz w:val="24"/>
                <w:szCs w:val="24"/>
              </w:rPr>
              <w:t>、声环境质量现状</w:t>
            </w:r>
          </w:p>
          <w:p w:rsidR="00922F39" w:rsidRPr="00F74696" w:rsidRDefault="00C43F50" w:rsidP="00C43F50">
            <w:pPr>
              <w:widowControl/>
              <w:spacing w:line="360" w:lineRule="auto"/>
              <w:ind w:firstLine="480"/>
              <w:rPr>
                <w:bCs/>
                <w:color w:val="000000" w:themeColor="text1"/>
                <w:sz w:val="24"/>
                <w:szCs w:val="24"/>
              </w:rPr>
            </w:pPr>
            <w:r w:rsidRPr="00F74696">
              <w:rPr>
                <w:color w:val="000000" w:themeColor="text1"/>
                <w:sz w:val="24"/>
                <w:szCs w:val="24"/>
              </w:rPr>
              <w:t>本项目位于富民县永定街道办事处环城南路</w:t>
            </w:r>
            <w:r w:rsidRPr="00F74696">
              <w:rPr>
                <w:color w:val="000000" w:themeColor="text1"/>
                <w:sz w:val="24"/>
                <w:szCs w:val="24"/>
              </w:rPr>
              <w:t>348</w:t>
            </w:r>
            <w:r w:rsidRPr="00F74696">
              <w:rPr>
                <w:color w:val="000000" w:themeColor="text1"/>
                <w:sz w:val="24"/>
                <w:szCs w:val="24"/>
              </w:rPr>
              <w:t>号，</w:t>
            </w:r>
            <w:r w:rsidRPr="00F74696">
              <w:rPr>
                <w:bCs/>
                <w:color w:val="000000" w:themeColor="text1"/>
                <w:sz w:val="24"/>
                <w:szCs w:val="24"/>
              </w:rPr>
              <w:t>声环境功能区划为</w:t>
            </w:r>
            <w:r w:rsidRPr="00F74696">
              <w:rPr>
                <w:bCs/>
                <w:color w:val="000000" w:themeColor="text1"/>
                <w:sz w:val="24"/>
                <w:szCs w:val="24"/>
              </w:rPr>
              <w:t>2</w:t>
            </w:r>
            <w:r w:rsidRPr="00F74696">
              <w:rPr>
                <w:bCs/>
                <w:color w:val="000000" w:themeColor="text1"/>
                <w:sz w:val="24"/>
                <w:szCs w:val="24"/>
              </w:rPr>
              <w:t>类区，执行《声环境质量标准》（</w:t>
            </w:r>
            <w:r w:rsidRPr="00F74696">
              <w:rPr>
                <w:bCs/>
                <w:color w:val="000000" w:themeColor="text1"/>
                <w:sz w:val="24"/>
                <w:szCs w:val="24"/>
              </w:rPr>
              <w:t>GB3096-2008</w:t>
            </w:r>
            <w:r w:rsidRPr="00F74696">
              <w:rPr>
                <w:bCs/>
                <w:color w:val="000000" w:themeColor="text1"/>
                <w:sz w:val="24"/>
                <w:szCs w:val="24"/>
              </w:rPr>
              <w:t>）</w:t>
            </w:r>
            <w:r w:rsidRPr="00F74696">
              <w:rPr>
                <w:bCs/>
                <w:color w:val="000000" w:themeColor="text1"/>
                <w:sz w:val="24"/>
                <w:szCs w:val="24"/>
              </w:rPr>
              <w:t>2</w:t>
            </w:r>
            <w:r w:rsidRPr="00F74696">
              <w:rPr>
                <w:bCs/>
                <w:color w:val="000000" w:themeColor="text1"/>
                <w:sz w:val="24"/>
                <w:szCs w:val="24"/>
              </w:rPr>
              <w:t>类标准，即昼间</w:t>
            </w:r>
            <w:r w:rsidRPr="00F74696">
              <w:rPr>
                <w:bCs/>
                <w:color w:val="000000" w:themeColor="text1"/>
                <w:sz w:val="24"/>
                <w:szCs w:val="24"/>
              </w:rPr>
              <w:t>≤60dB(A)</w:t>
            </w:r>
            <w:r w:rsidRPr="00F74696">
              <w:rPr>
                <w:bCs/>
                <w:color w:val="000000" w:themeColor="text1"/>
                <w:sz w:val="24"/>
                <w:szCs w:val="24"/>
              </w:rPr>
              <w:t>，夜间</w:t>
            </w:r>
            <w:r w:rsidRPr="00F74696">
              <w:rPr>
                <w:bCs/>
                <w:color w:val="000000" w:themeColor="text1"/>
                <w:sz w:val="24"/>
                <w:szCs w:val="24"/>
              </w:rPr>
              <w:t>≤50dB(A)</w:t>
            </w:r>
            <w:r w:rsidRPr="00F74696">
              <w:rPr>
                <w:bCs/>
                <w:color w:val="000000" w:themeColor="text1"/>
                <w:sz w:val="24"/>
                <w:szCs w:val="24"/>
              </w:rPr>
              <w:t>。</w:t>
            </w:r>
          </w:p>
          <w:p w:rsidR="00922F39" w:rsidRPr="00F74696" w:rsidRDefault="00922F39" w:rsidP="00C43F50">
            <w:pPr>
              <w:widowControl/>
              <w:spacing w:line="360" w:lineRule="auto"/>
              <w:ind w:firstLine="480"/>
              <w:rPr>
                <w:bCs/>
                <w:color w:val="000000" w:themeColor="text1"/>
                <w:sz w:val="24"/>
                <w:szCs w:val="24"/>
              </w:rPr>
            </w:pPr>
            <w:r w:rsidRPr="00F74696">
              <w:rPr>
                <w:color w:val="000000" w:themeColor="text1"/>
                <w:sz w:val="24"/>
                <w:szCs w:val="24"/>
              </w:rPr>
              <w:t>根据《</w:t>
            </w:r>
            <w:r w:rsidRPr="00F74696">
              <w:rPr>
                <w:color w:val="000000" w:themeColor="text1"/>
                <w:sz w:val="24"/>
                <w:szCs w:val="24"/>
              </w:rPr>
              <w:t>2018</w:t>
            </w:r>
            <w:r w:rsidRPr="00F74696">
              <w:rPr>
                <w:color w:val="000000" w:themeColor="text1"/>
                <w:sz w:val="24"/>
                <w:szCs w:val="24"/>
              </w:rPr>
              <w:t>年度昆明市环境质量状况公报》，</w:t>
            </w:r>
            <w:r w:rsidRPr="00F74696">
              <w:rPr>
                <w:color w:val="000000" w:themeColor="text1"/>
                <w:sz w:val="24"/>
                <w:szCs w:val="24"/>
              </w:rPr>
              <w:t>2018</w:t>
            </w:r>
            <w:r w:rsidRPr="00F74696">
              <w:rPr>
                <w:color w:val="000000" w:themeColor="text1"/>
                <w:sz w:val="24"/>
                <w:szCs w:val="24"/>
              </w:rPr>
              <w:t>年富民县区域环境噪声年均等效声级值为</w:t>
            </w:r>
            <w:r w:rsidRPr="00F74696">
              <w:rPr>
                <w:color w:val="000000" w:themeColor="text1"/>
                <w:sz w:val="24"/>
                <w:szCs w:val="24"/>
              </w:rPr>
              <w:t>52dB</w:t>
            </w:r>
            <w:r w:rsidRPr="00F74696">
              <w:rPr>
                <w:color w:val="000000" w:themeColor="text1"/>
                <w:sz w:val="24"/>
                <w:szCs w:val="24"/>
              </w:rPr>
              <w:t>（</w:t>
            </w:r>
            <w:r w:rsidRPr="00F74696">
              <w:rPr>
                <w:color w:val="000000" w:themeColor="text1"/>
                <w:sz w:val="24"/>
                <w:szCs w:val="24"/>
              </w:rPr>
              <w:t>A</w:t>
            </w:r>
            <w:r w:rsidRPr="00F74696">
              <w:rPr>
                <w:color w:val="000000" w:themeColor="text1"/>
                <w:sz w:val="24"/>
                <w:szCs w:val="24"/>
              </w:rPr>
              <w:t>），年均等效声级昼间值为</w:t>
            </w:r>
            <w:r w:rsidRPr="00F74696">
              <w:rPr>
                <w:color w:val="000000" w:themeColor="text1"/>
                <w:sz w:val="24"/>
                <w:szCs w:val="24"/>
              </w:rPr>
              <w:t>52.6dB</w:t>
            </w:r>
            <w:r w:rsidRPr="00F74696">
              <w:rPr>
                <w:color w:val="000000" w:themeColor="text1"/>
                <w:sz w:val="24"/>
                <w:szCs w:val="24"/>
              </w:rPr>
              <w:t>（</w:t>
            </w:r>
            <w:r w:rsidRPr="00F74696">
              <w:rPr>
                <w:color w:val="000000" w:themeColor="text1"/>
                <w:sz w:val="24"/>
                <w:szCs w:val="24"/>
              </w:rPr>
              <w:t>A</w:t>
            </w:r>
            <w:r w:rsidRPr="00F74696">
              <w:rPr>
                <w:color w:val="000000" w:themeColor="text1"/>
                <w:sz w:val="24"/>
                <w:szCs w:val="24"/>
              </w:rPr>
              <w:t>）。</w:t>
            </w:r>
            <w:r w:rsidRPr="00F74696">
              <w:rPr>
                <w:color w:val="000000" w:themeColor="text1"/>
                <w:kern w:val="0"/>
                <w:sz w:val="24"/>
                <w:szCs w:val="24"/>
              </w:rPr>
              <w:t>根据现场踏勘，项目周边无噪声源，</w:t>
            </w:r>
            <w:proofErr w:type="gramStart"/>
            <w:r w:rsidRPr="00F74696">
              <w:rPr>
                <w:color w:val="000000" w:themeColor="text1"/>
                <w:kern w:val="0"/>
                <w:sz w:val="24"/>
                <w:szCs w:val="24"/>
              </w:rPr>
              <w:t>区域声</w:t>
            </w:r>
            <w:proofErr w:type="gramEnd"/>
            <w:r w:rsidRPr="00F74696">
              <w:rPr>
                <w:color w:val="000000" w:themeColor="text1"/>
                <w:kern w:val="0"/>
                <w:sz w:val="24"/>
                <w:szCs w:val="24"/>
              </w:rPr>
              <w:t>环境质量能够满足《声环境质量标准》（</w:t>
            </w:r>
            <w:r w:rsidRPr="00F74696">
              <w:rPr>
                <w:color w:val="000000" w:themeColor="text1"/>
                <w:kern w:val="0"/>
                <w:sz w:val="24"/>
                <w:szCs w:val="24"/>
              </w:rPr>
              <w:t>GB3096-2008</w:t>
            </w:r>
            <w:r w:rsidRPr="00F74696">
              <w:rPr>
                <w:color w:val="000000" w:themeColor="text1"/>
                <w:kern w:val="0"/>
                <w:sz w:val="24"/>
                <w:szCs w:val="24"/>
              </w:rPr>
              <w:t>）</w:t>
            </w:r>
            <w:r w:rsidRPr="00F74696">
              <w:rPr>
                <w:color w:val="000000" w:themeColor="text1"/>
                <w:kern w:val="0"/>
                <w:sz w:val="24"/>
                <w:szCs w:val="24"/>
              </w:rPr>
              <w:t>2</w:t>
            </w:r>
            <w:r w:rsidRPr="00F74696">
              <w:rPr>
                <w:color w:val="000000" w:themeColor="text1"/>
                <w:kern w:val="0"/>
                <w:sz w:val="24"/>
                <w:szCs w:val="24"/>
              </w:rPr>
              <w:t>类区标准。</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4</w:t>
            </w:r>
            <w:r w:rsidRPr="00F74696">
              <w:rPr>
                <w:b/>
                <w:bCs/>
                <w:color w:val="000000" w:themeColor="text1"/>
                <w:sz w:val="24"/>
                <w:szCs w:val="24"/>
              </w:rPr>
              <w:t>、生态环境质量现状</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项目区处于城市建成区，区域内已无原</w:t>
            </w:r>
            <w:proofErr w:type="gramStart"/>
            <w:r w:rsidRPr="00F74696">
              <w:rPr>
                <w:color w:val="000000" w:themeColor="text1"/>
                <w:sz w:val="24"/>
                <w:szCs w:val="24"/>
              </w:rPr>
              <w:t>生植</w:t>
            </w:r>
            <w:proofErr w:type="gramEnd"/>
            <w:r w:rsidRPr="00F74696">
              <w:rPr>
                <w:color w:val="000000" w:themeColor="text1"/>
                <w:sz w:val="24"/>
                <w:szCs w:val="24"/>
              </w:rPr>
              <w:t>被，主要为道路绿化植被，无国家级、云南省</w:t>
            </w:r>
            <w:proofErr w:type="gramStart"/>
            <w:r w:rsidRPr="00F74696">
              <w:rPr>
                <w:color w:val="000000" w:themeColor="text1"/>
                <w:sz w:val="24"/>
                <w:szCs w:val="24"/>
              </w:rPr>
              <w:t>级保护</w:t>
            </w:r>
            <w:proofErr w:type="gramEnd"/>
            <w:r w:rsidRPr="00F74696">
              <w:rPr>
                <w:color w:val="000000" w:themeColor="text1"/>
                <w:sz w:val="24"/>
                <w:szCs w:val="24"/>
              </w:rPr>
              <w:t>植物物种以及</w:t>
            </w:r>
            <w:proofErr w:type="gramStart"/>
            <w:r w:rsidRPr="00F74696">
              <w:rPr>
                <w:color w:val="000000" w:themeColor="text1"/>
                <w:sz w:val="24"/>
                <w:szCs w:val="24"/>
              </w:rPr>
              <w:t>地方狭域植物</w:t>
            </w:r>
            <w:proofErr w:type="gramEnd"/>
            <w:r w:rsidRPr="00F74696">
              <w:rPr>
                <w:color w:val="000000" w:themeColor="text1"/>
                <w:sz w:val="24"/>
                <w:szCs w:val="24"/>
              </w:rPr>
              <w:t>种类分布。</w:t>
            </w:r>
          </w:p>
          <w:p w:rsidR="00082195" w:rsidRPr="00F74696" w:rsidRDefault="00902A43">
            <w:pPr>
              <w:spacing w:line="360" w:lineRule="auto"/>
              <w:ind w:firstLineChars="200" w:firstLine="480"/>
              <w:rPr>
                <w:color w:val="000000" w:themeColor="text1"/>
                <w:sz w:val="24"/>
                <w:szCs w:val="24"/>
              </w:rPr>
            </w:pPr>
            <w:proofErr w:type="gramStart"/>
            <w:r w:rsidRPr="00F74696">
              <w:rPr>
                <w:color w:val="000000" w:themeColor="text1"/>
                <w:sz w:val="24"/>
                <w:szCs w:val="24"/>
              </w:rPr>
              <w:t>评价区人类</w:t>
            </w:r>
            <w:proofErr w:type="gramEnd"/>
            <w:r w:rsidRPr="00F74696">
              <w:rPr>
                <w:color w:val="000000" w:themeColor="text1"/>
                <w:sz w:val="24"/>
                <w:szCs w:val="24"/>
              </w:rPr>
              <w:t>活动频繁，野生动物主要为当地常见种，缺乏大型兽类及鸟类，评价范围内以小型哺乳动物、常见鸟类、爬行动物为主，小型哺乳动物主要为啮齿类动物，如松鼠、家鼠等，鸟类主要有麻雀、燕子等。经调查，项目区内野生动物的种类和数量均不丰富，均为常见种，</w:t>
            </w:r>
            <w:proofErr w:type="gramStart"/>
            <w:r w:rsidRPr="00F74696">
              <w:rPr>
                <w:color w:val="000000" w:themeColor="text1"/>
                <w:sz w:val="24"/>
                <w:szCs w:val="24"/>
              </w:rPr>
              <w:t>评价区</w:t>
            </w:r>
            <w:proofErr w:type="gramEnd"/>
            <w:r w:rsidRPr="00F74696">
              <w:rPr>
                <w:color w:val="000000" w:themeColor="text1"/>
                <w:sz w:val="24"/>
                <w:szCs w:val="24"/>
              </w:rPr>
              <w:t>范围内未发现珍稀濒危保护动物和地方特有种。</w:t>
            </w:r>
          </w:p>
          <w:p w:rsidR="00082195" w:rsidRPr="00F74696" w:rsidRDefault="00902A43">
            <w:pPr>
              <w:spacing w:line="360" w:lineRule="auto"/>
              <w:ind w:firstLineChars="200" w:firstLine="482"/>
              <w:rPr>
                <w:color w:val="000000" w:themeColor="text1"/>
                <w:sz w:val="24"/>
                <w:szCs w:val="24"/>
              </w:rPr>
            </w:pPr>
            <w:r w:rsidRPr="00F74696">
              <w:rPr>
                <w:b/>
                <w:color w:val="000000" w:themeColor="text1"/>
                <w:sz w:val="24"/>
                <w:szCs w:val="24"/>
              </w:rPr>
              <w:t>5</w:t>
            </w:r>
            <w:r w:rsidRPr="00F74696">
              <w:rPr>
                <w:b/>
                <w:color w:val="000000" w:themeColor="text1"/>
                <w:sz w:val="24"/>
                <w:szCs w:val="24"/>
              </w:rPr>
              <w:t>、主要环境保护目标</w:t>
            </w:r>
            <w:r w:rsidRPr="00F74696">
              <w:rPr>
                <w:b/>
                <w:color w:val="000000" w:themeColor="text1"/>
                <w:sz w:val="24"/>
                <w:szCs w:val="24"/>
              </w:rPr>
              <w:t>(</w:t>
            </w:r>
            <w:r w:rsidRPr="00F74696">
              <w:rPr>
                <w:b/>
                <w:color w:val="000000" w:themeColor="text1"/>
                <w:sz w:val="24"/>
                <w:szCs w:val="24"/>
              </w:rPr>
              <w:t>列出名单及保护级别</w:t>
            </w:r>
            <w:r w:rsidRPr="00F74696">
              <w:rPr>
                <w:b/>
                <w:color w:val="000000" w:themeColor="text1"/>
                <w:sz w:val="24"/>
                <w:szCs w:val="24"/>
              </w:rPr>
              <w:t>)</w:t>
            </w:r>
            <w:r w:rsidRPr="00F74696">
              <w:rPr>
                <w:b/>
                <w:color w:val="000000" w:themeColor="text1"/>
                <w:sz w:val="24"/>
                <w:szCs w:val="24"/>
              </w:rPr>
              <w:t>：</w:t>
            </w:r>
          </w:p>
          <w:p w:rsidR="00082195" w:rsidRPr="00F74696" w:rsidRDefault="00E0186F" w:rsidP="00E0186F">
            <w:pPr>
              <w:pStyle w:val="af8"/>
              <w:ind w:firstLineChars="200" w:firstLine="496"/>
              <w:rPr>
                <w:color w:val="000000" w:themeColor="text1"/>
                <w:sz w:val="24"/>
              </w:rPr>
            </w:pPr>
            <w:r w:rsidRPr="00F74696">
              <w:rPr>
                <w:rFonts w:hint="eastAsia"/>
                <w:color w:val="000000" w:themeColor="text1"/>
                <w:sz w:val="24"/>
              </w:rPr>
              <w:t>根据</w:t>
            </w:r>
            <w:r w:rsidRPr="00F74696">
              <w:rPr>
                <w:color w:val="000000" w:themeColor="text1"/>
                <w:sz w:val="24"/>
              </w:rPr>
              <w:t>HJ2.2-2018</w:t>
            </w:r>
            <w:r w:rsidRPr="00F74696">
              <w:rPr>
                <w:rFonts w:hint="eastAsia"/>
                <w:color w:val="000000" w:themeColor="text1"/>
                <w:sz w:val="24"/>
              </w:rPr>
              <w:t>导则要求，结合本项目大气污染排放特征与该地区主导风向和项目周围敏感点的分布，确定运营期大气环境影响评价范围以本项目区为中心，向</w:t>
            </w:r>
            <w:r w:rsidRPr="00F74696">
              <w:rPr>
                <w:rFonts w:hint="eastAsia"/>
                <w:color w:val="000000" w:themeColor="text1"/>
                <w:sz w:val="24"/>
              </w:rPr>
              <w:lastRenderedPageBreak/>
              <w:t>南北各延伸</w:t>
            </w:r>
            <w:r w:rsidRPr="00F74696">
              <w:rPr>
                <w:color w:val="000000" w:themeColor="text1"/>
                <w:sz w:val="24"/>
              </w:rPr>
              <w:t>2.5km</w:t>
            </w:r>
            <w:r w:rsidRPr="00F74696">
              <w:rPr>
                <w:rFonts w:hint="eastAsia"/>
                <w:color w:val="000000" w:themeColor="text1"/>
                <w:sz w:val="24"/>
              </w:rPr>
              <w:t>，向东西各延伸</w:t>
            </w:r>
            <w:r w:rsidRPr="00F74696">
              <w:rPr>
                <w:color w:val="000000" w:themeColor="text1"/>
                <w:sz w:val="24"/>
              </w:rPr>
              <w:t>2.5km</w:t>
            </w:r>
            <w:r w:rsidRPr="00F74696">
              <w:rPr>
                <w:rFonts w:hint="eastAsia"/>
                <w:color w:val="000000" w:themeColor="text1"/>
                <w:sz w:val="24"/>
              </w:rPr>
              <w:t>，共约</w:t>
            </w:r>
            <w:r w:rsidRPr="00F74696">
              <w:rPr>
                <w:color w:val="000000" w:themeColor="text1"/>
                <w:sz w:val="24"/>
              </w:rPr>
              <w:t>25km</w:t>
            </w:r>
            <w:r w:rsidRPr="00F74696">
              <w:rPr>
                <w:color w:val="000000" w:themeColor="text1"/>
                <w:sz w:val="24"/>
                <w:vertAlign w:val="superscript"/>
              </w:rPr>
              <w:t>2</w:t>
            </w:r>
            <w:r w:rsidRPr="00F74696">
              <w:rPr>
                <w:rFonts w:hint="eastAsia"/>
                <w:color w:val="000000" w:themeColor="text1"/>
                <w:sz w:val="24"/>
              </w:rPr>
              <w:t>的范围内进行。声环境的影响评价范围为项目场址区域及四周场界外延</w:t>
            </w:r>
            <w:r w:rsidRPr="00F74696">
              <w:rPr>
                <w:color w:val="000000" w:themeColor="text1"/>
                <w:sz w:val="24"/>
              </w:rPr>
              <w:t>200m</w:t>
            </w:r>
            <w:r w:rsidRPr="00F74696">
              <w:rPr>
                <w:rFonts w:hint="eastAsia"/>
                <w:color w:val="000000" w:themeColor="text1"/>
                <w:sz w:val="24"/>
              </w:rPr>
              <w:t>区域范围。</w:t>
            </w:r>
            <w:r w:rsidR="00902A43" w:rsidRPr="00F74696">
              <w:rPr>
                <w:color w:val="000000" w:themeColor="text1"/>
                <w:sz w:val="24"/>
              </w:rPr>
              <w:t>项目主要环境保护目标及保护级别见</w:t>
            </w:r>
            <w:r w:rsidR="00C43F50" w:rsidRPr="00F74696">
              <w:rPr>
                <w:color w:val="000000" w:themeColor="text1"/>
                <w:sz w:val="24"/>
              </w:rPr>
              <w:t>表</w:t>
            </w:r>
            <w:r w:rsidR="00902A43" w:rsidRPr="00F74696">
              <w:rPr>
                <w:color w:val="000000" w:themeColor="text1"/>
                <w:sz w:val="24"/>
                <w:lang w:val="en-US"/>
              </w:rPr>
              <w:t>3-</w:t>
            </w:r>
            <w:r w:rsidR="00C43F50" w:rsidRPr="00F74696">
              <w:rPr>
                <w:color w:val="000000" w:themeColor="text1"/>
                <w:sz w:val="24"/>
                <w:lang w:val="en-US"/>
              </w:rPr>
              <w:t>3</w:t>
            </w:r>
            <w:r w:rsidR="00C43F50" w:rsidRPr="00F74696">
              <w:rPr>
                <w:color w:val="000000" w:themeColor="text1"/>
                <w:sz w:val="24"/>
                <w:lang w:val="en-US"/>
              </w:rPr>
              <w:t>、水环境保护目标详见表</w:t>
            </w:r>
            <w:r w:rsidR="00C43F50" w:rsidRPr="00F74696">
              <w:rPr>
                <w:color w:val="000000" w:themeColor="text1"/>
                <w:sz w:val="24"/>
                <w:lang w:val="en-US"/>
              </w:rPr>
              <w:t>3-4</w:t>
            </w:r>
            <w:r w:rsidR="00902A43" w:rsidRPr="00F74696">
              <w:rPr>
                <w:color w:val="000000" w:themeColor="text1"/>
                <w:sz w:val="24"/>
                <w:lang w:val="en-US"/>
              </w:rPr>
              <w:t>。</w:t>
            </w:r>
          </w:p>
          <w:p w:rsidR="00082195" w:rsidRPr="00F74696" w:rsidRDefault="00902A43">
            <w:pPr>
              <w:pStyle w:val="af8"/>
              <w:ind w:firstLine="0"/>
              <w:jc w:val="center"/>
              <w:rPr>
                <w:b/>
                <w:bCs/>
                <w:color w:val="000000" w:themeColor="text1"/>
                <w:sz w:val="24"/>
                <w:lang w:val="en-US"/>
              </w:rPr>
            </w:pPr>
            <w:r w:rsidRPr="00F74696">
              <w:rPr>
                <w:b/>
                <w:bCs/>
                <w:color w:val="000000" w:themeColor="text1"/>
                <w:sz w:val="24"/>
                <w:lang w:val="en-US"/>
              </w:rPr>
              <w:t>表</w:t>
            </w:r>
            <w:r w:rsidRPr="00F74696">
              <w:rPr>
                <w:b/>
                <w:bCs/>
                <w:color w:val="000000" w:themeColor="text1"/>
                <w:sz w:val="24"/>
                <w:lang w:val="en-US"/>
              </w:rPr>
              <w:t>3-</w:t>
            </w:r>
            <w:r w:rsidR="00C43F50" w:rsidRPr="00F74696">
              <w:rPr>
                <w:b/>
                <w:bCs/>
                <w:color w:val="000000" w:themeColor="text1"/>
                <w:sz w:val="24"/>
                <w:lang w:val="en-US"/>
              </w:rPr>
              <w:t>3</w:t>
            </w:r>
            <w:r w:rsidRPr="00F74696">
              <w:rPr>
                <w:b/>
                <w:bCs/>
                <w:color w:val="000000" w:themeColor="text1"/>
                <w:sz w:val="24"/>
                <w:lang w:val="en-US"/>
              </w:rPr>
              <w:t xml:space="preserve"> </w:t>
            </w:r>
            <w:r w:rsidRPr="00F74696">
              <w:rPr>
                <w:b/>
                <w:bCs/>
                <w:color w:val="000000" w:themeColor="text1"/>
                <w:sz w:val="24"/>
                <w:lang w:val="en-US"/>
              </w:rPr>
              <w:t>项目主要保护目标及保护级别一览表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1514"/>
              <w:gridCol w:w="1276"/>
              <w:gridCol w:w="1134"/>
              <w:gridCol w:w="1134"/>
              <w:gridCol w:w="1701"/>
              <w:gridCol w:w="719"/>
            </w:tblGrid>
            <w:tr w:rsidR="002C459B" w:rsidRPr="00F74696" w:rsidTr="00F908CA">
              <w:trPr>
                <w:trHeight w:val="340"/>
                <w:jc w:val="center"/>
              </w:trPr>
              <w:tc>
                <w:tcPr>
                  <w:tcW w:w="676" w:type="dxa"/>
                  <w:vMerge w:val="restart"/>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adjustRightInd w:val="0"/>
                    <w:snapToGrid w:val="0"/>
                    <w:jc w:val="center"/>
                    <w:rPr>
                      <w:b/>
                      <w:bCs/>
                      <w:color w:val="000000" w:themeColor="text1"/>
                      <w:szCs w:val="21"/>
                    </w:rPr>
                  </w:pPr>
                  <w:r w:rsidRPr="00F74696">
                    <w:rPr>
                      <w:b/>
                      <w:bCs/>
                      <w:color w:val="000000" w:themeColor="text1"/>
                      <w:szCs w:val="21"/>
                    </w:rPr>
                    <w:t>环境要素</w:t>
                  </w:r>
                </w:p>
              </w:tc>
              <w:tc>
                <w:tcPr>
                  <w:tcW w:w="1514" w:type="dxa"/>
                  <w:vMerge w:val="restart"/>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adjustRightInd w:val="0"/>
                    <w:snapToGrid w:val="0"/>
                    <w:jc w:val="center"/>
                    <w:rPr>
                      <w:b/>
                      <w:bCs/>
                      <w:color w:val="000000" w:themeColor="text1"/>
                      <w:szCs w:val="21"/>
                    </w:rPr>
                  </w:pPr>
                  <w:r w:rsidRPr="00F74696">
                    <w:rPr>
                      <w:b/>
                      <w:bCs/>
                      <w:color w:val="000000" w:themeColor="text1"/>
                      <w:szCs w:val="21"/>
                    </w:rPr>
                    <w:t>保护对象</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adjustRightInd w:val="0"/>
                    <w:snapToGrid w:val="0"/>
                    <w:jc w:val="center"/>
                    <w:rPr>
                      <w:b/>
                      <w:bCs/>
                      <w:color w:val="000000" w:themeColor="text1"/>
                      <w:szCs w:val="21"/>
                    </w:rPr>
                  </w:pPr>
                  <w:r w:rsidRPr="00F74696">
                    <w:rPr>
                      <w:b/>
                      <w:bCs/>
                      <w:color w:val="000000" w:themeColor="text1"/>
                      <w:szCs w:val="21"/>
                    </w:rPr>
                    <w:t>坐标</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adjustRightInd w:val="0"/>
                    <w:snapToGrid w:val="0"/>
                    <w:jc w:val="center"/>
                    <w:rPr>
                      <w:b/>
                      <w:bCs/>
                      <w:color w:val="000000" w:themeColor="text1"/>
                      <w:szCs w:val="21"/>
                    </w:rPr>
                  </w:pPr>
                  <w:r w:rsidRPr="00F74696">
                    <w:rPr>
                      <w:b/>
                      <w:bCs/>
                      <w:color w:val="000000" w:themeColor="text1"/>
                      <w:szCs w:val="21"/>
                    </w:rPr>
                    <w:t>规模</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2C459B" w:rsidRPr="00F74696" w:rsidRDefault="002C459B" w:rsidP="002C459B">
                  <w:pPr>
                    <w:pStyle w:val="TableParagraph"/>
                    <w:spacing w:before="1"/>
                    <w:ind w:right="4"/>
                    <w:rPr>
                      <w:rFonts w:ascii="Times New Roman" w:hAnsi="Times New Roman" w:cs="Times New Roman"/>
                      <w:b/>
                      <w:color w:val="000000" w:themeColor="text1"/>
                      <w:szCs w:val="21"/>
                    </w:rPr>
                  </w:pPr>
                  <w:r w:rsidRPr="00F74696">
                    <w:rPr>
                      <w:rFonts w:ascii="Times New Roman" w:hAnsi="Times New Roman" w:cs="Times New Roman"/>
                      <w:b/>
                      <w:color w:val="000000" w:themeColor="text1"/>
                      <w:szCs w:val="21"/>
                    </w:rPr>
                    <w:t>与本项目的相对方位及距离</w:t>
                  </w: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adjustRightInd w:val="0"/>
                    <w:snapToGrid w:val="0"/>
                    <w:jc w:val="center"/>
                    <w:rPr>
                      <w:b/>
                      <w:bCs/>
                      <w:color w:val="000000" w:themeColor="text1"/>
                      <w:szCs w:val="21"/>
                    </w:rPr>
                  </w:pPr>
                  <w:r w:rsidRPr="00F74696">
                    <w:rPr>
                      <w:b/>
                      <w:bCs/>
                      <w:color w:val="000000" w:themeColor="text1"/>
                      <w:szCs w:val="21"/>
                    </w:rPr>
                    <w:t>保护级别</w:t>
                  </w:r>
                </w:p>
              </w:tc>
            </w:tr>
            <w:tr w:rsidR="002C459B" w:rsidRPr="00F74696" w:rsidTr="00F908CA">
              <w:trPr>
                <w:trHeight w:val="172"/>
                <w:jc w:val="center"/>
              </w:trPr>
              <w:tc>
                <w:tcPr>
                  <w:tcW w:w="676" w:type="dxa"/>
                  <w:vMerge/>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rPr>
                      <w:color w:val="000000" w:themeColor="text1"/>
                      <w:szCs w:val="21"/>
                    </w:rPr>
                  </w:pPr>
                </w:p>
              </w:tc>
              <w:tc>
                <w:tcPr>
                  <w:tcW w:w="1514" w:type="dxa"/>
                  <w:vMerge/>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rPr>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2C459B" w:rsidRPr="00F74696" w:rsidRDefault="00AC7213" w:rsidP="00AC7213">
                  <w:pPr>
                    <w:adjustRightInd w:val="0"/>
                    <w:snapToGrid w:val="0"/>
                    <w:jc w:val="center"/>
                    <w:rPr>
                      <w:b/>
                      <w:bCs/>
                      <w:color w:val="000000" w:themeColor="text1"/>
                      <w:szCs w:val="21"/>
                    </w:rPr>
                  </w:pPr>
                  <w:r>
                    <w:rPr>
                      <w:rFonts w:hint="eastAsia"/>
                      <w:b/>
                      <w:bCs/>
                      <w:color w:val="000000" w:themeColor="text1"/>
                      <w:szCs w:val="21"/>
                    </w:rPr>
                    <w:t>经度</w:t>
                  </w:r>
                </w:p>
              </w:tc>
              <w:tc>
                <w:tcPr>
                  <w:tcW w:w="1134" w:type="dxa"/>
                  <w:tcBorders>
                    <w:top w:val="single" w:sz="4" w:space="0" w:color="auto"/>
                    <w:left w:val="single" w:sz="4" w:space="0" w:color="auto"/>
                    <w:bottom w:val="single" w:sz="4" w:space="0" w:color="auto"/>
                    <w:right w:val="single" w:sz="4" w:space="0" w:color="auto"/>
                  </w:tcBorders>
                  <w:vAlign w:val="center"/>
                </w:tcPr>
                <w:p w:rsidR="002C459B" w:rsidRPr="00F74696" w:rsidRDefault="00AC7213" w:rsidP="0052494A">
                  <w:pPr>
                    <w:adjustRightInd w:val="0"/>
                    <w:snapToGrid w:val="0"/>
                    <w:jc w:val="center"/>
                    <w:rPr>
                      <w:b/>
                      <w:bCs/>
                      <w:color w:val="000000" w:themeColor="text1"/>
                      <w:szCs w:val="21"/>
                    </w:rPr>
                  </w:pPr>
                  <w:r>
                    <w:rPr>
                      <w:rFonts w:hint="eastAsia"/>
                      <w:b/>
                      <w:bCs/>
                      <w:color w:val="000000" w:themeColor="text1"/>
                      <w:szCs w:val="21"/>
                    </w:rPr>
                    <w:t>纬度</w:t>
                  </w:r>
                </w:p>
              </w:tc>
              <w:tc>
                <w:tcPr>
                  <w:tcW w:w="1134" w:type="dxa"/>
                  <w:vMerge/>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rPr>
                      <w:color w:val="000000" w:themeColor="text1"/>
                      <w:szCs w:val="21"/>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rPr>
                      <w:color w:val="000000" w:themeColor="text1"/>
                      <w:szCs w:val="21"/>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2C459B" w:rsidRPr="00F74696" w:rsidRDefault="002C459B" w:rsidP="0052494A">
                  <w:pPr>
                    <w:rPr>
                      <w:color w:val="000000" w:themeColor="text1"/>
                      <w:szCs w:val="21"/>
                    </w:rPr>
                  </w:pPr>
                </w:p>
              </w:tc>
            </w:tr>
            <w:tr w:rsidR="00F908CA" w:rsidRPr="00F74696" w:rsidTr="00F908CA">
              <w:trPr>
                <w:trHeight w:val="340"/>
                <w:jc w:val="center"/>
              </w:trPr>
              <w:tc>
                <w:tcPr>
                  <w:tcW w:w="676" w:type="dxa"/>
                  <w:vMerge w:val="restart"/>
                  <w:tcBorders>
                    <w:top w:val="single" w:sz="4" w:space="0" w:color="auto"/>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空气、环境风险</w:t>
                  </w: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家外家旅社</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102.505845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25.218244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3B1255">
                  <w:pPr>
                    <w:widowControl/>
                    <w:jc w:val="center"/>
                    <w:rPr>
                      <w:color w:val="000000" w:themeColor="text1"/>
                      <w:kern w:val="0"/>
                      <w:szCs w:val="21"/>
                    </w:rPr>
                  </w:pPr>
                  <w:r w:rsidRPr="00F74696">
                    <w:rPr>
                      <w:color w:val="000000" w:themeColor="text1"/>
                      <w:kern w:val="0"/>
                      <w:szCs w:val="21"/>
                    </w:rPr>
                    <w:t>东面</w:t>
                  </w:r>
                  <w:r w:rsidRPr="00F74696">
                    <w:rPr>
                      <w:color w:val="000000" w:themeColor="text1"/>
                      <w:kern w:val="0"/>
                      <w:szCs w:val="21"/>
                    </w:rPr>
                    <w:t>5m</w:t>
                  </w:r>
                </w:p>
              </w:tc>
              <w:tc>
                <w:tcPr>
                  <w:tcW w:w="719" w:type="dxa"/>
                  <w:vMerge w:val="restart"/>
                  <w:tcBorders>
                    <w:top w:val="single" w:sz="4" w:space="0" w:color="auto"/>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r w:rsidRPr="00F74696">
                    <w:rPr>
                      <w:color w:val="000000" w:themeColor="text1"/>
                      <w:szCs w:val="21"/>
                    </w:rPr>
                    <w:t>《环境空气质量标准》（</w:t>
                  </w:r>
                  <w:r w:rsidRPr="00F74696">
                    <w:rPr>
                      <w:color w:val="000000" w:themeColor="text1"/>
                      <w:szCs w:val="21"/>
                    </w:rPr>
                    <w:t>GB3095-2012</w:t>
                  </w:r>
                  <w:r w:rsidRPr="00F74696">
                    <w:rPr>
                      <w:color w:val="000000" w:themeColor="text1"/>
                      <w:szCs w:val="21"/>
                    </w:rPr>
                    <w:t>）二级标准</w:t>
                  </w: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proofErr w:type="gramStart"/>
                  <w:r w:rsidRPr="00F74696">
                    <w:rPr>
                      <w:color w:val="000000" w:themeColor="text1"/>
                      <w:kern w:val="0"/>
                      <w:szCs w:val="21"/>
                    </w:rPr>
                    <w:t>珈珈</w:t>
                  </w:r>
                  <w:proofErr w:type="gramEnd"/>
                  <w:r w:rsidRPr="00F74696">
                    <w:rPr>
                      <w:color w:val="000000" w:themeColor="text1"/>
                      <w:kern w:val="0"/>
                      <w:szCs w:val="21"/>
                    </w:rPr>
                    <w:t>宾馆</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102.505809</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25.218696</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5m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云龙旅社</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102.506117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25.218833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E564B8">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42m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螳螂川客栈</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102.506154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25.218397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东面</w:t>
                  </w:r>
                  <w:r w:rsidRPr="00F74696">
                    <w:rPr>
                      <w:color w:val="000000" w:themeColor="text1"/>
                      <w:kern w:val="0"/>
                      <w:szCs w:val="21"/>
                    </w:rPr>
                    <w:t>40m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富民县城居民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102.505234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25.218463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080126">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四周</w:t>
                  </w:r>
                  <w:r w:rsidRPr="00F74696">
                    <w:rPr>
                      <w:color w:val="000000" w:themeColor="text1"/>
                      <w:kern w:val="0"/>
                      <w:szCs w:val="21"/>
                    </w:rPr>
                    <w:t>10~2500m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瓦窑村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102.491412</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25.215813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E564B8">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西面</w:t>
                  </w:r>
                  <w:r w:rsidRPr="00F74696">
                    <w:rPr>
                      <w:color w:val="000000" w:themeColor="text1"/>
                      <w:kern w:val="0"/>
                      <w:szCs w:val="21"/>
                    </w:rPr>
                    <w:t>1380m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富民县第一中学</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102.488537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25.222093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1695m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proofErr w:type="gramStart"/>
                  <w:r w:rsidRPr="00F74696">
                    <w:rPr>
                      <w:color w:val="000000" w:themeColor="text1"/>
                      <w:kern w:val="0"/>
                      <w:szCs w:val="21"/>
                    </w:rPr>
                    <w:t>川心营</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102.493536</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25.227072</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1418m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丁家营</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102.498643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25.232109</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1600m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奎南村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102.514200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25.237515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2125m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proofErr w:type="gramStart"/>
                  <w:r w:rsidRPr="00F74696">
                    <w:rPr>
                      <w:color w:val="000000" w:themeColor="text1"/>
                      <w:kern w:val="0"/>
                      <w:szCs w:val="21"/>
                    </w:rPr>
                    <w:t>张古垄</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102.522461</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25.231517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2070m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大营村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102.522655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25.223054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东面</w:t>
                  </w:r>
                  <w:r w:rsidRPr="00F74696">
                    <w:rPr>
                      <w:color w:val="000000" w:themeColor="text1"/>
                      <w:kern w:val="0"/>
                      <w:szCs w:val="21"/>
                    </w:rPr>
                    <w:t>1735m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旧县村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102.519135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25.210940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东南面</w:t>
                  </w:r>
                  <w:r w:rsidRPr="00F74696">
                    <w:rPr>
                      <w:color w:val="000000" w:themeColor="text1"/>
                      <w:kern w:val="0"/>
                      <w:szCs w:val="21"/>
                    </w:rPr>
                    <w:t>1440m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梨花村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102.522365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25.213250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东南面</w:t>
                  </w:r>
                  <w:r w:rsidRPr="00F74696">
                    <w:rPr>
                      <w:color w:val="000000" w:themeColor="text1"/>
                      <w:kern w:val="0"/>
                      <w:szCs w:val="21"/>
                    </w:rPr>
                    <w:t>1706m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仓前村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102.518406</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25.202980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东南面</w:t>
                  </w:r>
                  <w:r w:rsidRPr="00F74696">
                    <w:rPr>
                      <w:color w:val="000000" w:themeColor="text1"/>
                      <w:kern w:val="0"/>
                      <w:szCs w:val="21"/>
                    </w:rPr>
                    <w:t>1942m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昆明知行中学</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102.519093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25.216745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800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东南面</w:t>
                  </w:r>
                  <w:r w:rsidRPr="00F74696">
                    <w:rPr>
                      <w:color w:val="000000" w:themeColor="text1"/>
                      <w:kern w:val="0"/>
                      <w:szCs w:val="21"/>
                    </w:rPr>
                    <w:t>1063m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元山村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102.506261</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25.198379</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南面</w:t>
                  </w:r>
                  <w:r w:rsidRPr="00F74696">
                    <w:rPr>
                      <w:color w:val="000000" w:themeColor="text1"/>
                      <w:kern w:val="0"/>
                      <w:szCs w:val="21"/>
                    </w:rPr>
                    <w:t>2114m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马军营</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102.500896</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25.201213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西南面</w:t>
                  </w:r>
                  <w:r w:rsidRPr="00F74696">
                    <w:rPr>
                      <w:color w:val="000000" w:themeColor="text1"/>
                      <w:kern w:val="0"/>
                      <w:szCs w:val="21"/>
                    </w:rPr>
                    <w:t>1900m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西山村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102.503600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25.208125</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西南面</w:t>
                  </w:r>
                  <w:r w:rsidRPr="00F74696">
                    <w:rPr>
                      <w:color w:val="000000" w:themeColor="text1"/>
                      <w:kern w:val="0"/>
                      <w:szCs w:val="21"/>
                    </w:rPr>
                    <w:t>1132m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班张村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102.497120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25.213522</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widowControl/>
                    <w:jc w:val="center"/>
                    <w:rPr>
                      <w:color w:val="000000" w:themeColor="text1"/>
                      <w:kern w:val="0"/>
                      <w:szCs w:val="21"/>
                    </w:rPr>
                  </w:pPr>
                  <w:r w:rsidRPr="00F74696">
                    <w:rPr>
                      <w:color w:val="000000" w:themeColor="text1"/>
                      <w:kern w:val="0"/>
                      <w:szCs w:val="21"/>
                    </w:rPr>
                    <w:t>西南面</w:t>
                  </w:r>
                  <w:r w:rsidRPr="00F74696">
                    <w:rPr>
                      <w:color w:val="000000" w:themeColor="text1"/>
                      <w:kern w:val="0"/>
                      <w:szCs w:val="21"/>
                    </w:rPr>
                    <w:t>1000m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北</w:t>
                  </w:r>
                  <w:proofErr w:type="gramStart"/>
                  <w:r w:rsidRPr="00F74696">
                    <w:rPr>
                      <w:color w:val="000000" w:themeColor="text1"/>
                      <w:kern w:val="0"/>
                      <w:szCs w:val="21"/>
                    </w:rPr>
                    <w:t>邑</w:t>
                  </w:r>
                  <w:proofErr w:type="gramEnd"/>
                  <w:r w:rsidRPr="00F74696">
                    <w:rPr>
                      <w:color w:val="000000" w:themeColor="text1"/>
                      <w:kern w:val="0"/>
                      <w:szCs w:val="21"/>
                    </w:rPr>
                    <w:t>村</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102.483730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25.232934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400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2548m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廖家营</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102.486820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25.234487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150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2485m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黄家营</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102.487764</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25.236738</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2627m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云南水利水电职业学院</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102.485490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25.238873</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1000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2849m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F908CA" w:rsidRPr="00F74696" w:rsidTr="00F908CA">
              <w:trPr>
                <w:trHeight w:val="340"/>
                <w:jc w:val="center"/>
              </w:trPr>
              <w:tc>
                <w:tcPr>
                  <w:tcW w:w="676" w:type="dxa"/>
                  <w:vMerge/>
                  <w:tcBorders>
                    <w:left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widowControl/>
                    <w:jc w:val="center"/>
                    <w:rPr>
                      <w:color w:val="000000" w:themeColor="text1"/>
                      <w:kern w:val="0"/>
                      <w:szCs w:val="21"/>
                    </w:rPr>
                  </w:pPr>
                  <w:r w:rsidRPr="00F74696">
                    <w:rPr>
                      <w:color w:val="000000" w:themeColor="text1"/>
                      <w:kern w:val="0"/>
                      <w:szCs w:val="21"/>
                    </w:rPr>
                    <w:t>上文明</w:t>
                  </w:r>
                </w:p>
              </w:tc>
              <w:tc>
                <w:tcPr>
                  <w:tcW w:w="1276"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102.484760</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52494A">
                  <w:pPr>
                    <w:adjustRightInd w:val="0"/>
                    <w:snapToGrid w:val="0"/>
                    <w:jc w:val="center"/>
                    <w:rPr>
                      <w:color w:val="000000" w:themeColor="text1"/>
                      <w:szCs w:val="21"/>
                    </w:rPr>
                  </w:pPr>
                  <w:r w:rsidRPr="00F74696">
                    <w:rPr>
                      <w:color w:val="000000" w:themeColor="text1"/>
                      <w:szCs w:val="21"/>
                    </w:rPr>
                    <w:t>25.226567</w:t>
                  </w:r>
                </w:p>
              </w:tc>
              <w:tc>
                <w:tcPr>
                  <w:tcW w:w="1134"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F908CA" w:rsidRPr="00F74696" w:rsidRDefault="00F908CA" w:rsidP="00B556D7">
                  <w:pPr>
                    <w:widowControl/>
                    <w:jc w:val="center"/>
                    <w:rPr>
                      <w:color w:val="000000" w:themeColor="text1"/>
                      <w:kern w:val="0"/>
                      <w:szCs w:val="21"/>
                    </w:rPr>
                  </w:pPr>
                  <w:r w:rsidRPr="00F74696">
                    <w:rPr>
                      <w:color w:val="000000" w:themeColor="text1"/>
                      <w:kern w:val="0"/>
                      <w:szCs w:val="21"/>
                    </w:rPr>
                    <w:t>西北面</w:t>
                  </w:r>
                  <w:r w:rsidRPr="00F74696">
                    <w:rPr>
                      <w:color w:val="000000" w:themeColor="text1"/>
                      <w:kern w:val="0"/>
                      <w:szCs w:val="21"/>
                    </w:rPr>
                    <w:t>2198m</w:t>
                  </w:r>
                </w:p>
              </w:tc>
              <w:tc>
                <w:tcPr>
                  <w:tcW w:w="719" w:type="dxa"/>
                  <w:vMerge/>
                  <w:tcBorders>
                    <w:left w:val="single" w:sz="4" w:space="0" w:color="auto"/>
                    <w:right w:val="single" w:sz="4" w:space="0" w:color="auto"/>
                  </w:tcBorders>
                  <w:vAlign w:val="center"/>
                </w:tcPr>
                <w:p w:rsidR="00F908CA" w:rsidRPr="00F74696" w:rsidRDefault="00F908CA" w:rsidP="0052494A">
                  <w:pPr>
                    <w:adjustRightInd w:val="0"/>
                    <w:snapToGrid w:val="0"/>
                    <w:rPr>
                      <w:color w:val="000000" w:themeColor="text1"/>
                      <w:szCs w:val="21"/>
                    </w:rPr>
                  </w:pPr>
                </w:p>
              </w:tc>
            </w:tr>
            <w:tr w:rsidR="00D44DAD" w:rsidRPr="00F74696" w:rsidTr="00F908CA">
              <w:trPr>
                <w:trHeight w:val="312"/>
                <w:jc w:val="center"/>
              </w:trPr>
              <w:tc>
                <w:tcPr>
                  <w:tcW w:w="676" w:type="dxa"/>
                  <w:vMerge w:val="restart"/>
                  <w:tcBorders>
                    <w:left w:val="single" w:sz="4" w:space="0" w:color="auto"/>
                    <w:right w:val="single" w:sz="4" w:space="0" w:color="auto"/>
                  </w:tcBorders>
                  <w:vAlign w:val="center"/>
                </w:tcPr>
                <w:p w:rsidR="00D44DAD" w:rsidRPr="00F74696" w:rsidRDefault="00D44DAD" w:rsidP="0052494A">
                  <w:pPr>
                    <w:jc w:val="center"/>
                    <w:rPr>
                      <w:color w:val="000000" w:themeColor="text1"/>
                      <w:szCs w:val="21"/>
                    </w:rPr>
                  </w:pPr>
                  <w:r w:rsidRPr="00F74696">
                    <w:rPr>
                      <w:color w:val="000000" w:themeColor="text1"/>
                      <w:szCs w:val="21"/>
                    </w:rPr>
                    <w:t>声环境</w:t>
                  </w:r>
                </w:p>
              </w:tc>
              <w:tc>
                <w:tcPr>
                  <w:tcW w:w="151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家外家旅社</w:t>
                  </w:r>
                </w:p>
              </w:tc>
              <w:tc>
                <w:tcPr>
                  <w:tcW w:w="1276"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102.505845</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25.218244</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145043">
                  <w:pPr>
                    <w:widowControl/>
                    <w:jc w:val="center"/>
                    <w:rPr>
                      <w:color w:val="000000" w:themeColor="text1"/>
                      <w:kern w:val="0"/>
                      <w:szCs w:val="21"/>
                    </w:rPr>
                  </w:pPr>
                  <w:r w:rsidRPr="00F74696">
                    <w:rPr>
                      <w:color w:val="000000" w:themeColor="text1"/>
                      <w:kern w:val="0"/>
                      <w:szCs w:val="21"/>
                    </w:rPr>
                    <w:t>东面</w:t>
                  </w:r>
                  <w:r w:rsidR="00145043" w:rsidRPr="00F74696">
                    <w:rPr>
                      <w:color w:val="000000" w:themeColor="text1"/>
                      <w:kern w:val="0"/>
                      <w:szCs w:val="21"/>
                    </w:rPr>
                    <w:t>5</w:t>
                  </w:r>
                  <w:r w:rsidRPr="00F74696">
                    <w:rPr>
                      <w:color w:val="000000" w:themeColor="text1"/>
                      <w:kern w:val="0"/>
                      <w:szCs w:val="21"/>
                    </w:rPr>
                    <w:t>m</w:t>
                  </w:r>
                </w:p>
              </w:tc>
              <w:tc>
                <w:tcPr>
                  <w:tcW w:w="719" w:type="dxa"/>
                  <w:vMerge w:val="restart"/>
                  <w:tcBorders>
                    <w:left w:val="single" w:sz="4" w:space="0" w:color="auto"/>
                    <w:right w:val="single" w:sz="4" w:space="0" w:color="auto"/>
                  </w:tcBorders>
                  <w:vAlign w:val="center"/>
                </w:tcPr>
                <w:p w:rsidR="00D44DAD" w:rsidRPr="00F74696" w:rsidRDefault="00D44DAD" w:rsidP="00AC7213">
                  <w:pPr>
                    <w:rPr>
                      <w:color w:val="000000" w:themeColor="text1"/>
                      <w:szCs w:val="21"/>
                    </w:rPr>
                  </w:pPr>
                  <w:r w:rsidRPr="00F74696">
                    <w:rPr>
                      <w:color w:val="000000" w:themeColor="text1"/>
                      <w:szCs w:val="21"/>
                    </w:rPr>
                    <w:t>《声环境质量标准》</w:t>
                  </w:r>
                  <w:r w:rsidRPr="00F74696">
                    <w:rPr>
                      <w:color w:val="000000" w:themeColor="text1"/>
                      <w:szCs w:val="21"/>
                    </w:rPr>
                    <w:t>2</w:t>
                  </w:r>
                  <w:r w:rsidRPr="00F74696">
                    <w:rPr>
                      <w:color w:val="000000" w:themeColor="text1"/>
                      <w:szCs w:val="21"/>
                    </w:rPr>
                    <w:t>类区标准</w:t>
                  </w:r>
                </w:p>
              </w:tc>
            </w:tr>
            <w:tr w:rsidR="00D44DAD" w:rsidRPr="00F74696" w:rsidTr="00F908CA">
              <w:trPr>
                <w:trHeight w:val="405"/>
                <w:jc w:val="center"/>
              </w:trPr>
              <w:tc>
                <w:tcPr>
                  <w:tcW w:w="676" w:type="dxa"/>
                  <w:vMerge/>
                  <w:tcBorders>
                    <w:left w:val="single" w:sz="4" w:space="0" w:color="auto"/>
                    <w:right w:val="single" w:sz="4" w:space="0" w:color="auto"/>
                  </w:tcBorders>
                  <w:vAlign w:val="center"/>
                </w:tcPr>
                <w:p w:rsidR="00D44DAD" w:rsidRPr="00F74696" w:rsidRDefault="00D44DAD" w:rsidP="0052494A">
                  <w:pPr>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proofErr w:type="gramStart"/>
                  <w:r w:rsidRPr="00F74696">
                    <w:rPr>
                      <w:color w:val="000000" w:themeColor="text1"/>
                      <w:kern w:val="0"/>
                      <w:szCs w:val="21"/>
                    </w:rPr>
                    <w:t>珈珈</w:t>
                  </w:r>
                  <w:proofErr w:type="gramEnd"/>
                  <w:r w:rsidRPr="00F74696">
                    <w:rPr>
                      <w:color w:val="000000" w:themeColor="text1"/>
                      <w:kern w:val="0"/>
                      <w:szCs w:val="21"/>
                    </w:rPr>
                    <w:t>宾馆</w:t>
                  </w:r>
                </w:p>
              </w:tc>
              <w:tc>
                <w:tcPr>
                  <w:tcW w:w="1276"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102.505809</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25.218696</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30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5m</w:t>
                  </w:r>
                </w:p>
              </w:tc>
              <w:tc>
                <w:tcPr>
                  <w:tcW w:w="719" w:type="dxa"/>
                  <w:vMerge/>
                  <w:tcBorders>
                    <w:left w:val="single" w:sz="4" w:space="0" w:color="auto"/>
                    <w:right w:val="single" w:sz="4" w:space="0" w:color="auto"/>
                  </w:tcBorders>
                  <w:vAlign w:val="center"/>
                </w:tcPr>
                <w:p w:rsidR="00D44DAD" w:rsidRPr="00F74696" w:rsidRDefault="00D44DAD" w:rsidP="0052494A">
                  <w:pPr>
                    <w:rPr>
                      <w:color w:val="000000" w:themeColor="text1"/>
                      <w:szCs w:val="21"/>
                    </w:rPr>
                  </w:pPr>
                </w:p>
              </w:tc>
            </w:tr>
            <w:tr w:rsidR="00D44DAD" w:rsidRPr="00F74696" w:rsidTr="00F908CA">
              <w:trPr>
                <w:trHeight w:val="285"/>
                <w:jc w:val="center"/>
              </w:trPr>
              <w:tc>
                <w:tcPr>
                  <w:tcW w:w="676" w:type="dxa"/>
                  <w:vMerge/>
                  <w:tcBorders>
                    <w:left w:val="single" w:sz="4" w:space="0" w:color="auto"/>
                    <w:right w:val="single" w:sz="4" w:space="0" w:color="auto"/>
                  </w:tcBorders>
                  <w:vAlign w:val="center"/>
                </w:tcPr>
                <w:p w:rsidR="00D44DAD" w:rsidRPr="00F74696" w:rsidRDefault="00D44DAD" w:rsidP="0052494A">
                  <w:pPr>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云龙旅社</w:t>
                  </w:r>
                </w:p>
              </w:tc>
              <w:tc>
                <w:tcPr>
                  <w:tcW w:w="1276"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102.506117</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25.218833</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东北面</w:t>
                  </w:r>
                  <w:r w:rsidRPr="00F74696">
                    <w:rPr>
                      <w:color w:val="000000" w:themeColor="text1"/>
                      <w:kern w:val="0"/>
                      <w:szCs w:val="21"/>
                    </w:rPr>
                    <w:t>42m</w:t>
                  </w:r>
                </w:p>
              </w:tc>
              <w:tc>
                <w:tcPr>
                  <w:tcW w:w="719" w:type="dxa"/>
                  <w:vMerge/>
                  <w:tcBorders>
                    <w:left w:val="single" w:sz="4" w:space="0" w:color="auto"/>
                    <w:right w:val="single" w:sz="4" w:space="0" w:color="auto"/>
                  </w:tcBorders>
                  <w:vAlign w:val="center"/>
                </w:tcPr>
                <w:p w:rsidR="00D44DAD" w:rsidRPr="00F74696" w:rsidRDefault="00D44DAD" w:rsidP="0052494A">
                  <w:pPr>
                    <w:rPr>
                      <w:color w:val="000000" w:themeColor="text1"/>
                      <w:szCs w:val="21"/>
                    </w:rPr>
                  </w:pPr>
                </w:p>
              </w:tc>
            </w:tr>
            <w:tr w:rsidR="00D44DAD" w:rsidRPr="00F74696" w:rsidTr="00F908CA">
              <w:trPr>
                <w:trHeight w:val="180"/>
                <w:jc w:val="center"/>
              </w:trPr>
              <w:tc>
                <w:tcPr>
                  <w:tcW w:w="676" w:type="dxa"/>
                  <w:vMerge/>
                  <w:tcBorders>
                    <w:left w:val="single" w:sz="4" w:space="0" w:color="auto"/>
                    <w:right w:val="single" w:sz="4" w:space="0" w:color="auto"/>
                  </w:tcBorders>
                  <w:vAlign w:val="center"/>
                </w:tcPr>
                <w:p w:rsidR="00D44DAD" w:rsidRPr="00F74696" w:rsidRDefault="00D44DAD" w:rsidP="0052494A">
                  <w:pPr>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螳螂川客栈</w:t>
                  </w:r>
                </w:p>
              </w:tc>
              <w:tc>
                <w:tcPr>
                  <w:tcW w:w="1276"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102.506154</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25.218397</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20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东面</w:t>
                  </w:r>
                  <w:r w:rsidRPr="00F74696">
                    <w:rPr>
                      <w:color w:val="000000" w:themeColor="text1"/>
                      <w:kern w:val="0"/>
                      <w:szCs w:val="21"/>
                    </w:rPr>
                    <w:t>40m</w:t>
                  </w:r>
                </w:p>
              </w:tc>
              <w:tc>
                <w:tcPr>
                  <w:tcW w:w="719" w:type="dxa"/>
                  <w:vMerge/>
                  <w:tcBorders>
                    <w:left w:val="single" w:sz="4" w:space="0" w:color="auto"/>
                    <w:right w:val="single" w:sz="4" w:space="0" w:color="auto"/>
                  </w:tcBorders>
                  <w:vAlign w:val="center"/>
                </w:tcPr>
                <w:p w:rsidR="00D44DAD" w:rsidRPr="00F74696" w:rsidRDefault="00D44DAD" w:rsidP="0052494A">
                  <w:pPr>
                    <w:rPr>
                      <w:color w:val="000000" w:themeColor="text1"/>
                      <w:szCs w:val="21"/>
                    </w:rPr>
                  </w:pPr>
                </w:p>
              </w:tc>
            </w:tr>
            <w:tr w:rsidR="00D44DAD" w:rsidRPr="00F74696" w:rsidTr="00F908CA">
              <w:trPr>
                <w:trHeight w:val="135"/>
                <w:jc w:val="center"/>
              </w:trPr>
              <w:tc>
                <w:tcPr>
                  <w:tcW w:w="676" w:type="dxa"/>
                  <w:vMerge/>
                  <w:tcBorders>
                    <w:left w:val="single" w:sz="4" w:space="0" w:color="auto"/>
                    <w:right w:val="single" w:sz="4" w:space="0" w:color="auto"/>
                  </w:tcBorders>
                  <w:vAlign w:val="center"/>
                </w:tcPr>
                <w:p w:rsidR="00D44DAD" w:rsidRPr="00F74696" w:rsidRDefault="00D44DAD" w:rsidP="0052494A">
                  <w:pPr>
                    <w:jc w:val="center"/>
                    <w:rPr>
                      <w:color w:val="000000" w:themeColor="text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widowControl/>
                    <w:jc w:val="center"/>
                    <w:rPr>
                      <w:color w:val="000000" w:themeColor="text1"/>
                      <w:kern w:val="0"/>
                      <w:szCs w:val="21"/>
                    </w:rPr>
                  </w:pPr>
                  <w:r w:rsidRPr="00F74696">
                    <w:rPr>
                      <w:color w:val="000000" w:themeColor="text1"/>
                      <w:kern w:val="0"/>
                      <w:szCs w:val="21"/>
                    </w:rPr>
                    <w:t>富民县城居民</w:t>
                  </w:r>
                </w:p>
              </w:tc>
              <w:tc>
                <w:tcPr>
                  <w:tcW w:w="1276"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102.505234</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52494A">
                  <w:pPr>
                    <w:adjustRightInd w:val="0"/>
                    <w:snapToGrid w:val="0"/>
                    <w:jc w:val="center"/>
                    <w:rPr>
                      <w:color w:val="000000" w:themeColor="text1"/>
                      <w:szCs w:val="21"/>
                    </w:rPr>
                  </w:pPr>
                  <w:r w:rsidRPr="00F74696">
                    <w:rPr>
                      <w:color w:val="000000" w:themeColor="text1"/>
                      <w:szCs w:val="21"/>
                    </w:rPr>
                    <w:t>25.218463</w:t>
                  </w:r>
                </w:p>
              </w:tc>
              <w:tc>
                <w:tcPr>
                  <w:tcW w:w="1134"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D44DAD">
                  <w:pPr>
                    <w:adjustRightInd w:val="0"/>
                    <w:snapToGrid w:val="0"/>
                    <w:jc w:val="center"/>
                    <w:rPr>
                      <w:color w:val="000000" w:themeColor="text1"/>
                      <w:szCs w:val="21"/>
                    </w:rPr>
                  </w:pPr>
                  <w:r w:rsidRPr="00F74696">
                    <w:rPr>
                      <w:color w:val="000000" w:themeColor="text1"/>
                      <w:szCs w:val="21"/>
                    </w:rPr>
                    <w:t>约</w:t>
                  </w:r>
                  <w:r w:rsidRPr="00F74696">
                    <w:rPr>
                      <w:color w:val="000000" w:themeColor="text1"/>
                      <w:szCs w:val="21"/>
                    </w:rPr>
                    <w:t>100</w:t>
                  </w:r>
                  <w:r w:rsidRPr="00F74696">
                    <w:rPr>
                      <w:color w:val="000000" w:themeColor="text1"/>
                      <w:szCs w:val="21"/>
                    </w:rPr>
                    <w:t>人</w:t>
                  </w:r>
                </w:p>
              </w:tc>
              <w:tc>
                <w:tcPr>
                  <w:tcW w:w="1701" w:type="dxa"/>
                  <w:tcBorders>
                    <w:top w:val="single" w:sz="4" w:space="0" w:color="auto"/>
                    <w:left w:val="single" w:sz="4" w:space="0" w:color="auto"/>
                    <w:bottom w:val="single" w:sz="4" w:space="0" w:color="auto"/>
                    <w:right w:val="single" w:sz="4" w:space="0" w:color="auto"/>
                  </w:tcBorders>
                  <w:vAlign w:val="center"/>
                </w:tcPr>
                <w:p w:rsidR="00D44DAD" w:rsidRPr="00F74696" w:rsidRDefault="00D44DAD" w:rsidP="00D44DAD">
                  <w:pPr>
                    <w:widowControl/>
                    <w:jc w:val="center"/>
                    <w:rPr>
                      <w:color w:val="000000" w:themeColor="text1"/>
                      <w:kern w:val="0"/>
                      <w:szCs w:val="21"/>
                    </w:rPr>
                  </w:pPr>
                  <w:r w:rsidRPr="00F74696">
                    <w:rPr>
                      <w:color w:val="000000" w:themeColor="text1"/>
                      <w:kern w:val="0"/>
                      <w:szCs w:val="21"/>
                    </w:rPr>
                    <w:t>四周</w:t>
                  </w:r>
                  <w:r w:rsidRPr="00F74696">
                    <w:rPr>
                      <w:color w:val="000000" w:themeColor="text1"/>
                      <w:kern w:val="0"/>
                      <w:szCs w:val="21"/>
                    </w:rPr>
                    <w:t>10~200m</w:t>
                  </w:r>
                </w:p>
              </w:tc>
              <w:tc>
                <w:tcPr>
                  <w:tcW w:w="719" w:type="dxa"/>
                  <w:vMerge/>
                  <w:tcBorders>
                    <w:left w:val="single" w:sz="4" w:space="0" w:color="auto"/>
                    <w:right w:val="single" w:sz="4" w:space="0" w:color="auto"/>
                  </w:tcBorders>
                  <w:vAlign w:val="center"/>
                </w:tcPr>
                <w:p w:rsidR="00D44DAD" w:rsidRPr="00F74696" w:rsidRDefault="00D44DAD" w:rsidP="0052494A">
                  <w:pPr>
                    <w:rPr>
                      <w:color w:val="000000" w:themeColor="text1"/>
                      <w:szCs w:val="21"/>
                    </w:rPr>
                  </w:pPr>
                </w:p>
              </w:tc>
            </w:tr>
          </w:tbl>
          <w:p w:rsidR="00082195" w:rsidRPr="00F74696" w:rsidRDefault="00902A43">
            <w:pPr>
              <w:adjustRightInd w:val="0"/>
              <w:snapToGrid w:val="0"/>
              <w:spacing w:line="360" w:lineRule="auto"/>
              <w:ind w:firstLineChars="200" w:firstLine="480"/>
              <w:jc w:val="left"/>
              <w:rPr>
                <w:color w:val="000000" w:themeColor="text1"/>
                <w:sz w:val="24"/>
                <w:szCs w:val="24"/>
              </w:rPr>
            </w:pPr>
            <w:r w:rsidRPr="00F74696">
              <w:rPr>
                <w:color w:val="000000" w:themeColor="text1"/>
                <w:sz w:val="24"/>
                <w:szCs w:val="24"/>
              </w:rPr>
              <w:lastRenderedPageBreak/>
              <w:t>注：表中距离均为距离厂界的最近距离。</w:t>
            </w:r>
          </w:p>
          <w:p w:rsidR="00D44DAD" w:rsidRPr="00F74696" w:rsidRDefault="00D44DAD" w:rsidP="00D44DAD">
            <w:pPr>
              <w:snapToGrid w:val="0"/>
              <w:spacing w:line="360" w:lineRule="auto"/>
              <w:jc w:val="center"/>
              <w:rPr>
                <w:color w:val="000000" w:themeColor="text1"/>
                <w:spacing w:val="4"/>
                <w:sz w:val="24"/>
                <w:szCs w:val="24"/>
              </w:rPr>
            </w:pPr>
            <w:r w:rsidRPr="00F74696">
              <w:rPr>
                <w:b/>
                <w:color w:val="000000" w:themeColor="text1"/>
                <w:spacing w:val="4"/>
                <w:sz w:val="24"/>
                <w:szCs w:val="24"/>
              </w:rPr>
              <w:t>表</w:t>
            </w:r>
            <w:r w:rsidRPr="00F74696">
              <w:rPr>
                <w:b/>
                <w:bCs/>
                <w:color w:val="000000" w:themeColor="text1"/>
                <w:spacing w:val="4"/>
                <w:kern w:val="24"/>
                <w:sz w:val="24"/>
                <w:szCs w:val="24"/>
                <w:lang w:val="zh-CN"/>
              </w:rPr>
              <w:t>3-</w:t>
            </w:r>
            <w:r w:rsidRPr="00F74696">
              <w:rPr>
                <w:b/>
                <w:bCs/>
                <w:color w:val="000000" w:themeColor="text1"/>
                <w:spacing w:val="4"/>
                <w:kern w:val="24"/>
                <w:sz w:val="24"/>
                <w:szCs w:val="24"/>
              </w:rPr>
              <w:t xml:space="preserve">4  </w:t>
            </w:r>
            <w:r w:rsidRPr="00F74696">
              <w:rPr>
                <w:b/>
                <w:bCs/>
                <w:color w:val="000000" w:themeColor="text1"/>
                <w:spacing w:val="4"/>
                <w:kern w:val="24"/>
                <w:sz w:val="24"/>
                <w:szCs w:val="24"/>
                <w:lang w:val="zh-CN"/>
              </w:rPr>
              <w:t>项目水环境保护目标一览表</w:t>
            </w:r>
          </w:p>
          <w:tbl>
            <w:tblPr>
              <w:tblStyle w:val="af2"/>
              <w:tblW w:w="0" w:type="auto"/>
              <w:jc w:val="center"/>
              <w:tblLayout w:type="fixed"/>
              <w:tblLook w:val="0000"/>
            </w:tblPr>
            <w:tblGrid>
              <w:gridCol w:w="669"/>
              <w:gridCol w:w="870"/>
              <w:gridCol w:w="1260"/>
              <w:gridCol w:w="1170"/>
              <w:gridCol w:w="945"/>
              <w:gridCol w:w="885"/>
              <w:gridCol w:w="1095"/>
              <w:gridCol w:w="1326"/>
            </w:tblGrid>
            <w:tr w:rsidR="00D44DAD" w:rsidRPr="00F74696" w:rsidTr="0052494A">
              <w:trPr>
                <w:trHeight w:val="340"/>
                <w:jc w:val="center"/>
              </w:trPr>
              <w:tc>
                <w:tcPr>
                  <w:tcW w:w="669"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环境要素</w:t>
                  </w:r>
                </w:p>
              </w:tc>
              <w:tc>
                <w:tcPr>
                  <w:tcW w:w="870"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保护对象</w:t>
                  </w:r>
                </w:p>
              </w:tc>
              <w:tc>
                <w:tcPr>
                  <w:tcW w:w="2430" w:type="dxa"/>
                  <w:gridSpan w:val="2"/>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坐标</w:t>
                  </w:r>
                </w:p>
              </w:tc>
              <w:tc>
                <w:tcPr>
                  <w:tcW w:w="945"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与开采区距离</w:t>
                  </w:r>
                </w:p>
              </w:tc>
              <w:tc>
                <w:tcPr>
                  <w:tcW w:w="885"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与项目高差</w:t>
                  </w:r>
                </w:p>
              </w:tc>
              <w:tc>
                <w:tcPr>
                  <w:tcW w:w="1095"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szCs w:val="21"/>
                    </w:rPr>
                    <w:t>与项目水力联系</w:t>
                  </w:r>
                </w:p>
              </w:tc>
              <w:tc>
                <w:tcPr>
                  <w:tcW w:w="1326" w:type="dxa"/>
                  <w:vMerge w:val="restart"/>
                  <w:vAlign w:val="center"/>
                </w:tcPr>
                <w:p w:rsidR="00D44DAD" w:rsidRPr="00F74696" w:rsidRDefault="00D44DAD" w:rsidP="00D44DAD">
                  <w:pPr>
                    <w:snapToGrid w:val="0"/>
                    <w:jc w:val="center"/>
                    <w:rPr>
                      <w:b/>
                      <w:bCs/>
                      <w:color w:val="000000" w:themeColor="text1"/>
                      <w:spacing w:val="4"/>
                      <w:szCs w:val="21"/>
                    </w:rPr>
                  </w:pPr>
                  <w:r w:rsidRPr="00F74696">
                    <w:rPr>
                      <w:b/>
                      <w:bCs/>
                      <w:color w:val="000000" w:themeColor="text1"/>
                      <w:spacing w:val="4"/>
                      <w:kern w:val="24"/>
                      <w:szCs w:val="21"/>
                      <w:lang w:val="zh-CN"/>
                    </w:rPr>
                    <w:t>保护级别</w:t>
                  </w:r>
                </w:p>
              </w:tc>
            </w:tr>
            <w:tr w:rsidR="00D44DAD" w:rsidRPr="00F74696" w:rsidTr="0052494A">
              <w:trPr>
                <w:trHeight w:val="340"/>
                <w:jc w:val="center"/>
              </w:trPr>
              <w:tc>
                <w:tcPr>
                  <w:tcW w:w="669" w:type="dxa"/>
                  <w:vMerge/>
                  <w:vAlign w:val="center"/>
                </w:tcPr>
                <w:p w:rsidR="00D44DAD" w:rsidRPr="00F74696" w:rsidRDefault="00D44DAD" w:rsidP="00D44DAD">
                  <w:pPr>
                    <w:snapToGrid w:val="0"/>
                    <w:jc w:val="center"/>
                    <w:rPr>
                      <w:b/>
                      <w:bCs/>
                      <w:color w:val="000000" w:themeColor="text1"/>
                      <w:spacing w:val="4"/>
                      <w:szCs w:val="21"/>
                    </w:rPr>
                  </w:pPr>
                </w:p>
              </w:tc>
              <w:tc>
                <w:tcPr>
                  <w:tcW w:w="870" w:type="dxa"/>
                  <w:vMerge/>
                  <w:vAlign w:val="center"/>
                </w:tcPr>
                <w:p w:rsidR="00D44DAD" w:rsidRPr="00F74696" w:rsidRDefault="00D44DAD" w:rsidP="00D44DAD">
                  <w:pPr>
                    <w:snapToGrid w:val="0"/>
                    <w:jc w:val="center"/>
                    <w:rPr>
                      <w:b/>
                      <w:bCs/>
                      <w:color w:val="000000" w:themeColor="text1"/>
                      <w:spacing w:val="4"/>
                      <w:szCs w:val="21"/>
                    </w:rPr>
                  </w:pPr>
                </w:p>
              </w:tc>
              <w:tc>
                <w:tcPr>
                  <w:tcW w:w="1260" w:type="dxa"/>
                  <w:vAlign w:val="center"/>
                </w:tcPr>
                <w:p w:rsidR="00D44DAD" w:rsidRPr="00F74696" w:rsidRDefault="00AC7213" w:rsidP="00D44DAD">
                  <w:pPr>
                    <w:snapToGrid w:val="0"/>
                    <w:jc w:val="center"/>
                    <w:rPr>
                      <w:b/>
                      <w:bCs/>
                      <w:color w:val="000000" w:themeColor="text1"/>
                      <w:spacing w:val="4"/>
                      <w:szCs w:val="21"/>
                    </w:rPr>
                  </w:pPr>
                  <w:r>
                    <w:rPr>
                      <w:rFonts w:hint="eastAsia"/>
                      <w:b/>
                      <w:bCs/>
                      <w:color w:val="000000" w:themeColor="text1"/>
                      <w:spacing w:val="4"/>
                      <w:szCs w:val="21"/>
                    </w:rPr>
                    <w:t>经度</w:t>
                  </w:r>
                </w:p>
              </w:tc>
              <w:tc>
                <w:tcPr>
                  <w:tcW w:w="1170" w:type="dxa"/>
                  <w:vAlign w:val="center"/>
                </w:tcPr>
                <w:p w:rsidR="00D44DAD" w:rsidRPr="00F74696" w:rsidRDefault="00AC7213" w:rsidP="00D44DAD">
                  <w:pPr>
                    <w:snapToGrid w:val="0"/>
                    <w:jc w:val="center"/>
                    <w:rPr>
                      <w:b/>
                      <w:bCs/>
                      <w:color w:val="000000" w:themeColor="text1"/>
                      <w:spacing w:val="4"/>
                      <w:szCs w:val="21"/>
                    </w:rPr>
                  </w:pPr>
                  <w:r>
                    <w:rPr>
                      <w:rFonts w:hint="eastAsia"/>
                      <w:b/>
                      <w:bCs/>
                      <w:color w:val="000000" w:themeColor="text1"/>
                      <w:spacing w:val="4"/>
                      <w:szCs w:val="21"/>
                    </w:rPr>
                    <w:t>纬度</w:t>
                  </w:r>
                </w:p>
              </w:tc>
              <w:tc>
                <w:tcPr>
                  <w:tcW w:w="945" w:type="dxa"/>
                  <w:vMerge/>
                  <w:vAlign w:val="center"/>
                </w:tcPr>
                <w:p w:rsidR="00D44DAD" w:rsidRPr="00F74696" w:rsidRDefault="00D44DAD" w:rsidP="00D44DAD">
                  <w:pPr>
                    <w:snapToGrid w:val="0"/>
                    <w:jc w:val="center"/>
                    <w:rPr>
                      <w:b/>
                      <w:bCs/>
                      <w:color w:val="000000" w:themeColor="text1"/>
                      <w:spacing w:val="4"/>
                      <w:szCs w:val="21"/>
                    </w:rPr>
                  </w:pPr>
                </w:p>
              </w:tc>
              <w:tc>
                <w:tcPr>
                  <w:tcW w:w="885" w:type="dxa"/>
                  <w:vMerge/>
                  <w:vAlign w:val="center"/>
                </w:tcPr>
                <w:p w:rsidR="00D44DAD" w:rsidRPr="00F74696" w:rsidRDefault="00D44DAD" w:rsidP="00D44DAD">
                  <w:pPr>
                    <w:snapToGrid w:val="0"/>
                    <w:jc w:val="center"/>
                    <w:rPr>
                      <w:b/>
                      <w:bCs/>
                      <w:color w:val="000000" w:themeColor="text1"/>
                      <w:spacing w:val="4"/>
                      <w:szCs w:val="21"/>
                    </w:rPr>
                  </w:pPr>
                </w:p>
              </w:tc>
              <w:tc>
                <w:tcPr>
                  <w:tcW w:w="1095" w:type="dxa"/>
                  <w:vMerge/>
                  <w:vAlign w:val="center"/>
                </w:tcPr>
                <w:p w:rsidR="00D44DAD" w:rsidRPr="00F74696" w:rsidRDefault="00D44DAD" w:rsidP="00D44DAD">
                  <w:pPr>
                    <w:snapToGrid w:val="0"/>
                    <w:jc w:val="center"/>
                    <w:rPr>
                      <w:b/>
                      <w:bCs/>
                      <w:color w:val="000000" w:themeColor="text1"/>
                      <w:spacing w:val="4"/>
                      <w:szCs w:val="21"/>
                    </w:rPr>
                  </w:pPr>
                </w:p>
              </w:tc>
              <w:tc>
                <w:tcPr>
                  <w:tcW w:w="1326" w:type="dxa"/>
                  <w:vMerge/>
                  <w:vAlign w:val="center"/>
                </w:tcPr>
                <w:p w:rsidR="00D44DAD" w:rsidRPr="00F74696" w:rsidRDefault="00D44DAD" w:rsidP="00D44DAD">
                  <w:pPr>
                    <w:snapToGrid w:val="0"/>
                    <w:jc w:val="center"/>
                    <w:rPr>
                      <w:b/>
                      <w:bCs/>
                      <w:color w:val="000000" w:themeColor="text1"/>
                      <w:spacing w:val="4"/>
                      <w:szCs w:val="21"/>
                    </w:rPr>
                  </w:pPr>
                </w:p>
              </w:tc>
            </w:tr>
            <w:tr w:rsidR="00D44DAD" w:rsidRPr="00F74696" w:rsidTr="0052494A">
              <w:trPr>
                <w:trHeight w:val="340"/>
                <w:jc w:val="center"/>
              </w:trPr>
              <w:tc>
                <w:tcPr>
                  <w:tcW w:w="669" w:type="dxa"/>
                  <w:vAlign w:val="center"/>
                </w:tcPr>
                <w:p w:rsidR="00D44DAD" w:rsidRPr="00F74696" w:rsidRDefault="00D44DAD" w:rsidP="00D44DAD">
                  <w:pPr>
                    <w:adjustRightInd w:val="0"/>
                    <w:snapToGrid w:val="0"/>
                    <w:jc w:val="center"/>
                    <w:rPr>
                      <w:color w:val="000000" w:themeColor="text1"/>
                      <w:szCs w:val="24"/>
                    </w:rPr>
                  </w:pPr>
                  <w:r w:rsidRPr="00F74696">
                    <w:rPr>
                      <w:color w:val="000000" w:themeColor="text1"/>
                      <w:szCs w:val="24"/>
                    </w:rPr>
                    <w:t>地表水环境</w:t>
                  </w:r>
                </w:p>
              </w:tc>
              <w:tc>
                <w:tcPr>
                  <w:tcW w:w="870" w:type="dxa"/>
                  <w:vAlign w:val="center"/>
                </w:tcPr>
                <w:p w:rsidR="00D44DAD" w:rsidRPr="00F74696" w:rsidRDefault="00D44DAD" w:rsidP="00D44DAD">
                  <w:pPr>
                    <w:adjustRightInd w:val="0"/>
                    <w:snapToGrid w:val="0"/>
                    <w:jc w:val="center"/>
                    <w:rPr>
                      <w:color w:val="000000" w:themeColor="text1"/>
                      <w:szCs w:val="24"/>
                    </w:rPr>
                  </w:pPr>
                  <w:r w:rsidRPr="00F74696">
                    <w:rPr>
                      <w:color w:val="000000" w:themeColor="text1"/>
                      <w:szCs w:val="24"/>
                    </w:rPr>
                    <w:t>螳螂川</w:t>
                  </w:r>
                </w:p>
              </w:tc>
              <w:tc>
                <w:tcPr>
                  <w:tcW w:w="1260" w:type="dxa"/>
                  <w:vAlign w:val="center"/>
                </w:tcPr>
                <w:p w:rsidR="00D44DAD" w:rsidRPr="00F74696" w:rsidRDefault="00D44DAD" w:rsidP="00D44DAD">
                  <w:pPr>
                    <w:adjustRightInd w:val="0"/>
                    <w:snapToGrid w:val="0"/>
                    <w:jc w:val="center"/>
                    <w:rPr>
                      <w:color w:val="000000" w:themeColor="text1"/>
                      <w:szCs w:val="24"/>
                    </w:rPr>
                  </w:pPr>
                  <w:r w:rsidRPr="00F74696">
                    <w:rPr>
                      <w:color w:val="000000" w:themeColor="text1"/>
                      <w:szCs w:val="24"/>
                    </w:rPr>
                    <w:t>102.505145</w:t>
                  </w:r>
                </w:p>
              </w:tc>
              <w:tc>
                <w:tcPr>
                  <w:tcW w:w="1170" w:type="dxa"/>
                  <w:vAlign w:val="center"/>
                </w:tcPr>
                <w:p w:rsidR="00D44DAD" w:rsidRPr="00F74696" w:rsidRDefault="00D44DAD" w:rsidP="00D44DAD">
                  <w:pPr>
                    <w:adjustRightInd w:val="0"/>
                    <w:snapToGrid w:val="0"/>
                    <w:jc w:val="center"/>
                    <w:rPr>
                      <w:color w:val="000000" w:themeColor="text1"/>
                      <w:szCs w:val="24"/>
                    </w:rPr>
                  </w:pPr>
                  <w:r w:rsidRPr="00F74696">
                    <w:rPr>
                      <w:color w:val="000000" w:themeColor="text1"/>
                      <w:szCs w:val="24"/>
                    </w:rPr>
                    <w:t>25.220744</w:t>
                  </w:r>
                </w:p>
              </w:tc>
              <w:tc>
                <w:tcPr>
                  <w:tcW w:w="945" w:type="dxa"/>
                  <w:vAlign w:val="center"/>
                </w:tcPr>
                <w:p w:rsidR="00D44DAD" w:rsidRPr="00F74696" w:rsidRDefault="00D44DAD" w:rsidP="00D44DAD">
                  <w:pPr>
                    <w:snapToGrid w:val="0"/>
                    <w:jc w:val="center"/>
                    <w:rPr>
                      <w:color w:val="000000" w:themeColor="text1"/>
                      <w:spacing w:val="4"/>
                      <w:szCs w:val="21"/>
                    </w:rPr>
                  </w:pPr>
                  <w:r w:rsidRPr="00F74696">
                    <w:rPr>
                      <w:color w:val="000000" w:themeColor="text1"/>
                      <w:spacing w:val="4"/>
                      <w:kern w:val="24"/>
                      <w:szCs w:val="24"/>
                    </w:rPr>
                    <w:t>北面</w:t>
                  </w:r>
                  <w:r w:rsidRPr="00F74696">
                    <w:rPr>
                      <w:color w:val="000000" w:themeColor="text1"/>
                      <w:spacing w:val="4"/>
                      <w:kern w:val="24"/>
                      <w:szCs w:val="24"/>
                    </w:rPr>
                    <w:t>220</w:t>
                  </w:r>
                  <w:r w:rsidRPr="00F74696">
                    <w:rPr>
                      <w:color w:val="000000" w:themeColor="text1"/>
                      <w:spacing w:val="4"/>
                      <w:kern w:val="24"/>
                      <w:szCs w:val="24"/>
                      <w:lang w:val="zh-CN"/>
                    </w:rPr>
                    <w:t>m</w:t>
                  </w:r>
                </w:p>
              </w:tc>
              <w:tc>
                <w:tcPr>
                  <w:tcW w:w="885" w:type="dxa"/>
                  <w:vAlign w:val="center"/>
                </w:tcPr>
                <w:p w:rsidR="00D44DAD" w:rsidRPr="00F74696" w:rsidRDefault="00D44DAD" w:rsidP="00D44DAD">
                  <w:pPr>
                    <w:snapToGrid w:val="0"/>
                    <w:jc w:val="center"/>
                    <w:rPr>
                      <w:color w:val="000000" w:themeColor="text1"/>
                      <w:spacing w:val="4"/>
                      <w:szCs w:val="21"/>
                    </w:rPr>
                  </w:pPr>
                  <w:r w:rsidRPr="00F74696">
                    <w:rPr>
                      <w:color w:val="000000" w:themeColor="text1"/>
                      <w:spacing w:val="4"/>
                      <w:szCs w:val="21"/>
                    </w:rPr>
                    <w:t>-2m</w:t>
                  </w:r>
                </w:p>
              </w:tc>
              <w:tc>
                <w:tcPr>
                  <w:tcW w:w="1095" w:type="dxa"/>
                  <w:vAlign w:val="center"/>
                </w:tcPr>
                <w:p w:rsidR="00D44DAD" w:rsidRPr="00F74696" w:rsidRDefault="00D44DAD" w:rsidP="00D44DAD">
                  <w:pPr>
                    <w:snapToGrid w:val="0"/>
                    <w:jc w:val="center"/>
                    <w:rPr>
                      <w:color w:val="000000" w:themeColor="text1"/>
                      <w:spacing w:val="4"/>
                      <w:szCs w:val="21"/>
                    </w:rPr>
                  </w:pPr>
                  <w:r w:rsidRPr="00F74696">
                    <w:rPr>
                      <w:color w:val="000000" w:themeColor="text1"/>
                      <w:spacing w:val="4"/>
                      <w:szCs w:val="21"/>
                    </w:rPr>
                    <w:t>下游</w:t>
                  </w:r>
                </w:p>
              </w:tc>
              <w:tc>
                <w:tcPr>
                  <w:tcW w:w="1326" w:type="dxa"/>
                  <w:vAlign w:val="center"/>
                </w:tcPr>
                <w:p w:rsidR="00D44DAD" w:rsidRPr="00F74696" w:rsidRDefault="00D44DAD" w:rsidP="00D44DAD">
                  <w:pPr>
                    <w:snapToGrid w:val="0"/>
                    <w:jc w:val="center"/>
                    <w:rPr>
                      <w:color w:val="000000" w:themeColor="text1"/>
                      <w:spacing w:val="4"/>
                      <w:szCs w:val="21"/>
                    </w:rPr>
                  </w:pPr>
                  <w:r w:rsidRPr="00F74696">
                    <w:rPr>
                      <w:color w:val="000000" w:themeColor="text1"/>
                      <w:spacing w:val="4"/>
                      <w:kern w:val="24"/>
                      <w:szCs w:val="21"/>
                      <w:lang w:val="zh-CN"/>
                    </w:rPr>
                    <w:t>《地表水环境质量标准》（</w:t>
                  </w:r>
                  <w:r w:rsidRPr="00F74696">
                    <w:rPr>
                      <w:color w:val="000000" w:themeColor="text1"/>
                      <w:spacing w:val="4"/>
                      <w:kern w:val="24"/>
                      <w:szCs w:val="21"/>
                      <w:lang w:val="zh-CN"/>
                    </w:rPr>
                    <w:t>GB3838-2002</w:t>
                  </w:r>
                  <w:r w:rsidRPr="00F74696">
                    <w:rPr>
                      <w:color w:val="000000" w:themeColor="text1"/>
                      <w:spacing w:val="4"/>
                      <w:kern w:val="24"/>
                      <w:szCs w:val="21"/>
                      <w:lang w:val="zh-CN"/>
                    </w:rPr>
                    <w:t>）</w:t>
                  </w:r>
                  <w:r w:rsidR="00AF5442" w:rsidRPr="00F74696">
                    <w:rPr>
                      <w:color w:val="000000" w:themeColor="text1"/>
                      <w:spacing w:val="4"/>
                      <w:kern w:val="24"/>
                      <w:szCs w:val="21"/>
                      <w:lang w:val="zh-CN"/>
                    </w:rPr>
                    <w:fldChar w:fldCharType="begin"/>
                  </w:r>
                  <w:r w:rsidRPr="00F74696">
                    <w:rPr>
                      <w:color w:val="000000" w:themeColor="text1"/>
                      <w:spacing w:val="4"/>
                      <w:kern w:val="24"/>
                      <w:szCs w:val="21"/>
                      <w:lang w:val="zh-CN"/>
                    </w:rPr>
                    <w:instrText xml:space="preserve"> = 4 \* ROMAN \* MERGEFORMAT </w:instrText>
                  </w:r>
                  <w:r w:rsidR="00AF5442" w:rsidRPr="00F74696">
                    <w:rPr>
                      <w:color w:val="000000" w:themeColor="text1"/>
                      <w:spacing w:val="4"/>
                      <w:kern w:val="24"/>
                      <w:szCs w:val="21"/>
                      <w:lang w:val="zh-CN"/>
                    </w:rPr>
                    <w:fldChar w:fldCharType="separate"/>
                  </w:r>
                  <w:r w:rsidRPr="00F74696">
                    <w:rPr>
                      <w:color w:val="000000" w:themeColor="text1"/>
                      <w:spacing w:val="4"/>
                      <w:kern w:val="24"/>
                      <w:szCs w:val="21"/>
                      <w:lang w:val="zh-CN"/>
                    </w:rPr>
                    <w:t>IV</w:t>
                  </w:r>
                  <w:r w:rsidR="00AF5442" w:rsidRPr="00F74696">
                    <w:rPr>
                      <w:color w:val="000000" w:themeColor="text1"/>
                      <w:spacing w:val="4"/>
                      <w:kern w:val="24"/>
                      <w:szCs w:val="21"/>
                      <w:lang w:val="zh-CN"/>
                    </w:rPr>
                    <w:fldChar w:fldCharType="end"/>
                  </w:r>
                  <w:r w:rsidRPr="00F74696">
                    <w:rPr>
                      <w:color w:val="000000" w:themeColor="text1"/>
                      <w:spacing w:val="4"/>
                      <w:kern w:val="24"/>
                      <w:szCs w:val="21"/>
                      <w:lang w:val="zh-CN"/>
                    </w:rPr>
                    <w:t>类标准</w:t>
                  </w:r>
                </w:p>
              </w:tc>
            </w:tr>
          </w:tbl>
          <w:p w:rsidR="00082195" w:rsidRPr="00F74696" w:rsidRDefault="00082195">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D44DAD" w:rsidRPr="00F74696" w:rsidRDefault="00D44DAD">
            <w:pPr>
              <w:adjustRightInd w:val="0"/>
              <w:snapToGrid w:val="0"/>
              <w:spacing w:line="360" w:lineRule="auto"/>
              <w:ind w:firstLineChars="200" w:firstLine="480"/>
              <w:jc w:val="left"/>
              <w:rPr>
                <w:color w:val="000000" w:themeColor="text1"/>
                <w:sz w:val="24"/>
                <w:szCs w:val="24"/>
              </w:rPr>
            </w:pPr>
          </w:p>
          <w:p w:rsidR="00082195" w:rsidRPr="00F74696" w:rsidRDefault="00082195">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Pr="00F74696" w:rsidRDefault="00C43F50">
            <w:pPr>
              <w:adjustRightInd w:val="0"/>
              <w:snapToGrid w:val="0"/>
              <w:spacing w:line="360" w:lineRule="auto"/>
              <w:ind w:firstLineChars="200" w:firstLine="480"/>
              <w:jc w:val="left"/>
              <w:rPr>
                <w:color w:val="000000" w:themeColor="text1"/>
                <w:sz w:val="24"/>
                <w:szCs w:val="24"/>
              </w:rPr>
            </w:pPr>
          </w:p>
          <w:p w:rsidR="00C43F50" w:rsidRDefault="00C43F50">
            <w:pPr>
              <w:adjustRightInd w:val="0"/>
              <w:snapToGrid w:val="0"/>
              <w:spacing w:line="360" w:lineRule="auto"/>
              <w:ind w:firstLineChars="200" w:firstLine="480"/>
              <w:jc w:val="left"/>
              <w:rPr>
                <w:color w:val="000000" w:themeColor="text1"/>
                <w:sz w:val="24"/>
                <w:szCs w:val="24"/>
              </w:rPr>
            </w:pPr>
          </w:p>
          <w:p w:rsidR="00AC7213" w:rsidRDefault="00AC7213">
            <w:pPr>
              <w:adjustRightInd w:val="0"/>
              <w:snapToGrid w:val="0"/>
              <w:spacing w:line="360" w:lineRule="auto"/>
              <w:ind w:firstLineChars="200" w:firstLine="480"/>
              <w:jc w:val="left"/>
              <w:rPr>
                <w:color w:val="000000" w:themeColor="text1"/>
                <w:sz w:val="24"/>
                <w:szCs w:val="24"/>
              </w:rPr>
            </w:pPr>
          </w:p>
          <w:p w:rsidR="00AC7213" w:rsidRDefault="00AC7213">
            <w:pPr>
              <w:adjustRightInd w:val="0"/>
              <w:snapToGrid w:val="0"/>
              <w:spacing w:line="360" w:lineRule="auto"/>
              <w:ind w:firstLineChars="200" w:firstLine="480"/>
              <w:jc w:val="left"/>
              <w:rPr>
                <w:color w:val="000000" w:themeColor="text1"/>
                <w:sz w:val="24"/>
                <w:szCs w:val="24"/>
              </w:rPr>
            </w:pPr>
          </w:p>
          <w:p w:rsidR="00082195" w:rsidRPr="00F74696" w:rsidRDefault="00082195">
            <w:pPr>
              <w:adjustRightInd w:val="0"/>
              <w:snapToGrid w:val="0"/>
              <w:spacing w:line="360" w:lineRule="auto"/>
              <w:rPr>
                <w:color w:val="000000" w:themeColor="text1"/>
                <w:sz w:val="28"/>
                <w:szCs w:val="28"/>
              </w:rPr>
            </w:pPr>
          </w:p>
        </w:tc>
      </w:tr>
    </w:tbl>
    <w:p w:rsidR="00082195" w:rsidRPr="00F74696" w:rsidRDefault="00082195">
      <w:pPr>
        <w:spacing w:line="360" w:lineRule="auto"/>
        <w:rPr>
          <w:color w:val="000000" w:themeColor="text1"/>
          <w:sz w:val="28"/>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b/>
          <w:color w:val="000000" w:themeColor="text1"/>
          <w:sz w:val="30"/>
          <w:szCs w:val="30"/>
        </w:rPr>
      </w:pPr>
      <w:bookmarkStart w:id="16" w:name="_Toc19222"/>
      <w:r w:rsidRPr="00F74696">
        <w:rPr>
          <w:b/>
          <w:color w:val="000000" w:themeColor="text1"/>
          <w:sz w:val="30"/>
          <w:szCs w:val="30"/>
        </w:rPr>
        <w:lastRenderedPageBreak/>
        <w:t>表四</w:t>
      </w:r>
      <w:r w:rsidRPr="00F74696">
        <w:rPr>
          <w:b/>
          <w:color w:val="000000" w:themeColor="text1"/>
          <w:sz w:val="30"/>
          <w:szCs w:val="30"/>
        </w:rPr>
        <w:t xml:space="preserve">  </w:t>
      </w:r>
      <w:r w:rsidRPr="00F74696">
        <w:rPr>
          <w:b/>
          <w:color w:val="000000" w:themeColor="text1"/>
          <w:sz w:val="30"/>
          <w:szCs w:val="30"/>
        </w:rPr>
        <w:t>评价适用标准</w:t>
      </w:r>
      <w:bookmarkEnd w:id="16"/>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
        <w:gridCol w:w="8541"/>
      </w:tblGrid>
      <w:tr w:rsidR="00082195" w:rsidRPr="00F74696" w:rsidTr="00273903">
        <w:trPr>
          <w:trHeight w:val="334"/>
          <w:jc w:val="center"/>
        </w:trPr>
        <w:tc>
          <w:tcPr>
            <w:tcW w:w="530" w:type="dxa"/>
            <w:vAlign w:val="center"/>
          </w:tcPr>
          <w:p w:rsidR="00082195" w:rsidRPr="00F74696" w:rsidRDefault="00902A43">
            <w:pPr>
              <w:spacing w:line="360" w:lineRule="auto"/>
              <w:jc w:val="center"/>
              <w:rPr>
                <w:color w:val="000000" w:themeColor="text1"/>
                <w:sz w:val="24"/>
                <w:szCs w:val="24"/>
              </w:rPr>
            </w:pPr>
            <w:r w:rsidRPr="00F74696">
              <w:rPr>
                <w:color w:val="000000" w:themeColor="text1"/>
                <w:sz w:val="24"/>
                <w:szCs w:val="24"/>
              </w:rPr>
              <w:t>环境质量标准</w:t>
            </w:r>
          </w:p>
        </w:tc>
        <w:tc>
          <w:tcPr>
            <w:tcW w:w="8541" w:type="dxa"/>
          </w:tcPr>
          <w:p w:rsidR="00082195" w:rsidRPr="00F74696" w:rsidRDefault="00902A43">
            <w:pPr>
              <w:tabs>
                <w:tab w:val="left" w:pos="1684"/>
              </w:tabs>
              <w:spacing w:line="360" w:lineRule="auto"/>
              <w:rPr>
                <w:b/>
                <w:color w:val="000000" w:themeColor="text1"/>
                <w:sz w:val="24"/>
                <w:szCs w:val="24"/>
              </w:rPr>
            </w:pPr>
            <w:r w:rsidRPr="00F74696">
              <w:rPr>
                <w:b/>
                <w:color w:val="000000" w:themeColor="text1"/>
                <w:sz w:val="24"/>
                <w:szCs w:val="24"/>
              </w:rPr>
              <w:t>1</w:t>
            </w:r>
            <w:r w:rsidRPr="00F74696">
              <w:rPr>
                <w:b/>
                <w:color w:val="000000" w:themeColor="text1"/>
                <w:sz w:val="24"/>
                <w:szCs w:val="24"/>
              </w:rPr>
              <w:t>、环境空气：</w:t>
            </w:r>
          </w:p>
          <w:p w:rsidR="00082195" w:rsidRPr="00F74696" w:rsidRDefault="00902A43" w:rsidP="00694C26">
            <w:pPr>
              <w:adjustRightInd w:val="0"/>
              <w:snapToGrid w:val="0"/>
              <w:spacing w:line="360" w:lineRule="auto"/>
              <w:ind w:firstLineChars="200" w:firstLine="480"/>
              <w:rPr>
                <w:color w:val="000000" w:themeColor="text1"/>
                <w:sz w:val="24"/>
              </w:rPr>
            </w:pPr>
            <w:r w:rsidRPr="00F74696">
              <w:rPr>
                <w:color w:val="000000" w:themeColor="text1"/>
                <w:sz w:val="24"/>
                <w:szCs w:val="24"/>
              </w:rPr>
              <w:t>项目位于</w:t>
            </w:r>
            <w:r w:rsidR="00064AF1" w:rsidRPr="00F74696">
              <w:rPr>
                <w:color w:val="000000" w:themeColor="text1"/>
                <w:sz w:val="24"/>
                <w:szCs w:val="24"/>
              </w:rPr>
              <w:t>富民县永定街道办事处环城南路</w:t>
            </w:r>
            <w:r w:rsidR="00064AF1" w:rsidRPr="00F74696">
              <w:rPr>
                <w:color w:val="000000" w:themeColor="text1"/>
                <w:sz w:val="24"/>
                <w:szCs w:val="24"/>
              </w:rPr>
              <w:t>348</w:t>
            </w:r>
            <w:r w:rsidR="00064AF1" w:rsidRPr="00F74696">
              <w:rPr>
                <w:color w:val="000000" w:themeColor="text1"/>
                <w:sz w:val="24"/>
                <w:szCs w:val="24"/>
              </w:rPr>
              <w:t>号</w:t>
            </w:r>
            <w:r w:rsidRPr="00F74696">
              <w:rPr>
                <w:color w:val="000000" w:themeColor="text1"/>
                <w:sz w:val="24"/>
                <w:szCs w:val="24"/>
              </w:rPr>
              <w:t>，</w:t>
            </w:r>
            <w:r w:rsidR="00064AF1" w:rsidRPr="00F74696">
              <w:rPr>
                <w:color w:val="000000" w:themeColor="text1"/>
                <w:sz w:val="24"/>
                <w:szCs w:val="24"/>
              </w:rPr>
              <w:t>所在区域环境空气质量功能区划为</w:t>
            </w:r>
            <w:r w:rsidRPr="00F74696">
              <w:rPr>
                <w:color w:val="000000" w:themeColor="text1"/>
                <w:sz w:val="24"/>
                <w:szCs w:val="24"/>
              </w:rPr>
              <w:t>二类区，</w:t>
            </w:r>
            <w:r w:rsidR="00064AF1" w:rsidRPr="00F74696">
              <w:rPr>
                <w:color w:val="000000" w:themeColor="text1"/>
                <w:sz w:val="24"/>
                <w:szCs w:val="24"/>
              </w:rPr>
              <w:t>环境空气质量</w:t>
            </w:r>
            <w:r w:rsidRPr="00F74696">
              <w:rPr>
                <w:color w:val="000000" w:themeColor="text1"/>
                <w:sz w:val="24"/>
                <w:szCs w:val="24"/>
              </w:rPr>
              <w:t>执行</w:t>
            </w:r>
            <w:r w:rsidRPr="00F74696">
              <w:rPr>
                <w:color w:val="000000" w:themeColor="text1"/>
                <w:sz w:val="24"/>
                <w:szCs w:val="24"/>
              </w:rPr>
              <w:t>GB3095-2012</w:t>
            </w:r>
            <w:r w:rsidRPr="00F74696">
              <w:rPr>
                <w:color w:val="000000" w:themeColor="text1"/>
                <w:sz w:val="24"/>
                <w:szCs w:val="24"/>
              </w:rPr>
              <w:t>《环境空气质量标准》二级浓度限值，</w:t>
            </w:r>
            <w:r w:rsidR="00453903" w:rsidRPr="00F74696">
              <w:rPr>
                <w:color w:val="000000" w:themeColor="text1"/>
                <w:sz w:val="24"/>
                <w:szCs w:val="24"/>
              </w:rPr>
              <w:t>甲苯、</w:t>
            </w:r>
            <w:r w:rsidRPr="00F74696">
              <w:rPr>
                <w:color w:val="000000" w:themeColor="text1"/>
                <w:sz w:val="24"/>
                <w:szCs w:val="24"/>
              </w:rPr>
              <w:t>二甲苯</w:t>
            </w:r>
            <w:r w:rsidR="00305E36" w:rsidRPr="00F74696">
              <w:rPr>
                <w:color w:val="000000" w:themeColor="text1"/>
                <w:sz w:val="24"/>
                <w:szCs w:val="24"/>
              </w:rPr>
              <w:t>、</w:t>
            </w:r>
            <w:r w:rsidR="00305E36" w:rsidRPr="00F74696">
              <w:rPr>
                <w:color w:val="000000" w:themeColor="text1"/>
                <w:sz w:val="24"/>
                <w:szCs w:val="24"/>
              </w:rPr>
              <w:t>TVOC</w:t>
            </w:r>
            <w:r w:rsidRPr="00F74696">
              <w:rPr>
                <w:color w:val="000000" w:themeColor="text1"/>
                <w:sz w:val="24"/>
                <w:szCs w:val="24"/>
              </w:rPr>
              <w:t>执行《环境影响评价技术导则</w:t>
            </w:r>
            <w:r w:rsidRPr="00F74696">
              <w:rPr>
                <w:color w:val="000000" w:themeColor="text1"/>
                <w:sz w:val="24"/>
                <w:szCs w:val="24"/>
              </w:rPr>
              <w:t>-</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附录</w:t>
            </w:r>
            <w:r w:rsidRPr="00F74696">
              <w:rPr>
                <w:color w:val="000000" w:themeColor="text1"/>
                <w:sz w:val="24"/>
                <w:szCs w:val="24"/>
              </w:rPr>
              <w:t>D</w:t>
            </w:r>
            <w:r w:rsidRPr="00F74696">
              <w:rPr>
                <w:color w:val="000000" w:themeColor="text1"/>
                <w:sz w:val="24"/>
                <w:szCs w:val="24"/>
              </w:rPr>
              <w:t>中的浓度限值</w:t>
            </w:r>
            <w:r w:rsidRPr="00F74696">
              <w:rPr>
                <w:color w:val="000000" w:themeColor="text1"/>
                <w:sz w:val="24"/>
              </w:rPr>
              <w:t>，具体</w:t>
            </w:r>
            <w:r w:rsidRPr="00F74696">
              <w:rPr>
                <w:color w:val="000000" w:themeColor="text1"/>
                <w:sz w:val="24"/>
                <w:szCs w:val="24"/>
              </w:rPr>
              <w:t>详见下表。</w:t>
            </w:r>
          </w:p>
          <w:p w:rsidR="00064AF1" w:rsidRPr="00F74696" w:rsidRDefault="00064AF1" w:rsidP="00064AF1">
            <w:pPr>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4-1  </w:t>
            </w:r>
            <w:r w:rsidRPr="00F74696">
              <w:rPr>
                <w:b/>
                <w:bCs/>
                <w:color w:val="000000" w:themeColor="text1"/>
                <w:sz w:val="24"/>
                <w:szCs w:val="24"/>
              </w:rPr>
              <w:t>环境空气质量标准</w:t>
            </w:r>
            <w:r w:rsidRPr="00F74696">
              <w:rPr>
                <w:b/>
                <w:bCs/>
                <w:color w:val="000000" w:themeColor="text1"/>
                <w:sz w:val="24"/>
                <w:szCs w:val="24"/>
              </w:rPr>
              <w:t xml:space="preserve">  </w:t>
            </w:r>
            <w:r w:rsidRPr="00F74696">
              <w:rPr>
                <w:b/>
                <w:bCs/>
                <w:color w:val="000000" w:themeColor="text1"/>
                <w:sz w:val="24"/>
                <w:szCs w:val="24"/>
              </w:rPr>
              <w:t>（单位：</w:t>
            </w:r>
            <w:r w:rsidRPr="00F74696">
              <w:rPr>
                <w:b/>
                <w:bCs/>
                <w:color w:val="000000" w:themeColor="text1"/>
                <w:sz w:val="24"/>
                <w:szCs w:val="24"/>
              </w:rPr>
              <w:t>μg/m</w:t>
            </w:r>
            <w:r w:rsidRPr="00F74696">
              <w:rPr>
                <w:b/>
                <w:bCs/>
                <w:color w:val="000000" w:themeColor="text1"/>
                <w:sz w:val="24"/>
                <w:szCs w:val="24"/>
                <w:vertAlign w:val="superscript"/>
              </w:rPr>
              <w:t>3</w:t>
            </w:r>
            <w:r w:rsidRPr="00F74696">
              <w:rPr>
                <w:b/>
                <w:bCs/>
                <w:color w:val="000000" w:themeColor="text1"/>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80"/>
              <w:gridCol w:w="2565"/>
              <w:gridCol w:w="2875"/>
            </w:tblGrid>
            <w:tr w:rsidR="00064AF1" w:rsidRPr="00F74696" w:rsidTr="00273903">
              <w:trPr>
                <w:jc w:val="center"/>
              </w:trPr>
              <w:tc>
                <w:tcPr>
                  <w:tcW w:w="2780" w:type="dxa"/>
                  <w:vAlign w:val="center"/>
                </w:tcPr>
                <w:p w:rsidR="00064AF1" w:rsidRPr="00F74696" w:rsidRDefault="00064AF1" w:rsidP="00304821">
                  <w:pPr>
                    <w:adjustRightInd w:val="0"/>
                    <w:snapToGrid w:val="0"/>
                    <w:jc w:val="center"/>
                    <w:rPr>
                      <w:b/>
                      <w:bCs/>
                      <w:color w:val="000000" w:themeColor="text1"/>
                      <w:szCs w:val="21"/>
                    </w:rPr>
                  </w:pPr>
                  <w:r w:rsidRPr="00F74696">
                    <w:rPr>
                      <w:b/>
                      <w:bCs/>
                      <w:color w:val="000000" w:themeColor="text1"/>
                      <w:szCs w:val="21"/>
                    </w:rPr>
                    <w:t>污染物名称</w:t>
                  </w:r>
                </w:p>
              </w:tc>
              <w:tc>
                <w:tcPr>
                  <w:tcW w:w="2565" w:type="dxa"/>
                  <w:vAlign w:val="center"/>
                </w:tcPr>
                <w:p w:rsidR="00064AF1" w:rsidRPr="00F74696" w:rsidRDefault="00064AF1" w:rsidP="00304821">
                  <w:pPr>
                    <w:adjustRightInd w:val="0"/>
                    <w:snapToGrid w:val="0"/>
                    <w:jc w:val="center"/>
                    <w:rPr>
                      <w:b/>
                      <w:bCs/>
                      <w:color w:val="000000" w:themeColor="text1"/>
                      <w:szCs w:val="21"/>
                    </w:rPr>
                  </w:pPr>
                  <w:r w:rsidRPr="00F74696">
                    <w:rPr>
                      <w:b/>
                      <w:bCs/>
                      <w:color w:val="000000" w:themeColor="text1"/>
                      <w:szCs w:val="21"/>
                    </w:rPr>
                    <w:t>取值时间</w:t>
                  </w:r>
                </w:p>
              </w:tc>
              <w:tc>
                <w:tcPr>
                  <w:tcW w:w="2875" w:type="dxa"/>
                  <w:vAlign w:val="center"/>
                </w:tcPr>
                <w:p w:rsidR="00064AF1" w:rsidRPr="00F74696" w:rsidRDefault="00064AF1" w:rsidP="00304821">
                  <w:pPr>
                    <w:adjustRightInd w:val="0"/>
                    <w:snapToGrid w:val="0"/>
                    <w:jc w:val="center"/>
                    <w:rPr>
                      <w:b/>
                      <w:bCs/>
                      <w:color w:val="000000" w:themeColor="text1"/>
                      <w:szCs w:val="21"/>
                    </w:rPr>
                  </w:pPr>
                  <w:r w:rsidRPr="00F74696">
                    <w:rPr>
                      <w:b/>
                      <w:bCs/>
                      <w:color w:val="000000" w:themeColor="text1"/>
                      <w:szCs w:val="21"/>
                    </w:rPr>
                    <w:t>二级标准浓度限值</w:t>
                  </w:r>
                </w:p>
              </w:tc>
            </w:tr>
            <w:tr w:rsidR="00064AF1" w:rsidRPr="00F74696" w:rsidTr="00273903">
              <w:trPr>
                <w:jc w:val="center"/>
              </w:trPr>
              <w:tc>
                <w:tcPr>
                  <w:tcW w:w="2780" w:type="dxa"/>
                  <w:vMerge w:val="restart"/>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总悬浮颗粒物</w:t>
                  </w:r>
                </w:p>
                <w:p w:rsidR="00064AF1" w:rsidRPr="00F74696" w:rsidRDefault="00064AF1" w:rsidP="00304821">
                  <w:pPr>
                    <w:adjustRightInd w:val="0"/>
                    <w:snapToGrid w:val="0"/>
                    <w:jc w:val="center"/>
                    <w:rPr>
                      <w:color w:val="000000" w:themeColor="text1"/>
                      <w:szCs w:val="21"/>
                    </w:rPr>
                  </w:pPr>
                  <w:r w:rsidRPr="00F74696">
                    <w:rPr>
                      <w:color w:val="000000" w:themeColor="text1"/>
                      <w:szCs w:val="21"/>
                    </w:rPr>
                    <w:t>（</w:t>
                  </w:r>
                  <w:r w:rsidRPr="00F74696">
                    <w:rPr>
                      <w:color w:val="000000" w:themeColor="text1"/>
                      <w:szCs w:val="21"/>
                    </w:rPr>
                    <w:t>TSP</w:t>
                  </w:r>
                  <w:r w:rsidRPr="00F74696">
                    <w:rPr>
                      <w:color w:val="000000" w:themeColor="text1"/>
                      <w:szCs w:val="21"/>
                    </w:rPr>
                    <w:t>）</w:t>
                  </w: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年平均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200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24</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300</w:t>
                  </w:r>
                </w:p>
              </w:tc>
            </w:tr>
            <w:tr w:rsidR="00064AF1" w:rsidRPr="00F74696" w:rsidTr="00273903">
              <w:trPr>
                <w:jc w:val="center"/>
              </w:trPr>
              <w:tc>
                <w:tcPr>
                  <w:tcW w:w="2780" w:type="dxa"/>
                  <w:vMerge w:val="restart"/>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颗粒物</w:t>
                  </w:r>
                </w:p>
                <w:p w:rsidR="00064AF1" w:rsidRPr="00F74696" w:rsidRDefault="00064AF1" w:rsidP="00304821">
                  <w:pPr>
                    <w:adjustRightInd w:val="0"/>
                    <w:snapToGrid w:val="0"/>
                    <w:jc w:val="center"/>
                    <w:rPr>
                      <w:color w:val="000000" w:themeColor="text1"/>
                      <w:szCs w:val="21"/>
                    </w:rPr>
                  </w:pPr>
                  <w:r w:rsidRPr="00F74696">
                    <w:rPr>
                      <w:color w:val="000000" w:themeColor="text1"/>
                      <w:szCs w:val="21"/>
                    </w:rPr>
                    <w:t>(</w:t>
                  </w:r>
                  <w:r w:rsidRPr="00F74696">
                    <w:rPr>
                      <w:color w:val="000000" w:themeColor="text1"/>
                      <w:szCs w:val="21"/>
                    </w:rPr>
                    <w:t>粒径小于等于</w:t>
                  </w:r>
                  <w:r w:rsidRPr="00F74696">
                    <w:rPr>
                      <w:color w:val="000000" w:themeColor="text1"/>
                      <w:szCs w:val="21"/>
                    </w:rPr>
                    <w:t>10μm)</w:t>
                  </w: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年平均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70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24</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150</w:t>
                  </w:r>
                </w:p>
              </w:tc>
            </w:tr>
            <w:tr w:rsidR="00064AF1" w:rsidRPr="00F74696" w:rsidTr="00273903">
              <w:trPr>
                <w:jc w:val="center"/>
              </w:trPr>
              <w:tc>
                <w:tcPr>
                  <w:tcW w:w="2780" w:type="dxa"/>
                  <w:vMerge w:val="restart"/>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二氧化硫</w:t>
                  </w:r>
                </w:p>
                <w:p w:rsidR="00064AF1" w:rsidRPr="00F74696" w:rsidRDefault="00064AF1" w:rsidP="00304821">
                  <w:pPr>
                    <w:adjustRightInd w:val="0"/>
                    <w:snapToGrid w:val="0"/>
                    <w:jc w:val="center"/>
                    <w:rPr>
                      <w:color w:val="000000" w:themeColor="text1"/>
                      <w:szCs w:val="21"/>
                    </w:rPr>
                  </w:pPr>
                  <w:r w:rsidRPr="00F74696">
                    <w:rPr>
                      <w:color w:val="000000" w:themeColor="text1"/>
                      <w:szCs w:val="21"/>
                    </w:rPr>
                    <w:t>（</w:t>
                  </w:r>
                  <w:r w:rsidRPr="00F74696">
                    <w:rPr>
                      <w:color w:val="000000" w:themeColor="text1"/>
                      <w:szCs w:val="21"/>
                    </w:rPr>
                    <w:t>SO</w:t>
                  </w:r>
                  <w:r w:rsidRPr="00F74696">
                    <w:rPr>
                      <w:color w:val="000000" w:themeColor="text1"/>
                      <w:szCs w:val="21"/>
                      <w:vertAlign w:val="subscript"/>
                    </w:rPr>
                    <w:t>2</w:t>
                  </w:r>
                  <w:r w:rsidRPr="00F74696">
                    <w:rPr>
                      <w:color w:val="000000" w:themeColor="text1"/>
                      <w:szCs w:val="21"/>
                    </w:rPr>
                    <w:t>）</w:t>
                  </w: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年平均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60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24</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150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500</w:t>
                  </w:r>
                </w:p>
              </w:tc>
            </w:tr>
            <w:tr w:rsidR="00064AF1" w:rsidRPr="00F74696" w:rsidTr="00273903">
              <w:trPr>
                <w:jc w:val="center"/>
              </w:trPr>
              <w:tc>
                <w:tcPr>
                  <w:tcW w:w="2780" w:type="dxa"/>
                  <w:vMerge w:val="restart"/>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二氧化氮</w:t>
                  </w:r>
                </w:p>
                <w:p w:rsidR="00064AF1" w:rsidRPr="00F74696" w:rsidRDefault="00064AF1" w:rsidP="00304821">
                  <w:pPr>
                    <w:adjustRightInd w:val="0"/>
                    <w:snapToGrid w:val="0"/>
                    <w:jc w:val="center"/>
                    <w:rPr>
                      <w:color w:val="000000" w:themeColor="text1"/>
                      <w:szCs w:val="21"/>
                    </w:rPr>
                  </w:pPr>
                  <w:r w:rsidRPr="00F74696">
                    <w:rPr>
                      <w:color w:val="000000" w:themeColor="text1"/>
                      <w:szCs w:val="21"/>
                    </w:rPr>
                    <w:t>（</w:t>
                  </w:r>
                  <w:r w:rsidRPr="00F74696">
                    <w:rPr>
                      <w:color w:val="000000" w:themeColor="text1"/>
                      <w:szCs w:val="21"/>
                    </w:rPr>
                    <w:t>NO</w:t>
                  </w:r>
                  <w:r w:rsidRPr="00F74696">
                    <w:rPr>
                      <w:color w:val="000000" w:themeColor="text1"/>
                      <w:szCs w:val="21"/>
                      <w:vertAlign w:val="subscript"/>
                    </w:rPr>
                    <w:t>2</w:t>
                  </w:r>
                  <w:r w:rsidRPr="00F74696">
                    <w:rPr>
                      <w:color w:val="000000" w:themeColor="text1"/>
                      <w:szCs w:val="21"/>
                    </w:rPr>
                    <w:t>）</w:t>
                  </w: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年平均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40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24</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80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200</w:t>
                  </w:r>
                </w:p>
              </w:tc>
            </w:tr>
            <w:tr w:rsidR="00064AF1" w:rsidRPr="00F74696" w:rsidTr="00273903">
              <w:trPr>
                <w:jc w:val="center"/>
              </w:trPr>
              <w:tc>
                <w:tcPr>
                  <w:tcW w:w="2780" w:type="dxa"/>
                  <w:vMerge w:val="restart"/>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氮氧化物</w:t>
                  </w:r>
                </w:p>
                <w:p w:rsidR="00064AF1" w:rsidRPr="00F74696" w:rsidRDefault="00064AF1" w:rsidP="00304821">
                  <w:pPr>
                    <w:adjustRightInd w:val="0"/>
                    <w:snapToGrid w:val="0"/>
                    <w:jc w:val="center"/>
                    <w:rPr>
                      <w:color w:val="000000" w:themeColor="text1"/>
                      <w:szCs w:val="21"/>
                    </w:rPr>
                  </w:pPr>
                  <w:r w:rsidRPr="00F74696">
                    <w:rPr>
                      <w:color w:val="000000" w:themeColor="text1"/>
                      <w:szCs w:val="21"/>
                    </w:rPr>
                    <w:t>（</w:t>
                  </w:r>
                  <w:r w:rsidRPr="00F74696">
                    <w:rPr>
                      <w:color w:val="000000" w:themeColor="text1"/>
                      <w:szCs w:val="21"/>
                    </w:rPr>
                    <w:t>NO</w:t>
                  </w:r>
                  <w:r w:rsidRPr="00F74696">
                    <w:rPr>
                      <w:color w:val="000000" w:themeColor="text1"/>
                      <w:szCs w:val="21"/>
                      <w:vertAlign w:val="subscript"/>
                    </w:rPr>
                    <w:t>X</w:t>
                  </w:r>
                  <w:r w:rsidRPr="00F74696">
                    <w:rPr>
                      <w:color w:val="000000" w:themeColor="text1"/>
                      <w:szCs w:val="21"/>
                    </w:rPr>
                    <w:t>）</w:t>
                  </w: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年平均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50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24</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100</w:t>
                  </w:r>
                </w:p>
              </w:tc>
            </w:tr>
            <w:tr w:rsidR="00064AF1" w:rsidRPr="00F74696" w:rsidTr="00273903">
              <w:trPr>
                <w:jc w:val="center"/>
              </w:trPr>
              <w:tc>
                <w:tcPr>
                  <w:tcW w:w="2780" w:type="dxa"/>
                  <w:vMerge/>
                  <w:vAlign w:val="center"/>
                </w:tcPr>
                <w:p w:rsidR="00064AF1" w:rsidRPr="00F74696" w:rsidRDefault="00064AF1" w:rsidP="00304821">
                  <w:pPr>
                    <w:adjustRightInd w:val="0"/>
                    <w:snapToGrid w:val="0"/>
                    <w:jc w:val="center"/>
                    <w:rPr>
                      <w:color w:val="000000" w:themeColor="text1"/>
                      <w:szCs w:val="21"/>
                    </w:rPr>
                  </w:pPr>
                </w:p>
              </w:tc>
              <w:tc>
                <w:tcPr>
                  <w:tcW w:w="256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1</w:t>
                  </w:r>
                  <w:r w:rsidRPr="00F74696">
                    <w:rPr>
                      <w:color w:val="000000" w:themeColor="text1"/>
                      <w:szCs w:val="21"/>
                    </w:rPr>
                    <w:t>小时平均</w:t>
                  </w:r>
                </w:p>
              </w:tc>
              <w:tc>
                <w:tcPr>
                  <w:tcW w:w="2875" w:type="dxa"/>
                  <w:vAlign w:val="center"/>
                </w:tcPr>
                <w:p w:rsidR="00064AF1" w:rsidRPr="00F74696" w:rsidRDefault="00064AF1" w:rsidP="00304821">
                  <w:pPr>
                    <w:adjustRightInd w:val="0"/>
                    <w:snapToGrid w:val="0"/>
                    <w:jc w:val="center"/>
                    <w:rPr>
                      <w:color w:val="000000" w:themeColor="text1"/>
                      <w:szCs w:val="21"/>
                    </w:rPr>
                  </w:pPr>
                  <w:r w:rsidRPr="00F74696">
                    <w:rPr>
                      <w:color w:val="000000" w:themeColor="text1"/>
                      <w:szCs w:val="21"/>
                    </w:rPr>
                    <w:t>250</w:t>
                  </w:r>
                </w:p>
              </w:tc>
            </w:tr>
          </w:tbl>
          <w:p w:rsidR="00082195" w:rsidRPr="00F74696" w:rsidRDefault="00902A43">
            <w:pPr>
              <w:spacing w:line="360" w:lineRule="auto"/>
              <w:jc w:val="center"/>
              <w:rPr>
                <w:b/>
                <w:color w:val="000000" w:themeColor="text1"/>
                <w:sz w:val="24"/>
              </w:rPr>
            </w:pPr>
            <w:r w:rsidRPr="00F74696">
              <w:rPr>
                <w:b/>
                <w:color w:val="000000" w:themeColor="text1"/>
                <w:sz w:val="24"/>
                <w:szCs w:val="24"/>
              </w:rPr>
              <w:t>表</w:t>
            </w:r>
            <w:r w:rsidRPr="00F74696">
              <w:rPr>
                <w:b/>
                <w:color w:val="000000" w:themeColor="text1"/>
                <w:sz w:val="24"/>
                <w:szCs w:val="24"/>
              </w:rPr>
              <w:t>4-2</w:t>
            </w:r>
            <w:r w:rsidRPr="00F74696">
              <w:rPr>
                <w:b/>
                <w:color w:val="000000" w:themeColor="text1"/>
                <w:sz w:val="24"/>
                <w:szCs w:val="24"/>
              </w:rPr>
              <w:t>特征</w:t>
            </w:r>
            <w:proofErr w:type="gramStart"/>
            <w:r w:rsidRPr="00F74696">
              <w:rPr>
                <w:b/>
                <w:color w:val="000000" w:themeColor="text1"/>
                <w:sz w:val="24"/>
                <w:szCs w:val="24"/>
              </w:rPr>
              <w:t>污染物污染物</w:t>
            </w:r>
            <w:proofErr w:type="gramEnd"/>
            <w:r w:rsidRPr="00F74696">
              <w:rPr>
                <w:b/>
                <w:color w:val="000000" w:themeColor="text1"/>
                <w:sz w:val="24"/>
                <w:szCs w:val="24"/>
              </w:rPr>
              <w:t>执行标准</w:t>
            </w:r>
            <w:r w:rsidRPr="00F74696">
              <w:rPr>
                <w:b/>
                <w:color w:val="000000" w:themeColor="text1"/>
                <w:sz w:val="24"/>
                <w:szCs w:val="24"/>
              </w:rPr>
              <w:t xml:space="preserve">   </w:t>
            </w:r>
            <w:r w:rsidRPr="00F74696">
              <w:rPr>
                <w:b/>
                <w:color w:val="000000" w:themeColor="text1"/>
                <w:sz w:val="24"/>
                <w:szCs w:val="24"/>
              </w:rPr>
              <w:t>（单位：</w:t>
            </w:r>
            <w:r w:rsidRPr="00F74696">
              <w:rPr>
                <w:b/>
                <w:color w:val="000000" w:themeColor="text1"/>
                <w:sz w:val="24"/>
              </w:rPr>
              <w:t>mg/ m</w:t>
            </w:r>
            <w:r w:rsidRPr="00F74696">
              <w:rPr>
                <w:b/>
                <w:color w:val="000000" w:themeColor="text1"/>
                <w:sz w:val="24"/>
                <w:vertAlign w:val="superscript"/>
              </w:rPr>
              <w:t>3</w:t>
            </w:r>
            <w:r w:rsidRPr="00F74696">
              <w:rPr>
                <w:b/>
                <w:color w:val="000000" w:themeColor="text1"/>
                <w:sz w:val="24"/>
              </w:rPr>
              <w:t>）</w:t>
            </w:r>
          </w:p>
          <w:tbl>
            <w:tblPr>
              <w:tblW w:w="0" w:type="auto"/>
              <w:jc w:val="center"/>
              <w:tblInd w:w="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682"/>
              <w:gridCol w:w="1182"/>
              <w:gridCol w:w="1155"/>
              <w:gridCol w:w="1052"/>
              <w:gridCol w:w="2866"/>
            </w:tblGrid>
            <w:tr w:rsidR="00082195" w:rsidRPr="00F74696" w:rsidTr="00273903">
              <w:trPr>
                <w:jc w:val="center"/>
              </w:trPr>
              <w:tc>
                <w:tcPr>
                  <w:tcW w:w="1682" w:type="dxa"/>
                  <w:vMerge w:val="restart"/>
                  <w:vAlign w:val="center"/>
                </w:tcPr>
                <w:p w:rsidR="00082195" w:rsidRPr="00F74696" w:rsidRDefault="00902A43" w:rsidP="00304821">
                  <w:pPr>
                    <w:pStyle w:val="a8"/>
                    <w:adjustRightInd w:val="0"/>
                    <w:snapToGrid w:val="0"/>
                    <w:spacing w:line="240" w:lineRule="auto"/>
                    <w:jc w:val="center"/>
                    <w:rPr>
                      <w:rFonts w:ascii="Times New Roman" w:hAnsi="Times New Roman"/>
                      <w:b/>
                      <w:bCs/>
                      <w:color w:val="000000" w:themeColor="text1"/>
                      <w:kern w:val="0"/>
                      <w:sz w:val="21"/>
                    </w:rPr>
                  </w:pPr>
                  <w:r w:rsidRPr="00F74696">
                    <w:rPr>
                      <w:rFonts w:ascii="Times New Roman" w:hAnsi="Times New Roman"/>
                      <w:b/>
                      <w:bCs/>
                      <w:color w:val="000000" w:themeColor="text1"/>
                      <w:kern w:val="0"/>
                      <w:sz w:val="21"/>
                    </w:rPr>
                    <w:t>污染物名称</w:t>
                  </w:r>
                </w:p>
              </w:tc>
              <w:tc>
                <w:tcPr>
                  <w:tcW w:w="3389" w:type="dxa"/>
                  <w:gridSpan w:val="3"/>
                  <w:vAlign w:val="center"/>
                </w:tcPr>
                <w:p w:rsidR="00082195" w:rsidRPr="00F74696" w:rsidRDefault="00902A43" w:rsidP="00304821">
                  <w:pPr>
                    <w:adjustRightInd w:val="0"/>
                    <w:snapToGrid w:val="0"/>
                    <w:jc w:val="center"/>
                    <w:rPr>
                      <w:b/>
                      <w:bCs/>
                      <w:color w:val="000000" w:themeColor="text1"/>
                      <w:szCs w:val="21"/>
                    </w:rPr>
                  </w:pPr>
                  <w:r w:rsidRPr="00F74696">
                    <w:rPr>
                      <w:b/>
                      <w:bCs/>
                      <w:color w:val="000000" w:themeColor="text1"/>
                      <w:kern w:val="0"/>
                      <w:szCs w:val="21"/>
                    </w:rPr>
                    <w:t>最高容许浓度</w:t>
                  </w:r>
                </w:p>
              </w:tc>
              <w:tc>
                <w:tcPr>
                  <w:tcW w:w="2866" w:type="dxa"/>
                  <w:vMerge w:val="restart"/>
                  <w:vAlign w:val="center"/>
                </w:tcPr>
                <w:p w:rsidR="00082195" w:rsidRPr="00F74696" w:rsidRDefault="00902A43" w:rsidP="00304821">
                  <w:pPr>
                    <w:adjustRightInd w:val="0"/>
                    <w:snapToGrid w:val="0"/>
                    <w:jc w:val="center"/>
                    <w:rPr>
                      <w:color w:val="000000" w:themeColor="text1"/>
                      <w:kern w:val="0"/>
                      <w:szCs w:val="21"/>
                    </w:rPr>
                  </w:pPr>
                  <w:r w:rsidRPr="00F74696">
                    <w:rPr>
                      <w:b/>
                      <w:bCs/>
                      <w:color w:val="000000" w:themeColor="text1"/>
                      <w:kern w:val="0"/>
                      <w:szCs w:val="21"/>
                    </w:rPr>
                    <w:t>依</w:t>
                  </w:r>
                  <w:r w:rsidRPr="00F74696">
                    <w:rPr>
                      <w:b/>
                      <w:bCs/>
                      <w:color w:val="000000" w:themeColor="text1"/>
                      <w:kern w:val="0"/>
                      <w:szCs w:val="21"/>
                    </w:rPr>
                    <w:t xml:space="preserve">  </w:t>
                  </w:r>
                  <w:r w:rsidRPr="00F74696">
                    <w:rPr>
                      <w:b/>
                      <w:bCs/>
                      <w:color w:val="000000" w:themeColor="text1"/>
                      <w:kern w:val="0"/>
                      <w:szCs w:val="21"/>
                    </w:rPr>
                    <w:t>据</w:t>
                  </w:r>
                </w:p>
              </w:tc>
            </w:tr>
            <w:tr w:rsidR="00082195" w:rsidRPr="00F74696" w:rsidTr="00273903">
              <w:trPr>
                <w:jc w:val="center"/>
              </w:trPr>
              <w:tc>
                <w:tcPr>
                  <w:tcW w:w="1682" w:type="dxa"/>
                  <w:vMerge/>
                  <w:vAlign w:val="center"/>
                </w:tcPr>
                <w:p w:rsidR="00082195" w:rsidRPr="00F74696" w:rsidRDefault="00082195" w:rsidP="00304821">
                  <w:pPr>
                    <w:pStyle w:val="a8"/>
                    <w:adjustRightInd w:val="0"/>
                    <w:snapToGrid w:val="0"/>
                    <w:spacing w:line="240" w:lineRule="auto"/>
                    <w:jc w:val="center"/>
                    <w:rPr>
                      <w:rFonts w:ascii="Times New Roman" w:hAnsi="Times New Roman"/>
                      <w:b/>
                      <w:bCs/>
                      <w:color w:val="000000" w:themeColor="text1"/>
                      <w:kern w:val="0"/>
                      <w:sz w:val="21"/>
                    </w:rPr>
                  </w:pPr>
                </w:p>
              </w:tc>
              <w:tc>
                <w:tcPr>
                  <w:tcW w:w="1182" w:type="dxa"/>
                  <w:vAlign w:val="center"/>
                </w:tcPr>
                <w:p w:rsidR="00082195" w:rsidRPr="00F74696" w:rsidRDefault="00902A43" w:rsidP="00304821">
                  <w:pPr>
                    <w:adjustRightInd w:val="0"/>
                    <w:snapToGrid w:val="0"/>
                    <w:jc w:val="center"/>
                    <w:rPr>
                      <w:b/>
                      <w:bCs/>
                      <w:color w:val="000000" w:themeColor="text1"/>
                      <w:kern w:val="0"/>
                      <w:szCs w:val="21"/>
                    </w:rPr>
                  </w:pPr>
                  <w:r w:rsidRPr="00F74696">
                    <w:rPr>
                      <w:b/>
                      <w:bCs/>
                      <w:color w:val="000000" w:themeColor="text1"/>
                      <w:kern w:val="0"/>
                      <w:szCs w:val="21"/>
                    </w:rPr>
                    <w:t>1h</w:t>
                  </w:r>
                  <w:r w:rsidRPr="00F74696">
                    <w:rPr>
                      <w:b/>
                      <w:bCs/>
                      <w:color w:val="000000" w:themeColor="text1"/>
                      <w:kern w:val="0"/>
                      <w:szCs w:val="21"/>
                    </w:rPr>
                    <w:t>平均</w:t>
                  </w:r>
                </w:p>
              </w:tc>
              <w:tc>
                <w:tcPr>
                  <w:tcW w:w="1155" w:type="dxa"/>
                  <w:vAlign w:val="center"/>
                </w:tcPr>
                <w:p w:rsidR="00082195" w:rsidRPr="00F74696" w:rsidRDefault="00902A43" w:rsidP="00304821">
                  <w:pPr>
                    <w:adjustRightInd w:val="0"/>
                    <w:snapToGrid w:val="0"/>
                    <w:jc w:val="center"/>
                    <w:rPr>
                      <w:b/>
                      <w:bCs/>
                      <w:color w:val="000000" w:themeColor="text1"/>
                      <w:szCs w:val="21"/>
                    </w:rPr>
                  </w:pPr>
                  <w:r w:rsidRPr="00F74696">
                    <w:rPr>
                      <w:b/>
                      <w:bCs/>
                      <w:color w:val="000000" w:themeColor="text1"/>
                      <w:szCs w:val="21"/>
                    </w:rPr>
                    <w:t>8h</w:t>
                  </w:r>
                  <w:r w:rsidRPr="00F74696">
                    <w:rPr>
                      <w:b/>
                      <w:bCs/>
                      <w:color w:val="000000" w:themeColor="text1"/>
                      <w:szCs w:val="21"/>
                    </w:rPr>
                    <w:t>平均</w:t>
                  </w:r>
                </w:p>
              </w:tc>
              <w:tc>
                <w:tcPr>
                  <w:tcW w:w="1052" w:type="dxa"/>
                  <w:vAlign w:val="center"/>
                </w:tcPr>
                <w:p w:rsidR="00082195" w:rsidRPr="00F74696" w:rsidRDefault="00902A43" w:rsidP="00304821">
                  <w:pPr>
                    <w:adjustRightInd w:val="0"/>
                    <w:snapToGrid w:val="0"/>
                    <w:jc w:val="center"/>
                    <w:rPr>
                      <w:b/>
                      <w:bCs/>
                      <w:color w:val="000000" w:themeColor="text1"/>
                      <w:szCs w:val="21"/>
                    </w:rPr>
                  </w:pPr>
                  <w:r w:rsidRPr="00F74696">
                    <w:rPr>
                      <w:b/>
                      <w:bCs/>
                      <w:color w:val="000000" w:themeColor="text1"/>
                      <w:szCs w:val="21"/>
                    </w:rPr>
                    <w:t>日平均</w:t>
                  </w:r>
                </w:p>
              </w:tc>
              <w:tc>
                <w:tcPr>
                  <w:tcW w:w="2866" w:type="dxa"/>
                  <w:vMerge/>
                  <w:vAlign w:val="center"/>
                </w:tcPr>
                <w:p w:rsidR="00082195" w:rsidRPr="00F74696" w:rsidRDefault="00082195" w:rsidP="00304821">
                  <w:pPr>
                    <w:adjustRightInd w:val="0"/>
                    <w:snapToGrid w:val="0"/>
                    <w:jc w:val="center"/>
                    <w:rPr>
                      <w:color w:val="000000" w:themeColor="text1"/>
                      <w:kern w:val="0"/>
                      <w:szCs w:val="21"/>
                    </w:rPr>
                  </w:pPr>
                </w:p>
              </w:tc>
            </w:tr>
            <w:tr w:rsidR="00305E36" w:rsidRPr="00F74696" w:rsidTr="00273903">
              <w:trPr>
                <w:jc w:val="center"/>
              </w:trPr>
              <w:tc>
                <w:tcPr>
                  <w:tcW w:w="1682" w:type="dxa"/>
                  <w:vAlign w:val="center"/>
                </w:tcPr>
                <w:p w:rsidR="00305E36" w:rsidRPr="00F74696" w:rsidRDefault="00305E36" w:rsidP="00304821">
                  <w:pPr>
                    <w:pStyle w:val="a8"/>
                    <w:adjustRightInd w:val="0"/>
                    <w:snapToGrid w:val="0"/>
                    <w:spacing w:line="240" w:lineRule="auto"/>
                    <w:jc w:val="center"/>
                    <w:rPr>
                      <w:rFonts w:ascii="Times New Roman" w:hAnsi="Times New Roman"/>
                      <w:color w:val="000000" w:themeColor="text1"/>
                      <w:kern w:val="0"/>
                      <w:sz w:val="21"/>
                    </w:rPr>
                  </w:pPr>
                  <w:r w:rsidRPr="00F74696">
                    <w:rPr>
                      <w:rFonts w:ascii="Times New Roman" w:hAnsi="Times New Roman"/>
                      <w:color w:val="000000" w:themeColor="text1"/>
                      <w:kern w:val="0"/>
                      <w:sz w:val="21"/>
                    </w:rPr>
                    <w:t>甲苯</w:t>
                  </w:r>
                </w:p>
              </w:tc>
              <w:tc>
                <w:tcPr>
                  <w:tcW w:w="1182"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0.2</w:t>
                  </w:r>
                </w:p>
              </w:tc>
              <w:tc>
                <w:tcPr>
                  <w:tcW w:w="1155"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1052"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2866" w:type="dxa"/>
                  <w:vMerge w:val="restart"/>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《环境影响评价技术导则</w:t>
                  </w:r>
                  <w:r w:rsidRPr="00F74696">
                    <w:rPr>
                      <w:color w:val="000000" w:themeColor="text1"/>
                      <w:szCs w:val="21"/>
                    </w:rPr>
                    <w:t>-</w:t>
                  </w:r>
                  <w:r w:rsidRPr="00F74696">
                    <w:rPr>
                      <w:color w:val="000000" w:themeColor="text1"/>
                      <w:szCs w:val="21"/>
                    </w:rPr>
                    <w:t>大气环境》</w:t>
                  </w:r>
                  <w:r w:rsidRPr="00F74696">
                    <w:rPr>
                      <w:color w:val="000000" w:themeColor="text1"/>
                      <w:szCs w:val="21"/>
                    </w:rPr>
                    <w:t>HJ2.2-2018</w:t>
                  </w:r>
                  <w:r w:rsidRPr="00F74696">
                    <w:rPr>
                      <w:color w:val="000000" w:themeColor="text1"/>
                      <w:szCs w:val="21"/>
                    </w:rPr>
                    <w:t>附录</w:t>
                  </w:r>
                  <w:r w:rsidRPr="00F74696">
                    <w:rPr>
                      <w:color w:val="000000" w:themeColor="text1"/>
                      <w:szCs w:val="21"/>
                    </w:rPr>
                    <w:t>D</w:t>
                  </w:r>
                </w:p>
              </w:tc>
            </w:tr>
            <w:tr w:rsidR="00305E36" w:rsidRPr="00F74696" w:rsidTr="00273903">
              <w:trPr>
                <w:jc w:val="center"/>
              </w:trPr>
              <w:tc>
                <w:tcPr>
                  <w:tcW w:w="1682" w:type="dxa"/>
                  <w:vAlign w:val="center"/>
                </w:tcPr>
                <w:p w:rsidR="00305E36" w:rsidRPr="00F74696" w:rsidRDefault="00305E36" w:rsidP="00304821">
                  <w:pPr>
                    <w:pStyle w:val="a8"/>
                    <w:adjustRightInd w:val="0"/>
                    <w:snapToGrid w:val="0"/>
                    <w:spacing w:line="240" w:lineRule="auto"/>
                    <w:jc w:val="center"/>
                    <w:rPr>
                      <w:rFonts w:ascii="Times New Roman" w:hAnsi="Times New Roman"/>
                      <w:color w:val="000000" w:themeColor="text1"/>
                      <w:kern w:val="0"/>
                      <w:sz w:val="21"/>
                    </w:rPr>
                  </w:pPr>
                  <w:r w:rsidRPr="00F74696">
                    <w:rPr>
                      <w:rFonts w:ascii="Times New Roman" w:hAnsi="Times New Roman"/>
                      <w:color w:val="000000" w:themeColor="text1"/>
                      <w:kern w:val="0"/>
                      <w:sz w:val="21"/>
                    </w:rPr>
                    <w:t>二甲苯</w:t>
                  </w:r>
                </w:p>
              </w:tc>
              <w:tc>
                <w:tcPr>
                  <w:tcW w:w="1182"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0.2</w:t>
                  </w:r>
                </w:p>
              </w:tc>
              <w:tc>
                <w:tcPr>
                  <w:tcW w:w="1155"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1052" w:type="dxa"/>
                  <w:tcBorders>
                    <w:bottom w:val="single" w:sz="4" w:space="0" w:color="auto"/>
                  </w:tcBorders>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2866" w:type="dxa"/>
                  <w:vMerge/>
                  <w:vAlign w:val="center"/>
                </w:tcPr>
                <w:p w:rsidR="00305E36" w:rsidRPr="00F74696" w:rsidRDefault="00305E36" w:rsidP="00304821">
                  <w:pPr>
                    <w:adjustRightInd w:val="0"/>
                    <w:snapToGrid w:val="0"/>
                    <w:jc w:val="center"/>
                    <w:rPr>
                      <w:color w:val="000000" w:themeColor="text1"/>
                      <w:szCs w:val="21"/>
                    </w:rPr>
                  </w:pPr>
                </w:p>
              </w:tc>
            </w:tr>
            <w:tr w:rsidR="00305E36" w:rsidRPr="00F74696" w:rsidTr="00273903">
              <w:trPr>
                <w:jc w:val="center"/>
              </w:trPr>
              <w:tc>
                <w:tcPr>
                  <w:tcW w:w="1682" w:type="dxa"/>
                  <w:vAlign w:val="center"/>
                </w:tcPr>
                <w:p w:rsidR="00305E36" w:rsidRPr="00F74696" w:rsidRDefault="00305E36" w:rsidP="00304821">
                  <w:pPr>
                    <w:pStyle w:val="a8"/>
                    <w:adjustRightInd w:val="0"/>
                    <w:snapToGrid w:val="0"/>
                    <w:spacing w:line="240" w:lineRule="auto"/>
                    <w:jc w:val="center"/>
                    <w:rPr>
                      <w:rFonts w:ascii="Times New Roman" w:hAnsi="Times New Roman"/>
                      <w:color w:val="000000" w:themeColor="text1"/>
                      <w:kern w:val="0"/>
                      <w:sz w:val="21"/>
                    </w:rPr>
                  </w:pPr>
                  <w:r w:rsidRPr="00F74696">
                    <w:rPr>
                      <w:rFonts w:ascii="Times New Roman" w:hAnsi="Times New Roman"/>
                      <w:color w:val="000000" w:themeColor="text1"/>
                      <w:kern w:val="0"/>
                      <w:sz w:val="21"/>
                    </w:rPr>
                    <w:t>TVOC</w:t>
                  </w:r>
                </w:p>
              </w:tc>
              <w:tc>
                <w:tcPr>
                  <w:tcW w:w="1182"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1155" w:type="dxa"/>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0.6</w:t>
                  </w:r>
                </w:p>
              </w:tc>
              <w:tc>
                <w:tcPr>
                  <w:tcW w:w="1052" w:type="dxa"/>
                  <w:tcBorders>
                    <w:top w:val="single" w:sz="4" w:space="0" w:color="auto"/>
                  </w:tcBorders>
                  <w:vAlign w:val="center"/>
                </w:tcPr>
                <w:p w:rsidR="00305E36" w:rsidRPr="00F74696" w:rsidRDefault="00305E36" w:rsidP="00304821">
                  <w:pPr>
                    <w:adjustRightInd w:val="0"/>
                    <w:snapToGrid w:val="0"/>
                    <w:jc w:val="center"/>
                    <w:rPr>
                      <w:color w:val="000000" w:themeColor="text1"/>
                      <w:szCs w:val="21"/>
                    </w:rPr>
                  </w:pPr>
                  <w:r w:rsidRPr="00F74696">
                    <w:rPr>
                      <w:color w:val="000000" w:themeColor="text1"/>
                      <w:szCs w:val="21"/>
                    </w:rPr>
                    <w:t>/</w:t>
                  </w:r>
                </w:p>
              </w:tc>
              <w:tc>
                <w:tcPr>
                  <w:tcW w:w="2866" w:type="dxa"/>
                  <w:vMerge/>
                  <w:vAlign w:val="center"/>
                </w:tcPr>
                <w:p w:rsidR="00305E36" w:rsidRPr="00F74696" w:rsidRDefault="00305E36" w:rsidP="00304821">
                  <w:pPr>
                    <w:adjustRightInd w:val="0"/>
                    <w:snapToGrid w:val="0"/>
                    <w:jc w:val="center"/>
                    <w:rPr>
                      <w:color w:val="000000" w:themeColor="text1"/>
                      <w:szCs w:val="21"/>
                    </w:rPr>
                  </w:pPr>
                </w:p>
              </w:tc>
            </w:tr>
          </w:tbl>
          <w:p w:rsidR="00082195" w:rsidRPr="00F74696" w:rsidRDefault="00902A43" w:rsidP="00064AF1">
            <w:pPr>
              <w:tabs>
                <w:tab w:val="left" w:pos="1684"/>
              </w:tabs>
              <w:spacing w:line="360" w:lineRule="auto"/>
              <w:rPr>
                <w:b/>
                <w:color w:val="000000" w:themeColor="text1"/>
                <w:sz w:val="24"/>
                <w:szCs w:val="24"/>
              </w:rPr>
            </w:pPr>
            <w:r w:rsidRPr="00F74696">
              <w:rPr>
                <w:b/>
                <w:color w:val="000000" w:themeColor="text1"/>
                <w:sz w:val="24"/>
                <w:szCs w:val="24"/>
              </w:rPr>
              <w:t>2</w:t>
            </w:r>
            <w:r w:rsidRPr="00F74696">
              <w:rPr>
                <w:b/>
                <w:color w:val="000000" w:themeColor="text1"/>
                <w:sz w:val="24"/>
                <w:szCs w:val="24"/>
              </w:rPr>
              <w:t>、地表水：</w:t>
            </w:r>
          </w:p>
          <w:p w:rsidR="00064AF1" w:rsidRPr="00F74696" w:rsidRDefault="00064AF1" w:rsidP="00064AF1">
            <w:pPr>
              <w:spacing w:line="360" w:lineRule="auto"/>
              <w:ind w:firstLineChars="200" w:firstLine="480"/>
              <w:rPr>
                <w:color w:val="000000" w:themeColor="text1"/>
                <w:sz w:val="24"/>
                <w:szCs w:val="24"/>
              </w:rPr>
            </w:pPr>
            <w:r w:rsidRPr="00F74696">
              <w:rPr>
                <w:color w:val="000000" w:themeColor="text1"/>
                <w:sz w:val="24"/>
                <w:szCs w:val="24"/>
              </w:rPr>
              <w:t>距离项目区域最近的地表水为北面</w:t>
            </w:r>
            <w:r w:rsidRPr="00F74696">
              <w:rPr>
                <w:color w:val="000000" w:themeColor="text1"/>
                <w:sz w:val="24"/>
                <w:szCs w:val="24"/>
              </w:rPr>
              <w:t>220m</w:t>
            </w:r>
            <w:r w:rsidRPr="00F74696">
              <w:rPr>
                <w:color w:val="000000" w:themeColor="text1"/>
                <w:sz w:val="24"/>
                <w:szCs w:val="24"/>
              </w:rPr>
              <w:t>的螳螂川，根据《云南省地表水水环境功能区划》（</w:t>
            </w:r>
            <w:r w:rsidRPr="00F74696">
              <w:rPr>
                <w:color w:val="000000" w:themeColor="text1"/>
                <w:sz w:val="24"/>
                <w:szCs w:val="24"/>
              </w:rPr>
              <w:t>2010-2020</w:t>
            </w:r>
            <w:r w:rsidRPr="00F74696">
              <w:rPr>
                <w:color w:val="000000" w:themeColor="text1"/>
                <w:sz w:val="24"/>
                <w:szCs w:val="24"/>
              </w:rPr>
              <w:t>年），螳螂川</w:t>
            </w:r>
            <w:r w:rsidRPr="00F74696">
              <w:rPr>
                <w:color w:val="000000" w:themeColor="text1"/>
                <w:sz w:val="24"/>
                <w:szCs w:val="24"/>
              </w:rPr>
              <w:t>“</w:t>
            </w:r>
            <w:r w:rsidRPr="00F74696">
              <w:rPr>
                <w:color w:val="000000" w:themeColor="text1"/>
                <w:sz w:val="24"/>
                <w:szCs w:val="24"/>
              </w:rPr>
              <w:t>富民大桥</w:t>
            </w:r>
            <w:r w:rsidRPr="00F74696">
              <w:rPr>
                <w:color w:val="000000" w:themeColor="text1"/>
                <w:sz w:val="24"/>
                <w:szCs w:val="24"/>
              </w:rPr>
              <w:t>—</w:t>
            </w:r>
            <w:r w:rsidRPr="00F74696">
              <w:rPr>
                <w:color w:val="000000" w:themeColor="text1"/>
                <w:sz w:val="24"/>
                <w:szCs w:val="24"/>
              </w:rPr>
              <w:t>普渡河桥</w:t>
            </w:r>
            <w:r w:rsidRPr="00F74696">
              <w:rPr>
                <w:color w:val="000000" w:themeColor="text1"/>
                <w:sz w:val="24"/>
                <w:szCs w:val="24"/>
              </w:rPr>
              <w:t>”</w:t>
            </w:r>
            <w:r w:rsidRPr="00F74696">
              <w:rPr>
                <w:color w:val="000000" w:themeColor="text1"/>
                <w:sz w:val="24"/>
                <w:szCs w:val="24"/>
              </w:rPr>
              <w:t>段水环境功能为工业用水，水质类别为</w:t>
            </w:r>
            <w:r w:rsidR="00AF5442" w:rsidRPr="00F74696">
              <w:rPr>
                <w:color w:val="000000" w:themeColor="text1"/>
                <w:sz w:val="24"/>
                <w:szCs w:val="24"/>
              </w:rPr>
              <w:fldChar w:fldCharType="begin"/>
            </w:r>
            <w:r w:rsidRPr="00F74696">
              <w:rPr>
                <w:color w:val="000000" w:themeColor="text1"/>
                <w:sz w:val="24"/>
                <w:szCs w:val="24"/>
              </w:rPr>
              <w:instrText xml:space="preserve"> = 4 \* ROMAN \* MERGEFORMAT </w:instrText>
            </w:r>
            <w:r w:rsidR="00AF5442" w:rsidRPr="00F74696">
              <w:rPr>
                <w:color w:val="000000" w:themeColor="text1"/>
                <w:sz w:val="24"/>
                <w:szCs w:val="24"/>
              </w:rPr>
              <w:fldChar w:fldCharType="separate"/>
            </w:r>
            <w:r w:rsidRPr="00F74696">
              <w:rPr>
                <w:color w:val="000000" w:themeColor="text1"/>
                <w:sz w:val="24"/>
                <w:szCs w:val="24"/>
              </w:rPr>
              <w:t>IV</w:t>
            </w:r>
            <w:r w:rsidR="00AF5442" w:rsidRPr="00F74696">
              <w:rPr>
                <w:color w:val="000000" w:themeColor="text1"/>
                <w:sz w:val="24"/>
                <w:szCs w:val="24"/>
              </w:rPr>
              <w:fldChar w:fldCharType="end"/>
            </w:r>
            <w:r w:rsidRPr="00F74696">
              <w:rPr>
                <w:color w:val="000000" w:themeColor="text1"/>
                <w:sz w:val="24"/>
                <w:szCs w:val="24"/>
              </w:rPr>
              <w:t>类水，执行《地表水环境质量标准》（</w:t>
            </w:r>
            <w:r w:rsidRPr="00F74696">
              <w:rPr>
                <w:color w:val="000000" w:themeColor="text1"/>
                <w:sz w:val="24"/>
                <w:szCs w:val="24"/>
              </w:rPr>
              <w:t>GB3838-2002</w:t>
            </w:r>
            <w:r w:rsidRPr="00F74696">
              <w:rPr>
                <w:color w:val="000000" w:themeColor="text1"/>
                <w:sz w:val="24"/>
                <w:szCs w:val="24"/>
              </w:rPr>
              <w:t>）</w:t>
            </w:r>
            <w:r w:rsidR="00AF5442" w:rsidRPr="00F74696">
              <w:rPr>
                <w:color w:val="000000" w:themeColor="text1"/>
                <w:sz w:val="24"/>
                <w:szCs w:val="24"/>
              </w:rPr>
              <w:fldChar w:fldCharType="begin"/>
            </w:r>
            <w:r w:rsidRPr="00F74696">
              <w:rPr>
                <w:color w:val="000000" w:themeColor="text1"/>
                <w:sz w:val="24"/>
                <w:szCs w:val="24"/>
              </w:rPr>
              <w:instrText xml:space="preserve"> = 4 \* ROMAN \* MERGEFORMAT </w:instrText>
            </w:r>
            <w:r w:rsidR="00AF5442" w:rsidRPr="00F74696">
              <w:rPr>
                <w:color w:val="000000" w:themeColor="text1"/>
                <w:sz w:val="24"/>
                <w:szCs w:val="24"/>
              </w:rPr>
              <w:fldChar w:fldCharType="separate"/>
            </w:r>
            <w:r w:rsidRPr="00F74696">
              <w:rPr>
                <w:color w:val="000000" w:themeColor="text1"/>
                <w:sz w:val="24"/>
                <w:szCs w:val="24"/>
              </w:rPr>
              <w:t>IV</w:t>
            </w:r>
            <w:r w:rsidR="00AF5442" w:rsidRPr="00F74696">
              <w:rPr>
                <w:color w:val="000000" w:themeColor="text1"/>
                <w:sz w:val="24"/>
                <w:szCs w:val="24"/>
              </w:rPr>
              <w:fldChar w:fldCharType="end"/>
            </w:r>
            <w:r w:rsidRPr="00F74696">
              <w:rPr>
                <w:color w:val="000000" w:themeColor="text1"/>
                <w:sz w:val="24"/>
                <w:szCs w:val="24"/>
              </w:rPr>
              <w:t>类标准。标准值见表</w:t>
            </w:r>
            <w:r w:rsidRPr="00F74696">
              <w:rPr>
                <w:color w:val="000000" w:themeColor="text1"/>
                <w:sz w:val="24"/>
                <w:szCs w:val="24"/>
              </w:rPr>
              <w:t>4-3</w:t>
            </w:r>
            <w:r w:rsidRPr="00F74696">
              <w:rPr>
                <w:color w:val="000000" w:themeColor="text1"/>
                <w:sz w:val="24"/>
                <w:szCs w:val="24"/>
              </w:rPr>
              <w:t>。</w:t>
            </w:r>
          </w:p>
          <w:p w:rsidR="00064AF1" w:rsidRPr="00F74696" w:rsidRDefault="00064AF1" w:rsidP="00064AF1">
            <w:pPr>
              <w:adjustRightInd w:val="0"/>
              <w:snapToGrid w:val="0"/>
              <w:spacing w:line="360" w:lineRule="auto"/>
              <w:ind w:firstLine="482"/>
              <w:jc w:val="center"/>
              <w:rPr>
                <w:b/>
                <w:bCs/>
                <w:color w:val="000000" w:themeColor="text1"/>
                <w:sz w:val="24"/>
              </w:rPr>
            </w:pPr>
            <w:r w:rsidRPr="00F74696">
              <w:rPr>
                <w:b/>
                <w:bCs/>
                <w:color w:val="000000" w:themeColor="text1"/>
                <w:sz w:val="24"/>
              </w:rPr>
              <w:t>表</w:t>
            </w:r>
            <w:r w:rsidRPr="00F74696">
              <w:rPr>
                <w:b/>
                <w:bCs/>
                <w:color w:val="000000" w:themeColor="text1"/>
                <w:sz w:val="24"/>
              </w:rPr>
              <w:t xml:space="preserve">4-3  </w:t>
            </w:r>
            <w:r w:rsidRPr="00F74696">
              <w:rPr>
                <w:b/>
                <w:bCs/>
                <w:color w:val="000000" w:themeColor="text1"/>
                <w:sz w:val="24"/>
              </w:rPr>
              <w:t>地表水环境质量标准限值</w:t>
            </w:r>
            <w:r w:rsidRPr="00F74696">
              <w:rPr>
                <w:b/>
                <w:bCs/>
                <w:color w:val="000000" w:themeColor="text1"/>
                <w:sz w:val="24"/>
              </w:rPr>
              <w:t xml:space="preserve">     </w:t>
            </w:r>
            <w:r w:rsidRPr="00F74696">
              <w:rPr>
                <w:b/>
                <w:bCs/>
                <w:color w:val="000000" w:themeColor="text1"/>
                <w:sz w:val="24"/>
              </w:rPr>
              <w:t>单位：</w:t>
            </w:r>
            <w:r w:rsidRPr="00F74696">
              <w:rPr>
                <w:b/>
                <w:bCs/>
                <w:color w:val="000000" w:themeColor="text1"/>
                <w:sz w:val="24"/>
              </w:rPr>
              <w:t>mg/L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8"/>
              <w:gridCol w:w="1325"/>
              <w:gridCol w:w="683"/>
              <w:gridCol w:w="742"/>
              <w:gridCol w:w="781"/>
              <w:gridCol w:w="1055"/>
              <w:gridCol w:w="1000"/>
              <w:gridCol w:w="794"/>
              <w:gridCol w:w="1047"/>
            </w:tblGrid>
            <w:tr w:rsidR="00305E36" w:rsidRPr="00F74696" w:rsidTr="00273903">
              <w:trPr>
                <w:jc w:val="center"/>
              </w:trPr>
              <w:tc>
                <w:tcPr>
                  <w:tcW w:w="553"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类</w:t>
                  </w:r>
                  <w:r w:rsidRPr="00F74696">
                    <w:rPr>
                      <w:b/>
                      <w:color w:val="000000" w:themeColor="text1"/>
                      <w:szCs w:val="21"/>
                    </w:rPr>
                    <w:t xml:space="preserve">  </w:t>
                  </w:r>
                  <w:r w:rsidRPr="00F74696">
                    <w:rPr>
                      <w:b/>
                      <w:color w:val="000000" w:themeColor="text1"/>
                      <w:szCs w:val="21"/>
                    </w:rPr>
                    <w:t>别</w:t>
                  </w:r>
                </w:p>
              </w:tc>
              <w:tc>
                <w:tcPr>
                  <w:tcW w:w="81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pH</w:t>
                  </w:r>
                  <w:r w:rsidRPr="00F74696">
                    <w:rPr>
                      <w:b/>
                      <w:color w:val="000000" w:themeColor="text1"/>
                      <w:szCs w:val="21"/>
                    </w:rPr>
                    <w:t>（无量纲）</w:t>
                  </w:r>
                </w:p>
              </w:tc>
              <w:tc>
                <w:tcPr>
                  <w:tcW w:w="413"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COD</w:t>
                  </w:r>
                </w:p>
              </w:tc>
              <w:tc>
                <w:tcPr>
                  <w:tcW w:w="44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BOD</w:t>
                  </w:r>
                  <w:r w:rsidRPr="00F74696">
                    <w:rPr>
                      <w:b/>
                      <w:color w:val="000000" w:themeColor="text1"/>
                      <w:szCs w:val="21"/>
                      <w:vertAlign w:val="subscript"/>
                    </w:rPr>
                    <w:t>5</w:t>
                  </w:r>
                </w:p>
              </w:tc>
              <w:tc>
                <w:tcPr>
                  <w:tcW w:w="50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氨氮</w:t>
                  </w:r>
                </w:p>
              </w:tc>
              <w:tc>
                <w:tcPr>
                  <w:tcW w:w="653"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TP</w:t>
                  </w:r>
                </w:p>
              </w:tc>
              <w:tc>
                <w:tcPr>
                  <w:tcW w:w="620"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TN</w:t>
                  </w:r>
                  <w:r w:rsidRPr="00F74696">
                    <w:rPr>
                      <w:b/>
                      <w:color w:val="000000" w:themeColor="text1"/>
                      <w:szCs w:val="21"/>
                    </w:rPr>
                    <w:t>（湖库以</w:t>
                  </w:r>
                  <w:r w:rsidRPr="00F74696">
                    <w:rPr>
                      <w:b/>
                      <w:color w:val="000000" w:themeColor="text1"/>
                      <w:szCs w:val="21"/>
                    </w:rPr>
                    <w:t>N</w:t>
                  </w:r>
                  <w:r w:rsidRPr="00F74696">
                    <w:rPr>
                      <w:b/>
                      <w:color w:val="000000" w:themeColor="text1"/>
                      <w:szCs w:val="21"/>
                    </w:rPr>
                    <w:t>计）</w:t>
                  </w:r>
                </w:p>
              </w:tc>
              <w:tc>
                <w:tcPr>
                  <w:tcW w:w="49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石油类</w:t>
                  </w:r>
                </w:p>
              </w:tc>
              <w:tc>
                <w:tcPr>
                  <w:tcW w:w="49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
                      <w:color w:val="000000" w:themeColor="text1"/>
                      <w:szCs w:val="21"/>
                    </w:rPr>
                  </w:pPr>
                  <w:r w:rsidRPr="00F74696">
                    <w:rPr>
                      <w:b/>
                      <w:color w:val="000000" w:themeColor="text1"/>
                      <w:szCs w:val="21"/>
                    </w:rPr>
                    <w:t>阴离子</w:t>
                  </w:r>
                  <w:r w:rsidR="00273903" w:rsidRPr="00F74696">
                    <w:rPr>
                      <w:b/>
                      <w:color w:val="000000" w:themeColor="text1"/>
                      <w:szCs w:val="21"/>
                    </w:rPr>
                    <w:t>表面活性剂（</w:t>
                  </w:r>
                  <w:r w:rsidR="00273903" w:rsidRPr="00F74696">
                    <w:rPr>
                      <w:b/>
                      <w:color w:val="000000" w:themeColor="text1"/>
                      <w:szCs w:val="21"/>
                    </w:rPr>
                    <w:t>LAS</w:t>
                  </w:r>
                  <w:r w:rsidR="00273903" w:rsidRPr="00F74696">
                    <w:rPr>
                      <w:b/>
                      <w:color w:val="000000" w:themeColor="text1"/>
                      <w:szCs w:val="21"/>
                    </w:rPr>
                    <w:t>）</w:t>
                  </w:r>
                </w:p>
              </w:tc>
            </w:tr>
            <w:tr w:rsidR="00305E36" w:rsidRPr="00F74696" w:rsidTr="00273903">
              <w:trPr>
                <w:jc w:val="center"/>
              </w:trPr>
              <w:tc>
                <w:tcPr>
                  <w:tcW w:w="553" w:type="pct"/>
                  <w:tcBorders>
                    <w:top w:val="single" w:sz="4" w:space="0" w:color="auto"/>
                    <w:left w:val="single" w:sz="4" w:space="0" w:color="auto"/>
                    <w:bottom w:val="single" w:sz="4" w:space="0" w:color="auto"/>
                    <w:right w:val="single" w:sz="4" w:space="0" w:color="auto"/>
                  </w:tcBorders>
                  <w:vAlign w:val="center"/>
                </w:tcPr>
                <w:p w:rsidR="00305E36" w:rsidRPr="00F74696" w:rsidRDefault="00AF5442" w:rsidP="00273903">
                  <w:pPr>
                    <w:autoSpaceDE w:val="0"/>
                    <w:autoSpaceDN w:val="0"/>
                    <w:adjustRightInd w:val="0"/>
                    <w:jc w:val="center"/>
                    <w:rPr>
                      <w:bCs/>
                      <w:color w:val="000000" w:themeColor="text1"/>
                      <w:szCs w:val="21"/>
                    </w:rPr>
                  </w:pPr>
                  <w:r w:rsidRPr="00F74696">
                    <w:rPr>
                      <w:bCs/>
                      <w:color w:val="000000" w:themeColor="text1"/>
                      <w:szCs w:val="21"/>
                    </w:rPr>
                    <w:fldChar w:fldCharType="begin"/>
                  </w:r>
                  <w:r w:rsidR="00305E36" w:rsidRPr="00F74696">
                    <w:rPr>
                      <w:bCs/>
                      <w:color w:val="000000" w:themeColor="text1"/>
                      <w:szCs w:val="21"/>
                    </w:rPr>
                    <w:instrText xml:space="preserve"> = 4 \* ROMAN \* MERGEFORMAT </w:instrText>
                  </w:r>
                  <w:r w:rsidRPr="00F74696">
                    <w:rPr>
                      <w:bCs/>
                      <w:color w:val="000000" w:themeColor="text1"/>
                      <w:szCs w:val="21"/>
                    </w:rPr>
                    <w:fldChar w:fldCharType="separate"/>
                  </w:r>
                  <w:r w:rsidR="00305E36" w:rsidRPr="00F74696">
                    <w:rPr>
                      <w:color w:val="000000" w:themeColor="text1"/>
                      <w:szCs w:val="21"/>
                    </w:rPr>
                    <w:t>IV</w:t>
                  </w:r>
                  <w:r w:rsidRPr="00F74696">
                    <w:rPr>
                      <w:bCs/>
                      <w:color w:val="000000" w:themeColor="text1"/>
                      <w:szCs w:val="21"/>
                    </w:rPr>
                    <w:fldChar w:fldCharType="end"/>
                  </w:r>
                  <w:r w:rsidR="00305E36" w:rsidRPr="00F74696">
                    <w:rPr>
                      <w:bCs/>
                      <w:color w:val="000000" w:themeColor="text1"/>
                      <w:szCs w:val="21"/>
                    </w:rPr>
                    <w:t>类标准</w:t>
                  </w:r>
                </w:p>
              </w:tc>
              <w:tc>
                <w:tcPr>
                  <w:tcW w:w="81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6-9</w:t>
                  </w:r>
                </w:p>
              </w:tc>
              <w:tc>
                <w:tcPr>
                  <w:tcW w:w="413"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≤30</w:t>
                  </w:r>
                </w:p>
              </w:tc>
              <w:tc>
                <w:tcPr>
                  <w:tcW w:w="44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≤6</w:t>
                  </w:r>
                </w:p>
              </w:tc>
              <w:tc>
                <w:tcPr>
                  <w:tcW w:w="50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≤1.5</w:t>
                  </w:r>
                </w:p>
              </w:tc>
              <w:tc>
                <w:tcPr>
                  <w:tcW w:w="653"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≤0.3</w:t>
                  </w:r>
                  <w:r w:rsidRPr="00F74696">
                    <w:rPr>
                      <w:bCs/>
                      <w:color w:val="000000" w:themeColor="text1"/>
                      <w:szCs w:val="21"/>
                    </w:rPr>
                    <w:t>（湖、</w:t>
                  </w:r>
                  <w:r w:rsidRPr="00F74696">
                    <w:rPr>
                      <w:bCs/>
                      <w:color w:val="000000" w:themeColor="text1"/>
                      <w:szCs w:val="21"/>
                    </w:rPr>
                    <w:t>0.1</w:t>
                  </w:r>
                  <w:r w:rsidRPr="00F74696">
                    <w:rPr>
                      <w:bCs/>
                      <w:color w:val="000000" w:themeColor="text1"/>
                      <w:szCs w:val="21"/>
                    </w:rPr>
                    <w:t>库）</w:t>
                  </w:r>
                </w:p>
              </w:tc>
              <w:tc>
                <w:tcPr>
                  <w:tcW w:w="620"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≤1.5</w:t>
                  </w:r>
                </w:p>
              </w:tc>
              <w:tc>
                <w:tcPr>
                  <w:tcW w:w="496" w:type="pct"/>
                  <w:tcBorders>
                    <w:top w:val="single" w:sz="4" w:space="0" w:color="auto"/>
                    <w:left w:val="single" w:sz="4" w:space="0" w:color="auto"/>
                    <w:bottom w:val="single" w:sz="4" w:space="0" w:color="auto"/>
                    <w:right w:val="single" w:sz="4" w:space="0" w:color="auto"/>
                  </w:tcBorders>
                  <w:vAlign w:val="center"/>
                </w:tcPr>
                <w:p w:rsidR="00305E36" w:rsidRPr="00F74696" w:rsidRDefault="00305E36" w:rsidP="00273903">
                  <w:pPr>
                    <w:autoSpaceDE w:val="0"/>
                    <w:autoSpaceDN w:val="0"/>
                    <w:adjustRightInd w:val="0"/>
                    <w:jc w:val="center"/>
                    <w:rPr>
                      <w:bCs/>
                      <w:color w:val="000000" w:themeColor="text1"/>
                      <w:szCs w:val="21"/>
                    </w:rPr>
                  </w:pPr>
                  <w:r w:rsidRPr="00F74696">
                    <w:rPr>
                      <w:bCs/>
                      <w:color w:val="000000" w:themeColor="text1"/>
                      <w:szCs w:val="21"/>
                    </w:rPr>
                    <w:t>≤0.5</w:t>
                  </w:r>
                </w:p>
              </w:tc>
              <w:tc>
                <w:tcPr>
                  <w:tcW w:w="496" w:type="pct"/>
                  <w:tcBorders>
                    <w:top w:val="single" w:sz="4" w:space="0" w:color="auto"/>
                    <w:left w:val="single" w:sz="4" w:space="0" w:color="auto"/>
                    <w:bottom w:val="single" w:sz="4" w:space="0" w:color="auto"/>
                    <w:right w:val="single" w:sz="4" w:space="0" w:color="auto"/>
                  </w:tcBorders>
                  <w:vAlign w:val="center"/>
                </w:tcPr>
                <w:p w:rsidR="00305E36" w:rsidRPr="00F74696" w:rsidRDefault="00273903" w:rsidP="00273903">
                  <w:pPr>
                    <w:autoSpaceDE w:val="0"/>
                    <w:autoSpaceDN w:val="0"/>
                    <w:adjustRightInd w:val="0"/>
                    <w:jc w:val="center"/>
                    <w:rPr>
                      <w:bCs/>
                      <w:color w:val="000000" w:themeColor="text1"/>
                      <w:szCs w:val="21"/>
                    </w:rPr>
                  </w:pPr>
                  <w:r w:rsidRPr="00F74696">
                    <w:rPr>
                      <w:bCs/>
                      <w:color w:val="000000" w:themeColor="text1"/>
                      <w:szCs w:val="21"/>
                    </w:rPr>
                    <w:t>0.3</w:t>
                  </w:r>
                </w:p>
              </w:tc>
            </w:tr>
          </w:tbl>
          <w:p w:rsidR="00AC7213" w:rsidRDefault="00AC7213" w:rsidP="00064AF1">
            <w:pPr>
              <w:spacing w:line="360" w:lineRule="auto"/>
              <w:rPr>
                <w:b/>
                <w:color w:val="000000" w:themeColor="text1"/>
                <w:sz w:val="24"/>
                <w:szCs w:val="24"/>
              </w:rPr>
            </w:pPr>
          </w:p>
          <w:p w:rsidR="00082195" w:rsidRPr="00F74696" w:rsidRDefault="00902A43" w:rsidP="00064AF1">
            <w:pPr>
              <w:spacing w:line="360" w:lineRule="auto"/>
              <w:rPr>
                <w:b/>
                <w:color w:val="000000" w:themeColor="text1"/>
                <w:sz w:val="24"/>
                <w:szCs w:val="24"/>
              </w:rPr>
            </w:pPr>
            <w:r w:rsidRPr="00F74696">
              <w:rPr>
                <w:b/>
                <w:color w:val="000000" w:themeColor="text1"/>
                <w:sz w:val="24"/>
                <w:szCs w:val="24"/>
              </w:rPr>
              <w:lastRenderedPageBreak/>
              <w:t>3</w:t>
            </w:r>
            <w:r w:rsidRPr="00F74696">
              <w:rPr>
                <w:b/>
                <w:color w:val="000000" w:themeColor="text1"/>
                <w:sz w:val="24"/>
                <w:szCs w:val="24"/>
              </w:rPr>
              <w:t>、声环境质量：</w:t>
            </w:r>
          </w:p>
          <w:p w:rsidR="00082195" w:rsidRPr="00F74696" w:rsidRDefault="00902A43" w:rsidP="00064AF1">
            <w:pPr>
              <w:spacing w:line="360" w:lineRule="auto"/>
              <w:ind w:firstLineChars="200" w:firstLine="480"/>
              <w:rPr>
                <w:color w:val="000000" w:themeColor="text1"/>
                <w:sz w:val="24"/>
                <w:szCs w:val="24"/>
              </w:rPr>
            </w:pPr>
            <w:r w:rsidRPr="00F74696">
              <w:rPr>
                <w:color w:val="000000" w:themeColor="text1"/>
                <w:sz w:val="24"/>
                <w:szCs w:val="24"/>
              </w:rPr>
              <w:t>本项目位于</w:t>
            </w:r>
            <w:r w:rsidR="00064AF1" w:rsidRPr="00F74696">
              <w:rPr>
                <w:color w:val="000000" w:themeColor="text1"/>
                <w:sz w:val="24"/>
                <w:szCs w:val="24"/>
              </w:rPr>
              <w:t>富民县永定街道办事处环城南路</w:t>
            </w:r>
            <w:r w:rsidR="00064AF1" w:rsidRPr="00F74696">
              <w:rPr>
                <w:color w:val="000000" w:themeColor="text1"/>
                <w:sz w:val="24"/>
                <w:szCs w:val="24"/>
              </w:rPr>
              <w:t>348</w:t>
            </w:r>
            <w:r w:rsidR="00064AF1" w:rsidRPr="00F74696">
              <w:rPr>
                <w:color w:val="000000" w:themeColor="text1"/>
                <w:sz w:val="24"/>
                <w:szCs w:val="24"/>
              </w:rPr>
              <w:t>号，建设项目所在区域为城市建成区，</w:t>
            </w:r>
            <w:r w:rsidRPr="00F74696">
              <w:rPr>
                <w:color w:val="000000" w:themeColor="text1"/>
                <w:sz w:val="24"/>
                <w:szCs w:val="24"/>
              </w:rPr>
              <w:t>为</w:t>
            </w:r>
            <w:r w:rsidRPr="00F74696">
              <w:rPr>
                <w:color w:val="000000" w:themeColor="text1"/>
                <w:sz w:val="24"/>
                <w:szCs w:val="24"/>
              </w:rPr>
              <w:t>2</w:t>
            </w:r>
            <w:r w:rsidRPr="00F74696">
              <w:rPr>
                <w:color w:val="000000" w:themeColor="text1"/>
                <w:sz w:val="24"/>
                <w:szCs w:val="24"/>
              </w:rPr>
              <w:t>类声环境功能区，执行</w:t>
            </w:r>
            <w:r w:rsidRPr="00F74696">
              <w:rPr>
                <w:color w:val="000000" w:themeColor="text1"/>
                <w:sz w:val="24"/>
                <w:szCs w:val="24"/>
              </w:rPr>
              <w:t>GB3096-2008</w:t>
            </w:r>
            <w:r w:rsidRPr="00F74696">
              <w:rPr>
                <w:color w:val="000000" w:themeColor="text1"/>
                <w:sz w:val="24"/>
                <w:szCs w:val="24"/>
              </w:rPr>
              <w:t>《声环境质量标准》</w:t>
            </w:r>
            <w:r w:rsidRPr="00F74696">
              <w:rPr>
                <w:color w:val="000000" w:themeColor="text1"/>
                <w:sz w:val="24"/>
                <w:szCs w:val="24"/>
              </w:rPr>
              <w:t>2</w:t>
            </w:r>
            <w:r w:rsidRPr="00F74696">
              <w:rPr>
                <w:color w:val="000000" w:themeColor="text1"/>
                <w:sz w:val="24"/>
                <w:szCs w:val="24"/>
              </w:rPr>
              <w:t>类标准，具体噪声标准限值详见表</w:t>
            </w:r>
            <w:r w:rsidRPr="00F74696">
              <w:rPr>
                <w:color w:val="000000" w:themeColor="text1"/>
                <w:sz w:val="24"/>
                <w:szCs w:val="24"/>
              </w:rPr>
              <w:t>4-4</w:t>
            </w:r>
            <w:r w:rsidRPr="00F74696">
              <w:rPr>
                <w:color w:val="000000" w:themeColor="text1"/>
                <w:sz w:val="24"/>
                <w:szCs w:val="24"/>
              </w:rPr>
              <w:t>。</w:t>
            </w:r>
          </w:p>
          <w:p w:rsidR="00082195" w:rsidRPr="00F74696" w:rsidRDefault="00902A43">
            <w:pPr>
              <w:adjustRightInd w:val="0"/>
              <w:snapToGrid w:val="0"/>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4-4 </w:t>
            </w:r>
            <w:r w:rsidRPr="00F74696">
              <w:rPr>
                <w:b/>
                <w:color w:val="000000" w:themeColor="text1"/>
                <w:sz w:val="24"/>
                <w:szCs w:val="24"/>
              </w:rPr>
              <w:t>声环境质量标准</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2"/>
              <w:gridCol w:w="3458"/>
              <w:gridCol w:w="3180"/>
            </w:tblGrid>
            <w:tr w:rsidR="00082195" w:rsidRPr="00F74696" w:rsidTr="00273903">
              <w:trPr>
                <w:trHeight w:val="340"/>
                <w:tblHeader/>
                <w:jc w:val="center"/>
              </w:trPr>
              <w:tc>
                <w:tcPr>
                  <w:tcW w:w="1582" w:type="dxa"/>
                  <w:vAlign w:val="center"/>
                </w:tcPr>
                <w:p w:rsidR="00082195" w:rsidRPr="00F74696" w:rsidRDefault="00902A43">
                  <w:pPr>
                    <w:jc w:val="center"/>
                    <w:rPr>
                      <w:b/>
                      <w:bCs/>
                      <w:color w:val="000000" w:themeColor="text1"/>
                      <w:szCs w:val="21"/>
                    </w:rPr>
                  </w:pPr>
                  <w:r w:rsidRPr="00F74696">
                    <w:rPr>
                      <w:b/>
                      <w:color w:val="000000" w:themeColor="text1"/>
                      <w:szCs w:val="21"/>
                    </w:rPr>
                    <w:t>类别</w:t>
                  </w:r>
                </w:p>
              </w:tc>
              <w:tc>
                <w:tcPr>
                  <w:tcW w:w="3458" w:type="dxa"/>
                  <w:vAlign w:val="center"/>
                </w:tcPr>
                <w:p w:rsidR="00082195" w:rsidRPr="00F74696" w:rsidRDefault="00902A43">
                  <w:pPr>
                    <w:jc w:val="center"/>
                    <w:rPr>
                      <w:b/>
                      <w:bCs/>
                      <w:color w:val="000000" w:themeColor="text1"/>
                      <w:szCs w:val="21"/>
                    </w:rPr>
                  </w:pPr>
                  <w:r w:rsidRPr="00F74696">
                    <w:rPr>
                      <w:b/>
                      <w:bCs/>
                      <w:color w:val="000000" w:themeColor="text1"/>
                      <w:szCs w:val="21"/>
                    </w:rPr>
                    <w:t>昼间</w:t>
                  </w:r>
                  <w:r w:rsidRPr="00F74696">
                    <w:rPr>
                      <w:b/>
                      <w:color w:val="000000" w:themeColor="text1"/>
                      <w:szCs w:val="21"/>
                    </w:rPr>
                    <w:t>dB(A)</w:t>
                  </w:r>
                </w:p>
              </w:tc>
              <w:tc>
                <w:tcPr>
                  <w:tcW w:w="3180" w:type="dxa"/>
                  <w:vAlign w:val="center"/>
                </w:tcPr>
                <w:p w:rsidR="00082195" w:rsidRPr="00F74696" w:rsidRDefault="00902A43">
                  <w:pPr>
                    <w:jc w:val="center"/>
                    <w:rPr>
                      <w:b/>
                      <w:bCs/>
                      <w:color w:val="000000" w:themeColor="text1"/>
                      <w:szCs w:val="21"/>
                    </w:rPr>
                  </w:pPr>
                  <w:r w:rsidRPr="00F74696">
                    <w:rPr>
                      <w:b/>
                      <w:bCs/>
                      <w:color w:val="000000" w:themeColor="text1"/>
                      <w:szCs w:val="21"/>
                    </w:rPr>
                    <w:t>夜间</w:t>
                  </w:r>
                  <w:r w:rsidRPr="00F74696">
                    <w:rPr>
                      <w:b/>
                      <w:color w:val="000000" w:themeColor="text1"/>
                      <w:szCs w:val="21"/>
                    </w:rPr>
                    <w:t>dB(A)</w:t>
                  </w:r>
                </w:p>
              </w:tc>
            </w:tr>
            <w:tr w:rsidR="00082195" w:rsidRPr="00F74696" w:rsidTr="00273903">
              <w:trPr>
                <w:trHeight w:val="340"/>
                <w:tblHeader/>
                <w:jc w:val="center"/>
              </w:trPr>
              <w:tc>
                <w:tcPr>
                  <w:tcW w:w="1582" w:type="dxa"/>
                  <w:vAlign w:val="center"/>
                </w:tcPr>
                <w:p w:rsidR="00082195" w:rsidRPr="00F74696" w:rsidRDefault="00902A43">
                  <w:pPr>
                    <w:jc w:val="center"/>
                    <w:rPr>
                      <w:bCs/>
                      <w:color w:val="000000" w:themeColor="text1"/>
                      <w:szCs w:val="21"/>
                    </w:rPr>
                  </w:pPr>
                  <w:r w:rsidRPr="00F74696">
                    <w:rPr>
                      <w:bCs/>
                      <w:color w:val="000000" w:themeColor="text1"/>
                      <w:szCs w:val="21"/>
                    </w:rPr>
                    <w:t>2</w:t>
                  </w:r>
                </w:p>
              </w:tc>
              <w:tc>
                <w:tcPr>
                  <w:tcW w:w="3458" w:type="dxa"/>
                  <w:vAlign w:val="center"/>
                </w:tcPr>
                <w:p w:rsidR="00082195" w:rsidRPr="00F74696" w:rsidRDefault="00902A43">
                  <w:pPr>
                    <w:jc w:val="center"/>
                    <w:rPr>
                      <w:color w:val="000000" w:themeColor="text1"/>
                      <w:szCs w:val="21"/>
                    </w:rPr>
                  </w:pPr>
                  <w:r w:rsidRPr="00F74696">
                    <w:rPr>
                      <w:color w:val="000000" w:themeColor="text1"/>
                      <w:szCs w:val="21"/>
                    </w:rPr>
                    <w:t>60</w:t>
                  </w:r>
                </w:p>
              </w:tc>
              <w:tc>
                <w:tcPr>
                  <w:tcW w:w="3180" w:type="dxa"/>
                  <w:vAlign w:val="center"/>
                </w:tcPr>
                <w:p w:rsidR="00082195" w:rsidRPr="00F74696" w:rsidRDefault="00902A43">
                  <w:pPr>
                    <w:widowControl/>
                    <w:jc w:val="center"/>
                    <w:rPr>
                      <w:color w:val="000000" w:themeColor="text1"/>
                      <w:kern w:val="0"/>
                      <w:szCs w:val="21"/>
                    </w:rPr>
                  </w:pPr>
                  <w:r w:rsidRPr="00F74696">
                    <w:rPr>
                      <w:color w:val="000000" w:themeColor="text1"/>
                      <w:kern w:val="0"/>
                      <w:szCs w:val="21"/>
                    </w:rPr>
                    <w:t>50</w:t>
                  </w:r>
                </w:p>
              </w:tc>
            </w:tr>
          </w:tbl>
          <w:p w:rsidR="00082195" w:rsidRPr="00F74696" w:rsidRDefault="00082195">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Chars="200" w:firstLine="480"/>
              <w:rPr>
                <w:color w:val="000000" w:themeColor="text1"/>
                <w:sz w:val="24"/>
                <w:szCs w:val="24"/>
              </w:rPr>
            </w:pPr>
          </w:p>
        </w:tc>
      </w:tr>
      <w:tr w:rsidR="00082195" w:rsidRPr="00F74696" w:rsidTr="00273903">
        <w:trPr>
          <w:trHeight w:val="2334"/>
          <w:jc w:val="center"/>
        </w:trPr>
        <w:tc>
          <w:tcPr>
            <w:tcW w:w="530" w:type="dxa"/>
            <w:vAlign w:val="center"/>
          </w:tcPr>
          <w:p w:rsidR="00082195" w:rsidRPr="00F74696" w:rsidRDefault="00902A43">
            <w:pPr>
              <w:spacing w:line="360" w:lineRule="auto"/>
              <w:jc w:val="center"/>
              <w:rPr>
                <w:color w:val="000000" w:themeColor="text1"/>
                <w:sz w:val="24"/>
                <w:szCs w:val="24"/>
              </w:rPr>
            </w:pPr>
            <w:r w:rsidRPr="00F74696">
              <w:rPr>
                <w:color w:val="000000" w:themeColor="text1"/>
                <w:sz w:val="24"/>
                <w:szCs w:val="24"/>
              </w:rPr>
              <w:lastRenderedPageBreak/>
              <w:t>污染物排放标准</w:t>
            </w:r>
          </w:p>
        </w:tc>
        <w:tc>
          <w:tcPr>
            <w:tcW w:w="8541" w:type="dxa"/>
          </w:tcPr>
          <w:p w:rsidR="00082195" w:rsidRPr="00F74696" w:rsidRDefault="00902A43">
            <w:pPr>
              <w:spacing w:line="360" w:lineRule="auto"/>
              <w:rPr>
                <w:b/>
                <w:bCs/>
                <w:color w:val="000000" w:themeColor="text1"/>
                <w:sz w:val="24"/>
                <w:szCs w:val="24"/>
              </w:rPr>
            </w:pPr>
            <w:r w:rsidRPr="00F74696">
              <w:rPr>
                <w:b/>
                <w:bCs/>
                <w:color w:val="000000" w:themeColor="text1"/>
                <w:sz w:val="24"/>
                <w:szCs w:val="24"/>
              </w:rPr>
              <w:t>营运期：</w:t>
            </w:r>
          </w:p>
          <w:p w:rsidR="00082195" w:rsidRPr="00F74696" w:rsidRDefault="00902A43">
            <w:pPr>
              <w:numPr>
                <w:ilvl w:val="0"/>
                <w:numId w:val="2"/>
              </w:numPr>
              <w:spacing w:line="360" w:lineRule="auto"/>
              <w:rPr>
                <w:b/>
                <w:bCs/>
                <w:color w:val="000000" w:themeColor="text1"/>
                <w:sz w:val="24"/>
                <w:szCs w:val="24"/>
              </w:rPr>
            </w:pPr>
            <w:r w:rsidRPr="00F74696">
              <w:rPr>
                <w:b/>
                <w:bCs/>
                <w:color w:val="000000" w:themeColor="text1"/>
                <w:sz w:val="24"/>
                <w:szCs w:val="24"/>
              </w:rPr>
              <w:t>废水</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本项目属于</w:t>
            </w:r>
            <w:r w:rsidR="00F520FA" w:rsidRPr="00F74696">
              <w:rPr>
                <w:color w:val="000000" w:themeColor="text1"/>
                <w:sz w:val="24"/>
                <w:szCs w:val="24"/>
              </w:rPr>
              <w:t>一</w:t>
            </w:r>
            <w:r w:rsidRPr="00F74696">
              <w:rPr>
                <w:color w:val="000000" w:themeColor="text1"/>
                <w:sz w:val="24"/>
                <w:szCs w:val="24"/>
              </w:rPr>
              <w:t>类汽修项目，各废水经处理后排至市政管网，</w:t>
            </w:r>
            <w:proofErr w:type="gramStart"/>
            <w:r w:rsidRPr="00F74696">
              <w:rPr>
                <w:color w:val="000000" w:themeColor="text1"/>
                <w:sz w:val="24"/>
                <w:szCs w:val="24"/>
              </w:rPr>
              <w:t>故项目</w:t>
            </w:r>
            <w:proofErr w:type="gramEnd"/>
            <w:r w:rsidRPr="00F74696">
              <w:rPr>
                <w:color w:val="000000" w:themeColor="text1"/>
                <w:sz w:val="24"/>
                <w:szCs w:val="24"/>
              </w:rPr>
              <w:t>维修过程产生的车间地面清洁废水、洗车废水和机修人员洗手废水等废水</w:t>
            </w:r>
            <w:r w:rsidR="00F520FA" w:rsidRPr="00F74696">
              <w:rPr>
                <w:color w:val="000000" w:themeColor="text1"/>
                <w:sz w:val="24"/>
                <w:szCs w:val="24"/>
              </w:rPr>
              <w:t>排放</w:t>
            </w:r>
            <w:r w:rsidRPr="00F74696">
              <w:rPr>
                <w:color w:val="000000" w:themeColor="text1"/>
                <w:sz w:val="24"/>
                <w:szCs w:val="24"/>
              </w:rPr>
              <w:t>执行</w:t>
            </w:r>
            <w:r w:rsidRPr="00F74696">
              <w:rPr>
                <w:color w:val="000000" w:themeColor="text1"/>
                <w:sz w:val="24"/>
                <w:szCs w:val="24"/>
              </w:rPr>
              <w:t xml:space="preserve"> </w:t>
            </w:r>
            <w:r w:rsidRPr="00F74696">
              <w:rPr>
                <w:color w:val="000000" w:themeColor="text1"/>
                <w:sz w:val="24"/>
                <w:szCs w:val="24"/>
              </w:rPr>
              <w:t>《汽车维修业水污染物排放标准》（</w:t>
            </w:r>
            <w:r w:rsidRPr="00F74696">
              <w:rPr>
                <w:color w:val="000000" w:themeColor="text1"/>
                <w:sz w:val="24"/>
                <w:szCs w:val="24"/>
              </w:rPr>
              <w:t>GB26877-2011</w:t>
            </w:r>
            <w:r w:rsidRPr="00F74696">
              <w:rPr>
                <w:color w:val="000000" w:themeColor="text1"/>
                <w:sz w:val="24"/>
                <w:szCs w:val="24"/>
              </w:rPr>
              <w:t>）表</w:t>
            </w:r>
            <w:r w:rsidRPr="00F74696">
              <w:rPr>
                <w:color w:val="000000" w:themeColor="text1"/>
                <w:sz w:val="24"/>
                <w:szCs w:val="24"/>
              </w:rPr>
              <w:t xml:space="preserve"> 2 </w:t>
            </w:r>
            <w:r w:rsidRPr="00F74696">
              <w:rPr>
                <w:color w:val="000000" w:themeColor="text1"/>
                <w:sz w:val="24"/>
                <w:szCs w:val="24"/>
              </w:rPr>
              <w:t>标准及</w:t>
            </w:r>
            <w:r w:rsidRPr="00F74696">
              <w:rPr>
                <w:color w:val="000000" w:themeColor="text1"/>
                <w:sz w:val="24"/>
              </w:rPr>
              <w:t>《污水排入城镇下水道水质标准》（</w:t>
            </w:r>
            <w:r w:rsidRPr="00F74696">
              <w:rPr>
                <w:color w:val="000000" w:themeColor="text1"/>
                <w:sz w:val="24"/>
              </w:rPr>
              <w:t>GB/T31962-2015</w:t>
            </w:r>
            <w:r w:rsidRPr="00F74696">
              <w:rPr>
                <w:color w:val="000000" w:themeColor="text1"/>
                <w:sz w:val="24"/>
              </w:rPr>
              <w:t>）表</w:t>
            </w:r>
            <w:r w:rsidRPr="00F74696">
              <w:rPr>
                <w:color w:val="000000" w:themeColor="text1"/>
                <w:sz w:val="24"/>
              </w:rPr>
              <w:t>1</w:t>
            </w:r>
            <w:r w:rsidRPr="00F74696">
              <w:rPr>
                <w:color w:val="000000" w:themeColor="text1"/>
                <w:sz w:val="24"/>
              </w:rPr>
              <w:t>中</w:t>
            </w:r>
            <w:r w:rsidRPr="00F74696">
              <w:rPr>
                <w:color w:val="000000" w:themeColor="text1"/>
                <w:sz w:val="24"/>
              </w:rPr>
              <w:t>B</w:t>
            </w:r>
            <w:r w:rsidRPr="00F74696">
              <w:rPr>
                <w:color w:val="000000" w:themeColor="text1"/>
                <w:sz w:val="24"/>
              </w:rPr>
              <w:t>级标准</w:t>
            </w:r>
            <w:r w:rsidR="00F520FA" w:rsidRPr="00F74696">
              <w:rPr>
                <w:color w:val="000000" w:themeColor="text1"/>
                <w:sz w:val="24"/>
              </w:rPr>
              <w:t>中最严标准</w:t>
            </w:r>
            <w:r w:rsidRPr="00F74696">
              <w:rPr>
                <w:color w:val="000000" w:themeColor="text1"/>
                <w:sz w:val="24"/>
              </w:rPr>
              <w:t>，</w:t>
            </w:r>
            <w:r w:rsidRPr="00F74696">
              <w:rPr>
                <w:color w:val="000000" w:themeColor="text1"/>
                <w:sz w:val="24"/>
                <w:szCs w:val="24"/>
              </w:rPr>
              <w:t>标准值如下：</w:t>
            </w:r>
          </w:p>
          <w:p w:rsidR="00082195" w:rsidRPr="00F74696" w:rsidRDefault="00902A43">
            <w:pPr>
              <w:adjustRightInd w:val="0"/>
              <w:snapToGrid w:val="0"/>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4-5 </w:t>
            </w:r>
            <w:r w:rsidR="00833270" w:rsidRPr="00F74696">
              <w:rPr>
                <w:b/>
                <w:color w:val="000000" w:themeColor="text1"/>
                <w:sz w:val="24"/>
                <w:szCs w:val="24"/>
              </w:rPr>
              <w:t xml:space="preserve">  </w:t>
            </w:r>
            <w:r w:rsidR="00833270" w:rsidRPr="00F74696">
              <w:rPr>
                <w:b/>
                <w:color w:val="000000" w:themeColor="text1"/>
                <w:sz w:val="24"/>
                <w:szCs w:val="24"/>
              </w:rPr>
              <w:t>项目</w:t>
            </w:r>
            <w:r w:rsidRPr="00F74696">
              <w:rPr>
                <w:b/>
                <w:color w:val="000000" w:themeColor="text1"/>
                <w:sz w:val="24"/>
                <w:szCs w:val="24"/>
              </w:rPr>
              <w:t>废水排放标准</w:t>
            </w:r>
            <w:r w:rsidRPr="00F74696">
              <w:rPr>
                <w:b/>
                <w:color w:val="000000" w:themeColor="text1"/>
                <w:sz w:val="24"/>
                <w:szCs w:val="24"/>
              </w:rPr>
              <w:t xml:space="preserve">   </w:t>
            </w:r>
            <w:r w:rsidRPr="00F74696">
              <w:rPr>
                <w:b/>
                <w:color w:val="000000" w:themeColor="text1"/>
                <w:sz w:val="24"/>
                <w:szCs w:val="24"/>
              </w:rPr>
              <w:t>单位：</w:t>
            </w:r>
            <w:r w:rsidRPr="00F74696">
              <w:rPr>
                <w:b/>
                <w:color w:val="000000" w:themeColor="text1"/>
                <w:sz w:val="24"/>
                <w:szCs w:val="24"/>
              </w:rPr>
              <w:t>mg/L</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930"/>
              <w:gridCol w:w="626"/>
              <w:gridCol w:w="724"/>
              <w:gridCol w:w="868"/>
              <w:gridCol w:w="591"/>
              <w:gridCol w:w="432"/>
              <w:gridCol w:w="433"/>
              <w:gridCol w:w="439"/>
              <w:gridCol w:w="1047"/>
            </w:tblGrid>
            <w:tr w:rsidR="00082195" w:rsidRPr="00F74696" w:rsidTr="00273903">
              <w:trPr>
                <w:trHeight w:val="454"/>
                <w:jc w:val="center"/>
              </w:trPr>
              <w:tc>
                <w:tcPr>
                  <w:tcW w:w="205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执行标准</w:t>
                  </w:r>
                </w:p>
              </w:tc>
              <w:tc>
                <w:tcPr>
                  <w:tcW w:w="9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pH</w:t>
                  </w:r>
                  <w:r w:rsidRPr="00F74696">
                    <w:rPr>
                      <w:rFonts w:ascii="Times New Roman"/>
                      <w:b/>
                      <w:bCs/>
                      <w:color w:val="000000" w:themeColor="text1"/>
                      <w:sz w:val="21"/>
                      <w:szCs w:val="21"/>
                    </w:rPr>
                    <w:t>（无量纲）</w:t>
                  </w:r>
                </w:p>
              </w:tc>
              <w:tc>
                <w:tcPr>
                  <w:tcW w:w="6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SS</w:t>
                  </w:r>
                </w:p>
              </w:tc>
              <w:tc>
                <w:tcPr>
                  <w:tcW w:w="7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COD</w:t>
                  </w:r>
                </w:p>
              </w:tc>
              <w:tc>
                <w:tcPr>
                  <w:tcW w:w="90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BOD</w:t>
                  </w:r>
                  <w:r w:rsidRPr="00F74696">
                    <w:rPr>
                      <w:rFonts w:ascii="Times New Roman"/>
                      <w:b/>
                      <w:bCs/>
                      <w:color w:val="000000" w:themeColor="text1"/>
                      <w:sz w:val="21"/>
                      <w:szCs w:val="21"/>
                      <w:vertAlign w:val="subscript"/>
                    </w:rPr>
                    <w:t>5</w:t>
                  </w:r>
                </w:p>
              </w:tc>
              <w:tc>
                <w:tcPr>
                  <w:tcW w:w="6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石油类</w:t>
                  </w:r>
                </w:p>
              </w:tc>
              <w:tc>
                <w:tcPr>
                  <w:tcW w:w="4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氨氮</w:t>
                  </w:r>
                </w:p>
              </w:tc>
              <w:tc>
                <w:tcPr>
                  <w:tcW w:w="4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总磷</w:t>
                  </w:r>
                </w:p>
              </w:tc>
              <w:tc>
                <w:tcPr>
                  <w:tcW w:w="442"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总氮</w:t>
                  </w:r>
                </w:p>
              </w:tc>
              <w:tc>
                <w:tcPr>
                  <w:tcW w:w="991"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阴离子表面活性剂（</w:t>
                  </w:r>
                  <w:r w:rsidRPr="00F74696">
                    <w:rPr>
                      <w:rFonts w:ascii="Times New Roman"/>
                      <w:b/>
                      <w:bCs/>
                      <w:color w:val="000000" w:themeColor="text1"/>
                      <w:sz w:val="21"/>
                      <w:szCs w:val="21"/>
                    </w:rPr>
                    <w:t>LAS</w:t>
                  </w:r>
                  <w:r w:rsidRPr="00F74696">
                    <w:rPr>
                      <w:rFonts w:ascii="Times New Roman"/>
                      <w:b/>
                      <w:bCs/>
                      <w:color w:val="000000" w:themeColor="text1"/>
                      <w:sz w:val="21"/>
                      <w:szCs w:val="21"/>
                    </w:rPr>
                    <w:t>）</w:t>
                  </w:r>
                </w:p>
              </w:tc>
            </w:tr>
            <w:tr w:rsidR="00082195" w:rsidRPr="00F74696" w:rsidTr="00273903">
              <w:trPr>
                <w:trHeight w:val="454"/>
                <w:jc w:val="center"/>
              </w:trPr>
              <w:tc>
                <w:tcPr>
                  <w:tcW w:w="205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《汽车维修业水污染物排放标准》（</w:t>
                  </w:r>
                  <w:r w:rsidRPr="00F74696">
                    <w:rPr>
                      <w:rFonts w:ascii="Times New Roman"/>
                      <w:color w:val="000000" w:themeColor="text1"/>
                      <w:sz w:val="21"/>
                      <w:szCs w:val="21"/>
                    </w:rPr>
                    <w:t>GB26877-2011</w:t>
                  </w:r>
                  <w:r w:rsidRPr="00F74696">
                    <w:rPr>
                      <w:rFonts w:ascii="Times New Roman"/>
                      <w:color w:val="000000" w:themeColor="text1"/>
                      <w:sz w:val="21"/>
                      <w:szCs w:val="21"/>
                    </w:rPr>
                    <w:t>）</w:t>
                  </w:r>
                </w:p>
              </w:tc>
              <w:tc>
                <w:tcPr>
                  <w:tcW w:w="9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6</w:t>
                  </w:r>
                  <w:r w:rsidRPr="00F74696">
                    <w:rPr>
                      <w:rFonts w:ascii="Times New Roman"/>
                      <w:color w:val="000000" w:themeColor="text1"/>
                      <w:sz w:val="21"/>
                      <w:szCs w:val="21"/>
                    </w:rPr>
                    <w:t>～</w:t>
                  </w:r>
                  <w:r w:rsidRPr="00F74696">
                    <w:rPr>
                      <w:rFonts w:ascii="Times New Roman"/>
                      <w:color w:val="000000" w:themeColor="text1"/>
                      <w:sz w:val="21"/>
                      <w:szCs w:val="21"/>
                    </w:rPr>
                    <w:t>9</w:t>
                  </w:r>
                </w:p>
              </w:tc>
              <w:tc>
                <w:tcPr>
                  <w:tcW w:w="6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100</w:t>
                  </w:r>
                </w:p>
              </w:tc>
              <w:tc>
                <w:tcPr>
                  <w:tcW w:w="7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300</w:t>
                  </w:r>
                </w:p>
              </w:tc>
              <w:tc>
                <w:tcPr>
                  <w:tcW w:w="90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150</w:t>
                  </w:r>
                </w:p>
              </w:tc>
              <w:tc>
                <w:tcPr>
                  <w:tcW w:w="6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10</w:t>
                  </w:r>
                </w:p>
              </w:tc>
              <w:tc>
                <w:tcPr>
                  <w:tcW w:w="4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25</w:t>
                  </w:r>
                </w:p>
              </w:tc>
              <w:tc>
                <w:tcPr>
                  <w:tcW w:w="4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w:t>
                  </w:r>
                </w:p>
              </w:tc>
              <w:tc>
                <w:tcPr>
                  <w:tcW w:w="442"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30</w:t>
                  </w:r>
                </w:p>
              </w:tc>
              <w:tc>
                <w:tcPr>
                  <w:tcW w:w="991"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10</w:t>
                  </w:r>
                </w:p>
              </w:tc>
            </w:tr>
            <w:tr w:rsidR="00082195" w:rsidRPr="00F74696" w:rsidTr="00273903">
              <w:trPr>
                <w:trHeight w:val="454"/>
                <w:jc w:val="center"/>
              </w:trPr>
              <w:tc>
                <w:tcPr>
                  <w:tcW w:w="205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《污水排入城镇下水道水质标准》（</w:t>
                  </w:r>
                  <w:r w:rsidRPr="00F74696">
                    <w:rPr>
                      <w:rFonts w:ascii="Times New Roman"/>
                      <w:color w:val="000000" w:themeColor="text1"/>
                      <w:sz w:val="21"/>
                      <w:szCs w:val="21"/>
                    </w:rPr>
                    <w:t>GB/T31962-2015</w:t>
                  </w:r>
                  <w:r w:rsidRPr="00F74696">
                    <w:rPr>
                      <w:rFonts w:ascii="Times New Roman"/>
                      <w:color w:val="000000" w:themeColor="text1"/>
                      <w:sz w:val="21"/>
                      <w:szCs w:val="21"/>
                    </w:rPr>
                    <w:t>）</w:t>
                  </w:r>
                </w:p>
              </w:tc>
              <w:tc>
                <w:tcPr>
                  <w:tcW w:w="9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6.5~9.5</w:t>
                  </w:r>
                </w:p>
              </w:tc>
              <w:tc>
                <w:tcPr>
                  <w:tcW w:w="6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400</w:t>
                  </w:r>
                </w:p>
              </w:tc>
              <w:tc>
                <w:tcPr>
                  <w:tcW w:w="7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500</w:t>
                  </w:r>
                </w:p>
              </w:tc>
              <w:tc>
                <w:tcPr>
                  <w:tcW w:w="90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350</w:t>
                  </w:r>
                </w:p>
              </w:tc>
              <w:tc>
                <w:tcPr>
                  <w:tcW w:w="6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15</w:t>
                  </w:r>
                </w:p>
              </w:tc>
              <w:tc>
                <w:tcPr>
                  <w:tcW w:w="4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45</w:t>
                  </w:r>
                </w:p>
              </w:tc>
              <w:tc>
                <w:tcPr>
                  <w:tcW w:w="4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color w:val="000000" w:themeColor="text1"/>
                      <w:szCs w:val="21"/>
                    </w:rPr>
                  </w:pPr>
                  <w:r w:rsidRPr="00F74696">
                    <w:rPr>
                      <w:color w:val="000000" w:themeColor="text1"/>
                      <w:szCs w:val="21"/>
                    </w:rPr>
                    <w:t>8</w:t>
                  </w:r>
                </w:p>
              </w:tc>
              <w:tc>
                <w:tcPr>
                  <w:tcW w:w="442"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70</w:t>
                  </w:r>
                </w:p>
              </w:tc>
              <w:tc>
                <w:tcPr>
                  <w:tcW w:w="991"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20</w:t>
                  </w:r>
                </w:p>
              </w:tc>
            </w:tr>
            <w:tr w:rsidR="00082195" w:rsidRPr="00F74696" w:rsidTr="00273903">
              <w:trPr>
                <w:trHeight w:val="454"/>
                <w:jc w:val="center"/>
              </w:trPr>
              <w:tc>
                <w:tcPr>
                  <w:tcW w:w="205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本项目标准取值</w:t>
                  </w:r>
                </w:p>
              </w:tc>
              <w:tc>
                <w:tcPr>
                  <w:tcW w:w="9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6.5~9</w:t>
                  </w:r>
                </w:p>
              </w:tc>
              <w:tc>
                <w:tcPr>
                  <w:tcW w:w="65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100</w:t>
                  </w:r>
                </w:p>
              </w:tc>
              <w:tc>
                <w:tcPr>
                  <w:tcW w:w="7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300</w:t>
                  </w:r>
                </w:p>
              </w:tc>
              <w:tc>
                <w:tcPr>
                  <w:tcW w:w="900"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150</w:t>
                  </w:r>
                </w:p>
              </w:tc>
              <w:tc>
                <w:tcPr>
                  <w:tcW w:w="6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10</w:t>
                  </w:r>
                </w:p>
              </w:tc>
              <w:tc>
                <w:tcPr>
                  <w:tcW w:w="433"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25</w:t>
                  </w:r>
                </w:p>
              </w:tc>
              <w:tc>
                <w:tcPr>
                  <w:tcW w:w="434"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autoSpaceDE w:val="0"/>
                    <w:autoSpaceDN w:val="0"/>
                    <w:adjustRightInd w:val="0"/>
                    <w:snapToGrid w:val="0"/>
                    <w:jc w:val="center"/>
                    <w:rPr>
                      <w:b/>
                      <w:bCs/>
                      <w:color w:val="000000" w:themeColor="text1"/>
                      <w:szCs w:val="21"/>
                    </w:rPr>
                  </w:pPr>
                  <w:r w:rsidRPr="00F74696">
                    <w:rPr>
                      <w:b/>
                      <w:bCs/>
                      <w:color w:val="000000" w:themeColor="text1"/>
                      <w:szCs w:val="21"/>
                    </w:rPr>
                    <w:t>3</w:t>
                  </w:r>
                </w:p>
              </w:tc>
              <w:tc>
                <w:tcPr>
                  <w:tcW w:w="442"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30</w:t>
                  </w:r>
                </w:p>
              </w:tc>
              <w:tc>
                <w:tcPr>
                  <w:tcW w:w="991" w:type="dxa"/>
                  <w:tcBorders>
                    <w:top w:val="single" w:sz="4" w:space="0" w:color="auto"/>
                    <w:left w:val="single" w:sz="4" w:space="0" w:color="auto"/>
                    <w:bottom w:val="single" w:sz="4" w:space="0" w:color="auto"/>
                    <w:right w:val="single" w:sz="4" w:space="0" w:color="auto"/>
                  </w:tcBorders>
                  <w:vAlign w:val="center"/>
                </w:tcPr>
                <w:p w:rsidR="00082195" w:rsidRPr="00F74696" w:rsidRDefault="00902A43">
                  <w:pPr>
                    <w:pStyle w:val="a3"/>
                    <w:adjustRightInd w:val="0"/>
                    <w:snapToGrid w:val="0"/>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10</w:t>
                  </w:r>
                </w:p>
              </w:tc>
            </w:tr>
          </w:tbl>
          <w:p w:rsidR="00082195" w:rsidRPr="00F74696" w:rsidRDefault="00902A43">
            <w:pPr>
              <w:numPr>
                <w:ilvl w:val="0"/>
                <w:numId w:val="3"/>
              </w:numPr>
              <w:spacing w:line="360" w:lineRule="auto"/>
              <w:rPr>
                <w:b/>
                <w:bCs/>
                <w:color w:val="000000" w:themeColor="text1"/>
                <w:sz w:val="24"/>
                <w:szCs w:val="24"/>
              </w:rPr>
            </w:pPr>
            <w:r w:rsidRPr="00F74696">
              <w:rPr>
                <w:b/>
                <w:bCs/>
                <w:color w:val="000000" w:themeColor="text1"/>
                <w:sz w:val="24"/>
                <w:szCs w:val="24"/>
              </w:rPr>
              <w:t>废气</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w:t>
            </w:r>
            <w:r w:rsidRPr="00F74696">
              <w:rPr>
                <w:color w:val="000000" w:themeColor="text1"/>
                <w:sz w:val="24"/>
                <w:szCs w:val="24"/>
              </w:rPr>
              <w:t>1</w:t>
            </w:r>
            <w:r w:rsidRPr="00F74696">
              <w:rPr>
                <w:color w:val="000000" w:themeColor="text1"/>
                <w:sz w:val="24"/>
                <w:szCs w:val="24"/>
              </w:rPr>
              <w:t>）焊接烟尘、打磨粉尘排放标准：执行</w:t>
            </w:r>
            <w:r w:rsidRPr="00F74696">
              <w:rPr>
                <w:color w:val="000000" w:themeColor="text1"/>
                <w:sz w:val="24"/>
                <w:szCs w:val="24"/>
              </w:rPr>
              <w:t>GB16297-1996</w:t>
            </w:r>
            <w:r w:rsidRPr="00F74696">
              <w:rPr>
                <w:color w:val="000000" w:themeColor="text1"/>
                <w:sz w:val="24"/>
                <w:szCs w:val="24"/>
              </w:rPr>
              <w:t>《大气污染物综合排放标准》表</w:t>
            </w:r>
            <w:r w:rsidRPr="00F74696">
              <w:rPr>
                <w:color w:val="000000" w:themeColor="text1"/>
                <w:sz w:val="24"/>
                <w:szCs w:val="24"/>
              </w:rPr>
              <w:t>2</w:t>
            </w:r>
            <w:r w:rsidRPr="00F74696">
              <w:rPr>
                <w:color w:val="000000" w:themeColor="text1"/>
                <w:sz w:val="24"/>
                <w:szCs w:val="24"/>
              </w:rPr>
              <w:t>二级标准。无组织排放浓度限值</w:t>
            </w:r>
            <w:r w:rsidRPr="00F74696">
              <w:rPr>
                <w:color w:val="000000" w:themeColor="text1"/>
                <w:sz w:val="24"/>
                <w:szCs w:val="24"/>
              </w:rPr>
              <w:t>≤1.0mg/m</w:t>
            </w:r>
            <w:r w:rsidRPr="00F74696">
              <w:rPr>
                <w:color w:val="000000" w:themeColor="text1"/>
                <w:sz w:val="24"/>
                <w:szCs w:val="24"/>
                <w:vertAlign w:val="superscript"/>
              </w:rPr>
              <w:t>3</w:t>
            </w:r>
            <w:r w:rsidRPr="00F74696">
              <w:rPr>
                <w:color w:val="000000" w:themeColor="text1"/>
                <w:sz w:val="24"/>
                <w:szCs w:val="24"/>
              </w:rPr>
              <w:t>。</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）喷漆房废气</w:t>
            </w:r>
          </w:p>
          <w:p w:rsidR="00F520FA" w:rsidRPr="00F74696" w:rsidRDefault="00902A43" w:rsidP="0015168F">
            <w:pPr>
              <w:spacing w:line="360" w:lineRule="auto"/>
              <w:ind w:firstLineChars="200" w:firstLine="480"/>
              <w:rPr>
                <w:color w:val="000000" w:themeColor="text1"/>
                <w:sz w:val="24"/>
                <w:szCs w:val="24"/>
              </w:rPr>
            </w:pPr>
            <w:bookmarkStart w:id="17" w:name="OLE_LINK6"/>
            <w:bookmarkStart w:id="18" w:name="OLE_LINK9"/>
            <w:r w:rsidRPr="00F74696">
              <w:rPr>
                <w:color w:val="000000" w:themeColor="text1"/>
                <w:sz w:val="24"/>
                <w:szCs w:val="24"/>
              </w:rPr>
              <w:t>喷漆房有组织废气排放执行</w:t>
            </w:r>
            <w:r w:rsidRPr="00F74696">
              <w:rPr>
                <w:color w:val="000000" w:themeColor="text1"/>
                <w:sz w:val="24"/>
                <w:szCs w:val="24"/>
              </w:rPr>
              <w:t>GB16297-1996</w:t>
            </w:r>
            <w:r w:rsidRPr="00F74696">
              <w:rPr>
                <w:color w:val="000000" w:themeColor="text1"/>
                <w:sz w:val="24"/>
                <w:szCs w:val="24"/>
              </w:rPr>
              <w:t>《大气污染物综合排放标准》表</w:t>
            </w:r>
            <w:r w:rsidRPr="00F74696">
              <w:rPr>
                <w:color w:val="000000" w:themeColor="text1"/>
                <w:sz w:val="24"/>
                <w:szCs w:val="24"/>
              </w:rPr>
              <w:t>2</w:t>
            </w:r>
            <w:r w:rsidRPr="00F74696">
              <w:rPr>
                <w:color w:val="000000" w:themeColor="text1"/>
                <w:sz w:val="24"/>
                <w:szCs w:val="24"/>
              </w:rPr>
              <w:t>二级标准。</w:t>
            </w:r>
            <w:r w:rsidR="0015168F" w:rsidRPr="00F74696">
              <w:rPr>
                <w:color w:val="000000" w:themeColor="text1"/>
                <w:sz w:val="24"/>
                <w:szCs w:val="24"/>
              </w:rPr>
              <w:t>由于</w:t>
            </w:r>
            <w:r w:rsidR="0015168F" w:rsidRPr="00F74696">
              <w:rPr>
                <w:color w:val="000000" w:themeColor="text1"/>
                <w:sz w:val="24"/>
              </w:rPr>
              <w:t>TVOC</w:t>
            </w:r>
            <w:r w:rsidR="0015168F" w:rsidRPr="00F74696">
              <w:rPr>
                <w:color w:val="000000" w:themeColor="text1"/>
                <w:sz w:val="24"/>
              </w:rPr>
              <w:t>废气没有相应排放标准，参照执行</w:t>
            </w:r>
            <w:r w:rsidR="0015168F" w:rsidRPr="00F74696">
              <w:rPr>
                <w:color w:val="000000" w:themeColor="text1"/>
                <w:sz w:val="24"/>
                <w:szCs w:val="24"/>
              </w:rPr>
              <w:t>GB16297-1996</w:t>
            </w:r>
            <w:r w:rsidR="0015168F" w:rsidRPr="00F74696">
              <w:rPr>
                <w:color w:val="000000" w:themeColor="text1"/>
                <w:sz w:val="24"/>
                <w:szCs w:val="24"/>
              </w:rPr>
              <w:t>《大气污染物综合排放标准》表</w:t>
            </w:r>
            <w:r w:rsidR="0015168F" w:rsidRPr="00F74696">
              <w:rPr>
                <w:color w:val="000000" w:themeColor="text1"/>
                <w:sz w:val="24"/>
                <w:szCs w:val="24"/>
              </w:rPr>
              <w:t>2</w:t>
            </w:r>
            <w:r w:rsidR="0015168F" w:rsidRPr="00F74696">
              <w:rPr>
                <w:color w:val="000000" w:themeColor="text1"/>
                <w:sz w:val="24"/>
                <w:szCs w:val="24"/>
              </w:rPr>
              <w:t>中非甲烷总烃的二级排放标准要求，</w:t>
            </w:r>
            <w:r w:rsidR="00F520FA" w:rsidRPr="00F74696">
              <w:rPr>
                <w:color w:val="000000" w:themeColor="text1"/>
                <w:sz w:val="24"/>
              </w:rPr>
              <w:t>本项目有机废气排气筒高度为</w:t>
            </w:r>
            <w:r w:rsidR="00F520FA" w:rsidRPr="00F74696">
              <w:rPr>
                <w:color w:val="000000" w:themeColor="text1"/>
                <w:sz w:val="24"/>
              </w:rPr>
              <w:t>15m</w:t>
            </w:r>
            <w:r w:rsidR="00F520FA" w:rsidRPr="00F74696">
              <w:rPr>
                <w:color w:val="000000" w:themeColor="text1"/>
                <w:sz w:val="24"/>
              </w:rPr>
              <w:t>，由于项目所在位置为城市建成区，从安全及景观角度考虑，项目排气筒高度不能满足高于</w:t>
            </w:r>
            <w:r w:rsidR="00F520FA" w:rsidRPr="00F74696">
              <w:rPr>
                <w:color w:val="000000" w:themeColor="text1"/>
                <w:sz w:val="24"/>
              </w:rPr>
              <w:t>200m</w:t>
            </w:r>
            <w:r w:rsidR="00F520FA" w:rsidRPr="00F74696">
              <w:rPr>
                <w:color w:val="000000" w:themeColor="text1"/>
                <w:sz w:val="24"/>
              </w:rPr>
              <w:t>范围内建筑</w:t>
            </w:r>
            <w:r w:rsidR="00F520FA" w:rsidRPr="00F74696">
              <w:rPr>
                <w:color w:val="000000" w:themeColor="text1"/>
                <w:sz w:val="24"/>
              </w:rPr>
              <w:t>5m</w:t>
            </w:r>
            <w:r w:rsidR="00F520FA" w:rsidRPr="00F74696">
              <w:rPr>
                <w:color w:val="000000" w:themeColor="text1"/>
                <w:sz w:val="24"/>
              </w:rPr>
              <w:t>的要求，排放速率严格</w:t>
            </w:r>
            <w:r w:rsidR="00F520FA" w:rsidRPr="00F74696">
              <w:rPr>
                <w:color w:val="000000" w:themeColor="text1"/>
                <w:sz w:val="24"/>
              </w:rPr>
              <w:t>50%</w:t>
            </w:r>
            <w:r w:rsidR="00F520FA" w:rsidRPr="00F74696">
              <w:rPr>
                <w:color w:val="000000" w:themeColor="text1"/>
                <w:sz w:val="24"/>
              </w:rPr>
              <w:lastRenderedPageBreak/>
              <w:t>执行，详细标准值见表</w:t>
            </w:r>
            <w:r w:rsidR="00F520FA" w:rsidRPr="00F74696">
              <w:rPr>
                <w:color w:val="000000" w:themeColor="text1"/>
                <w:sz w:val="24"/>
              </w:rPr>
              <w:t>4-6</w:t>
            </w:r>
            <w:r w:rsidR="00F520FA" w:rsidRPr="00F74696">
              <w:rPr>
                <w:color w:val="000000" w:themeColor="text1"/>
                <w:sz w:val="24"/>
              </w:rPr>
              <w:t>。</w:t>
            </w:r>
            <w:bookmarkEnd w:id="17"/>
            <w:bookmarkEnd w:id="18"/>
          </w:p>
          <w:p w:rsidR="00F520FA" w:rsidRPr="00F74696" w:rsidRDefault="00F520FA" w:rsidP="00401640">
            <w:pPr>
              <w:autoSpaceDE w:val="0"/>
              <w:autoSpaceDN w:val="0"/>
              <w:adjustRightInd w:val="0"/>
              <w:ind w:leftChars="-1" w:left="-2"/>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 xml:space="preserve">4-6  </w:t>
            </w:r>
            <w:r w:rsidRPr="00F74696">
              <w:rPr>
                <w:b/>
                <w:bCs/>
                <w:color w:val="000000" w:themeColor="text1"/>
                <w:sz w:val="24"/>
                <w:szCs w:val="24"/>
              </w:rPr>
              <w:t>油漆废气排放标准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9"/>
              <w:gridCol w:w="2070"/>
              <w:gridCol w:w="1815"/>
              <w:gridCol w:w="2846"/>
            </w:tblGrid>
            <w:tr w:rsidR="00304821" w:rsidRPr="00F74696" w:rsidTr="00273903">
              <w:trPr>
                <w:jc w:val="center"/>
              </w:trPr>
              <w:tc>
                <w:tcPr>
                  <w:tcW w:w="1489" w:type="dxa"/>
                  <w:vMerge w:val="restart"/>
                  <w:vAlign w:val="center"/>
                </w:tcPr>
                <w:p w:rsidR="00F520FA" w:rsidRPr="00F74696" w:rsidRDefault="00F520FA" w:rsidP="00F520FA">
                  <w:pPr>
                    <w:autoSpaceDE w:val="0"/>
                    <w:autoSpaceDN w:val="0"/>
                    <w:adjustRightInd w:val="0"/>
                    <w:snapToGrid w:val="0"/>
                    <w:jc w:val="center"/>
                    <w:rPr>
                      <w:b/>
                      <w:color w:val="000000" w:themeColor="text1"/>
                      <w:szCs w:val="21"/>
                    </w:rPr>
                  </w:pPr>
                  <w:r w:rsidRPr="00F74696">
                    <w:rPr>
                      <w:b/>
                      <w:color w:val="000000" w:themeColor="text1"/>
                      <w:szCs w:val="21"/>
                    </w:rPr>
                    <w:t>污染物</w:t>
                  </w:r>
                </w:p>
              </w:tc>
              <w:tc>
                <w:tcPr>
                  <w:tcW w:w="3885" w:type="dxa"/>
                  <w:gridSpan w:val="2"/>
                  <w:vAlign w:val="center"/>
                </w:tcPr>
                <w:p w:rsidR="00F520FA" w:rsidRPr="00F74696" w:rsidRDefault="00F520FA" w:rsidP="00F520FA">
                  <w:pPr>
                    <w:autoSpaceDE w:val="0"/>
                    <w:autoSpaceDN w:val="0"/>
                    <w:adjustRightInd w:val="0"/>
                    <w:snapToGrid w:val="0"/>
                    <w:jc w:val="center"/>
                    <w:rPr>
                      <w:b/>
                      <w:color w:val="000000" w:themeColor="text1"/>
                      <w:szCs w:val="21"/>
                    </w:rPr>
                  </w:pPr>
                  <w:r w:rsidRPr="00F74696">
                    <w:rPr>
                      <w:b/>
                      <w:color w:val="000000" w:themeColor="text1"/>
                      <w:szCs w:val="21"/>
                    </w:rPr>
                    <w:t>有组织排放</w:t>
                  </w:r>
                </w:p>
              </w:tc>
              <w:tc>
                <w:tcPr>
                  <w:tcW w:w="2846" w:type="dxa"/>
                  <w:vMerge w:val="restart"/>
                  <w:vAlign w:val="center"/>
                </w:tcPr>
                <w:p w:rsidR="00F520FA" w:rsidRPr="00F74696" w:rsidRDefault="00F520FA" w:rsidP="00F520FA">
                  <w:pPr>
                    <w:adjustRightInd w:val="0"/>
                    <w:snapToGrid w:val="0"/>
                    <w:jc w:val="center"/>
                    <w:rPr>
                      <w:b/>
                      <w:bCs/>
                      <w:color w:val="000000" w:themeColor="text1"/>
                      <w:szCs w:val="22"/>
                    </w:rPr>
                  </w:pPr>
                  <w:r w:rsidRPr="00F74696">
                    <w:rPr>
                      <w:b/>
                      <w:bCs/>
                      <w:color w:val="000000" w:themeColor="text1"/>
                      <w:szCs w:val="22"/>
                    </w:rPr>
                    <w:t>无组织排放浓度限值</w:t>
                  </w:r>
                  <w:r w:rsidRPr="00F74696">
                    <w:rPr>
                      <w:b/>
                      <w:bCs/>
                      <w:color w:val="000000" w:themeColor="text1"/>
                      <w:szCs w:val="22"/>
                    </w:rPr>
                    <w:t>(mg/m</w:t>
                  </w:r>
                  <w:r w:rsidRPr="00F74696">
                    <w:rPr>
                      <w:b/>
                      <w:bCs/>
                      <w:color w:val="000000" w:themeColor="text1"/>
                      <w:szCs w:val="22"/>
                      <w:vertAlign w:val="superscript"/>
                    </w:rPr>
                    <w:t>3</w:t>
                  </w:r>
                  <w:r w:rsidRPr="00F74696">
                    <w:rPr>
                      <w:b/>
                      <w:bCs/>
                      <w:color w:val="000000" w:themeColor="text1"/>
                      <w:szCs w:val="22"/>
                    </w:rPr>
                    <w:t>)</w:t>
                  </w:r>
                </w:p>
                <w:p w:rsidR="00F520FA" w:rsidRPr="00F74696" w:rsidRDefault="00F520FA" w:rsidP="00F520FA">
                  <w:pPr>
                    <w:autoSpaceDE w:val="0"/>
                    <w:autoSpaceDN w:val="0"/>
                    <w:adjustRightInd w:val="0"/>
                    <w:snapToGrid w:val="0"/>
                    <w:jc w:val="center"/>
                    <w:rPr>
                      <w:b/>
                      <w:color w:val="000000" w:themeColor="text1"/>
                      <w:szCs w:val="21"/>
                    </w:rPr>
                  </w:pPr>
                  <w:r w:rsidRPr="00F74696">
                    <w:rPr>
                      <w:b/>
                      <w:bCs/>
                      <w:color w:val="000000" w:themeColor="text1"/>
                      <w:szCs w:val="22"/>
                    </w:rPr>
                    <w:t>（周界外浓度最高点）</w:t>
                  </w:r>
                </w:p>
              </w:tc>
            </w:tr>
            <w:tr w:rsidR="00304821" w:rsidRPr="00F74696" w:rsidTr="00273903">
              <w:trPr>
                <w:jc w:val="center"/>
              </w:trPr>
              <w:tc>
                <w:tcPr>
                  <w:tcW w:w="1489" w:type="dxa"/>
                  <w:vMerge/>
                  <w:vAlign w:val="center"/>
                </w:tcPr>
                <w:p w:rsidR="00F520FA" w:rsidRPr="00F74696" w:rsidRDefault="00F520FA" w:rsidP="00F520FA">
                  <w:pPr>
                    <w:autoSpaceDE w:val="0"/>
                    <w:autoSpaceDN w:val="0"/>
                    <w:adjustRightInd w:val="0"/>
                    <w:snapToGrid w:val="0"/>
                    <w:jc w:val="center"/>
                    <w:rPr>
                      <w:b/>
                      <w:color w:val="000000" w:themeColor="text1"/>
                      <w:szCs w:val="21"/>
                    </w:rPr>
                  </w:pPr>
                </w:p>
              </w:tc>
              <w:tc>
                <w:tcPr>
                  <w:tcW w:w="2070" w:type="dxa"/>
                  <w:vAlign w:val="center"/>
                </w:tcPr>
                <w:p w:rsidR="00F520FA" w:rsidRPr="00F74696" w:rsidRDefault="00F520FA" w:rsidP="00F520FA">
                  <w:pPr>
                    <w:autoSpaceDE w:val="0"/>
                    <w:autoSpaceDN w:val="0"/>
                    <w:adjustRightInd w:val="0"/>
                    <w:snapToGrid w:val="0"/>
                    <w:jc w:val="center"/>
                    <w:rPr>
                      <w:b/>
                      <w:color w:val="000000" w:themeColor="text1"/>
                      <w:szCs w:val="21"/>
                    </w:rPr>
                  </w:pPr>
                  <w:r w:rsidRPr="00F74696">
                    <w:rPr>
                      <w:b/>
                      <w:color w:val="000000" w:themeColor="text1"/>
                      <w:szCs w:val="21"/>
                    </w:rPr>
                    <w:t>排放浓度（</w:t>
                  </w:r>
                  <w:r w:rsidRPr="00F74696">
                    <w:rPr>
                      <w:b/>
                      <w:color w:val="000000" w:themeColor="text1"/>
                      <w:szCs w:val="21"/>
                    </w:rPr>
                    <w:t>mg/m</w:t>
                  </w:r>
                  <w:r w:rsidRPr="00F74696">
                    <w:rPr>
                      <w:b/>
                      <w:color w:val="000000" w:themeColor="text1"/>
                      <w:szCs w:val="21"/>
                      <w:vertAlign w:val="superscript"/>
                    </w:rPr>
                    <w:t>3</w:t>
                  </w:r>
                  <w:r w:rsidRPr="00F74696">
                    <w:rPr>
                      <w:b/>
                      <w:color w:val="000000" w:themeColor="text1"/>
                      <w:szCs w:val="21"/>
                    </w:rPr>
                    <w:t>）</w:t>
                  </w:r>
                </w:p>
              </w:tc>
              <w:tc>
                <w:tcPr>
                  <w:tcW w:w="1815" w:type="dxa"/>
                  <w:vAlign w:val="center"/>
                </w:tcPr>
                <w:p w:rsidR="00F520FA" w:rsidRPr="00F74696" w:rsidRDefault="00F520FA" w:rsidP="00F520FA">
                  <w:pPr>
                    <w:autoSpaceDE w:val="0"/>
                    <w:autoSpaceDN w:val="0"/>
                    <w:adjustRightInd w:val="0"/>
                    <w:snapToGrid w:val="0"/>
                    <w:jc w:val="center"/>
                    <w:rPr>
                      <w:b/>
                      <w:color w:val="000000" w:themeColor="text1"/>
                      <w:szCs w:val="21"/>
                    </w:rPr>
                  </w:pPr>
                  <w:r w:rsidRPr="00F74696">
                    <w:rPr>
                      <w:b/>
                      <w:color w:val="000000" w:themeColor="text1"/>
                      <w:szCs w:val="21"/>
                    </w:rPr>
                    <w:t>排放速率（</w:t>
                  </w:r>
                  <w:r w:rsidRPr="00F74696">
                    <w:rPr>
                      <w:b/>
                      <w:color w:val="000000" w:themeColor="text1"/>
                      <w:szCs w:val="21"/>
                    </w:rPr>
                    <w:t>kg/h</w:t>
                  </w:r>
                  <w:r w:rsidRPr="00F74696">
                    <w:rPr>
                      <w:b/>
                      <w:color w:val="000000" w:themeColor="text1"/>
                      <w:szCs w:val="21"/>
                    </w:rPr>
                    <w:t>）</w:t>
                  </w:r>
                </w:p>
              </w:tc>
              <w:tc>
                <w:tcPr>
                  <w:tcW w:w="2846" w:type="dxa"/>
                  <w:vMerge/>
                  <w:vAlign w:val="center"/>
                </w:tcPr>
                <w:p w:rsidR="00F520FA" w:rsidRPr="00F74696" w:rsidRDefault="00F520FA" w:rsidP="00F520FA">
                  <w:pPr>
                    <w:autoSpaceDE w:val="0"/>
                    <w:autoSpaceDN w:val="0"/>
                    <w:adjustRightInd w:val="0"/>
                    <w:snapToGrid w:val="0"/>
                    <w:jc w:val="center"/>
                    <w:rPr>
                      <w:b/>
                      <w:color w:val="000000" w:themeColor="text1"/>
                      <w:szCs w:val="21"/>
                    </w:rPr>
                  </w:pPr>
                </w:p>
              </w:tc>
            </w:tr>
            <w:tr w:rsidR="00304821" w:rsidRPr="00F74696" w:rsidTr="00273903">
              <w:trPr>
                <w:jc w:val="center"/>
              </w:trPr>
              <w:tc>
                <w:tcPr>
                  <w:tcW w:w="1489"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甲苯</w:t>
                  </w:r>
                </w:p>
              </w:tc>
              <w:tc>
                <w:tcPr>
                  <w:tcW w:w="2070"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40</w:t>
                  </w:r>
                </w:p>
              </w:tc>
              <w:tc>
                <w:tcPr>
                  <w:tcW w:w="1815"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1.55</w:t>
                  </w:r>
                </w:p>
              </w:tc>
              <w:tc>
                <w:tcPr>
                  <w:tcW w:w="2846"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2.4</w:t>
                  </w:r>
                </w:p>
              </w:tc>
            </w:tr>
            <w:tr w:rsidR="00304821" w:rsidRPr="00F74696" w:rsidTr="00273903">
              <w:trPr>
                <w:jc w:val="center"/>
              </w:trPr>
              <w:tc>
                <w:tcPr>
                  <w:tcW w:w="1489"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二甲苯</w:t>
                  </w:r>
                </w:p>
              </w:tc>
              <w:tc>
                <w:tcPr>
                  <w:tcW w:w="2070"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70</w:t>
                  </w:r>
                </w:p>
              </w:tc>
              <w:tc>
                <w:tcPr>
                  <w:tcW w:w="1815"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0.5</w:t>
                  </w:r>
                </w:p>
              </w:tc>
              <w:tc>
                <w:tcPr>
                  <w:tcW w:w="2846" w:type="dxa"/>
                  <w:vAlign w:val="center"/>
                </w:tcPr>
                <w:p w:rsidR="00F520FA" w:rsidRPr="00F74696" w:rsidRDefault="00F520FA" w:rsidP="00F520FA">
                  <w:pPr>
                    <w:autoSpaceDE w:val="0"/>
                    <w:autoSpaceDN w:val="0"/>
                    <w:adjustRightInd w:val="0"/>
                    <w:snapToGrid w:val="0"/>
                    <w:jc w:val="center"/>
                    <w:rPr>
                      <w:color w:val="000000" w:themeColor="text1"/>
                      <w:szCs w:val="21"/>
                    </w:rPr>
                  </w:pPr>
                  <w:r w:rsidRPr="00F74696">
                    <w:rPr>
                      <w:color w:val="000000" w:themeColor="text1"/>
                      <w:szCs w:val="21"/>
                    </w:rPr>
                    <w:t>1.2</w:t>
                  </w:r>
                </w:p>
              </w:tc>
            </w:tr>
            <w:tr w:rsidR="00AB324F" w:rsidRPr="00F74696" w:rsidTr="00273903">
              <w:trPr>
                <w:jc w:val="center"/>
              </w:trPr>
              <w:tc>
                <w:tcPr>
                  <w:tcW w:w="1489" w:type="dxa"/>
                  <w:vAlign w:val="center"/>
                </w:tcPr>
                <w:p w:rsidR="00AB324F" w:rsidRPr="00F74696" w:rsidRDefault="00AB324F" w:rsidP="00F520FA">
                  <w:pPr>
                    <w:autoSpaceDE w:val="0"/>
                    <w:autoSpaceDN w:val="0"/>
                    <w:adjustRightInd w:val="0"/>
                    <w:snapToGrid w:val="0"/>
                    <w:jc w:val="center"/>
                    <w:rPr>
                      <w:color w:val="000000" w:themeColor="text1"/>
                      <w:szCs w:val="21"/>
                    </w:rPr>
                  </w:pPr>
                  <w:r w:rsidRPr="00F74696">
                    <w:rPr>
                      <w:rFonts w:hint="eastAsia"/>
                      <w:color w:val="000000" w:themeColor="text1"/>
                      <w:szCs w:val="21"/>
                    </w:rPr>
                    <w:t>颗粒物</w:t>
                  </w:r>
                </w:p>
              </w:tc>
              <w:tc>
                <w:tcPr>
                  <w:tcW w:w="2070" w:type="dxa"/>
                  <w:vAlign w:val="center"/>
                </w:tcPr>
                <w:p w:rsidR="00AB324F" w:rsidRPr="00F74696" w:rsidRDefault="00AB324F" w:rsidP="00F520FA">
                  <w:pPr>
                    <w:autoSpaceDE w:val="0"/>
                    <w:autoSpaceDN w:val="0"/>
                    <w:adjustRightInd w:val="0"/>
                    <w:snapToGrid w:val="0"/>
                    <w:jc w:val="center"/>
                    <w:rPr>
                      <w:color w:val="000000" w:themeColor="text1"/>
                      <w:szCs w:val="21"/>
                    </w:rPr>
                  </w:pPr>
                  <w:r w:rsidRPr="00F74696">
                    <w:rPr>
                      <w:rFonts w:hint="eastAsia"/>
                      <w:color w:val="000000" w:themeColor="text1"/>
                      <w:szCs w:val="21"/>
                    </w:rPr>
                    <w:t>120</w:t>
                  </w:r>
                </w:p>
              </w:tc>
              <w:tc>
                <w:tcPr>
                  <w:tcW w:w="1815" w:type="dxa"/>
                  <w:vAlign w:val="center"/>
                </w:tcPr>
                <w:p w:rsidR="00AB324F" w:rsidRPr="00F74696" w:rsidRDefault="00AB324F" w:rsidP="00F520FA">
                  <w:pPr>
                    <w:autoSpaceDE w:val="0"/>
                    <w:autoSpaceDN w:val="0"/>
                    <w:adjustRightInd w:val="0"/>
                    <w:snapToGrid w:val="0"/>
                    <w:jc w:val="center"/>
                    <w:rPr>
                      <w:color w:val="000000" w:themeColor="text1"/>
                      <w:szCs w:val="21"/>
                    </w:rPr>
                  </w:pPr>
                  <w:r w:rsidRPr="00F74696">
                    <w:rPr>
                      <w:rFonts w:hint="eastAsia"/>
                      <w:color w:val="000000" w:themeColor="text1"/>
                      <w:szCs w:val="21"/>
                    </w:rPr>
                    <w:t>1.75</w:t>
                  </w:r>
                </w:p>
              </w:tc>
              <w:tc>
                <w:tcPr>
                  <w:tcW w:w="2846" w:type="dxa"/>
                  <w:vAlign w:val="center"/>
                </w:tcPr>
                <w:p w:rsidR="00AB324F" w:rsidRPr="00F74696" w:rsidRDefault="00664FA5" w:rsidP="00F520FA">
                  <w:pPr>
                    <w:autoSpaceDE w:val="0"/>
                    <w:autoSpaceDN w:val="0"/>
                    <w:adjustRightInd w:val="0"/>
                    <w:snapToGrid w:val="0"/>
                    <w:jc w:val="center"/>
                    <w:rPr>
                      <w:color w:val="000000" w:themeColor="text1"/>
                      <w:szCs w:val="21"/>
                    </w:rPr>
                  </w:pPr>
                  <w:r w:rsidRPr="00F74696">
                    <w:rPr>
                      <w:rFonts w:hint="eastAsia"/>
                      <w:color w:val="000000" w:themeColor="text1"/>
                      <w:szCs w:val="21"/>
                    </w:rPr>
                    <w:t>1.0</w:t>
                  </w:r>
                </w:p>
              </w:tc>
            </w:tr>
            <w:tr w:rsidR="00402F83" w:rsidRPr="00F74696" w:rsidTr="00273903">
              <w:trPr>
                <w:jc w:val="center"/>
              </w:trPr>
              <w:tc>
                <w:tcPr>
                  <w:tcW w:w="1489" w:type="dxa"/>
                  <w:vAlign w:val="center"/>
                </w:tcPr>
                <w:p w:rsidR="00402F83" w:rsidRPr="00F74696" w:rsidRDefault="00402F83" w:rsidP="00F520FA">
                  <w:pPr>
                    <w:autoSpaceDE w:val="0"/>
                    <w:autoSpaceDN w:val="0"/>
                    <w:adjustRightInd w:val="0"/>
                    <w:snapToGrid w:val="0"/>
                    <w:jc w:val="center"/>
                    <w:rPr>
                      <w:color w:val="000000" w:themeColor="text1"/>
                      <w:szCs w:val="21"/>
                    </w:rPr>
                  </w:pPr>
                  <w:r w:rsidRPr="00F74696">
                    <w:rPr>
                      <w:color w:val="000000" w:themeColor="text1"/>
                      <w:szCs w:val="21"/>
                    </w:rPr>
                    <w:t>非甲烷总烃</w:t>
                  </w:r>
                </w:p>
              </w:tc>
              <w:tc>
                <w:tcPr>
                  <w:tcW w:w="2070" w:type="dxa"/>
                  <w:vAlign w:val="center"/>
                </w:tcPr>
                <w:p w:rsidR="00402F83" w:rsidRPr="00F74696" w:rsidRDefault="00E466B0" w:rsidP="00F520FA">
                  <w:pPr>
                    <w:autoSpaceDE w:val="0"/>
                    <w:autoSpaceDN w:val="0"/>
                    <w:adjustRightInd w:val="0"/>
                    <w:snapToGrid w:val="0"/>
                    <w:jc w:val="center"/>
                    <w:rPr>
                      <w:color w:val="000000" w:themeColor="text1"/>
                      <w:szCs w:val="21"/>
                    </w:rPr>
                  </w:pPr>
                  <w:r w:rsidRPr="00F74696">
                    <w:rPr>
                      <w:color w:val="000000" w:themeColor="text1"/>
                      <w:szCs w:val="21"/>
                    </w:rPr>
                    <w:t>120</w:t>
                  </w:r>
                </w:p>
              </w:tc>
              <w:tc>
                <w:tcPr>
                  <w:tcW w:w="1815" w:type="dxa"/>
                  <w:vAlign w:val="center"/>
                </w:tcPr>
                <w:p w:rsidR="00402F83" w:rsidRPr="00F74696" w:rsidRDefault="00E466B0" w:rsidP="00F520FA">
                  <w:pPr>
                    <w:autoSpaceDE w:val="0"/>
                    <w:autoSpaceDN w:val="0"/>
                    <w:adjustRightInd w:val="0"/>
                    <w:snapToGrid w:val="0"/>
                    <w:jc w:val="center"/>
                    <w:rPr>
                      <w:color w:val="000000" w:themeColor="text1"/>
                      <w:szCs w:val="21"/>
                    </w:rPr>
                  </w:pPr>
                  <w:r w:rsidRPr="00F74696">
                    <w:rPr>
                      <w:color w:val="000000" w:themeColor="text1"/>
                      <w:szCs w:val="21"/>
                    </w:rPr>
                    <w:t>5</w:t>
                  </w:r>
                </w:p>
              </w:tc>
              <w:tc>
                <w:tcPr>
                  <w:tcW w:w="2846" w:type="dxa"/>
                  <w:vAlign w:val="center"/>
                </w:tcPr>
                <w:p w:rsidR="00402F83" w:rsidRPr="00F74696" w:rsidRDefault="00402F83" w:rsidP="00F520FA">
                  <w:pPr>
                    <w:autoSpaceDE w:val="0"/>
                    <w:autoSpaceDN w:val="0"/>
                    <w:adjustRightInd w:val="0"/>
                    <w:snapToGrid w:val="0"/>
                    <w:jc w:val="center"/>
                    <w:rPr>
                      <w:color w:val="000000" w:themeColor="text1"/>
                      <w:szCs w:val="21"/>
                    </w:rPr>
                  </w:pPr>
                  <w:r w:rsidRPr="00F74696">
                    <w:rPr>
                      <w:color w:val="000000" w:themeColor="text1"/>
                      <w:szCs w:val="21"/>
                    </w:rPr>
                    <w:t>4.0</w:t>
                  </w:r>
                </w:p>
              </w:tc>
            </w:tr>
          </w:tbl>
          <w:p w:rsidR="00082195" w:rsidRPr="00F74696" w:rsidRDefault="00902A43" w:rsidP="00694C26">
            <w:pPr>
              <w:spacing w:line="360" w:lineRule="auto"/>
              <w:ind w:firstLineChars="200" w:firstLine="480"/>
              <w:rPr>
                <w:color w:val="000000" w:themeColor="text1"/>
                <w:sz w:val="24"/>
              </w:rPr>
            </w:pPr>
            <w:r w:rsidRPr="00F74696">
              <w:rPr>
                <w:color w:val="000000" w:themeColor="text1"/>
                <w:sz w:val="24"/>
              </w:rPr>
              <w:t>（</w:t>
            </w:r>
            <w:r w:rsidRPr="00F74696">
              <w:rPr>
                <w:color w:val="000000" w:themeColor="text1"/>
                <w:sz w:val="24"/>
              </w:rPr>
              <w:t>3</w:t>
            </w:r>
            <w:r w:rsidR="00E466B0" w:rsidRPr="00F74696">
              <w:rPr>
                <w:color w:val="000000" w:themeColor="text1"/>
                <w:sz w:val="24"/>
              </w:rPr>
              <w:t>）</w:t>
            </w:r>
            <w:r w:rsidR="003348D5" w:rsidRPr="00F74696">
              <w:rPr>
                <w:color w:val="000000" w:themeColor="text1"/>
                <w:sz w:val="24"/>
              </w:rPr>
              <w:t>挥发性有机物</w:t>
            </w:r>
          </w:p>
          <w:p w:rsidR="00082195" w:rsidRPr="00F74696" w:rsidRDefault="00902A43" w:rsidP="00E466B0">
            <w:pPr>
              <w:spacing w:line="360" w:lineRule="auto"/>
              <w:ind w:firstLineChars="200" w:firstLine="480"/>
              <w:jc w:val="left"/>
              <w:rPr>
                <w:color w:val="000000" w:themeColor="text1"/>
                <w:sz w:val="24"/>
              </w:rPr>
            </w:pPr>
            <w:r w:rsidRPr="00F74696">
              <w:rPr>
                <w:color w:val="000000" w:themeColor="text1"/>
                <w:sz w:val="24"/>
              </w:rPr>
              <w:t>项目使用油漆</w:t>
            </w:r>
            <w:r w:rsidR="00304821" w:rsidRPr="00F74696">
              <w:rPr>
                <w:color w:val="000000" w:themeColor="text1"/>
                <w:sz w:val="24"/>
              </w:rPr>
              <w:t>、固化剂</w:t>
            </w:r>
            <w:r w:rsidRPr="00F74696">
              <w:rPr>
                <w:color w:val="000000" w:themeColor="text1"/>
                <w:sz w:val="24"/>
              </w:rPr>
              <w:t>及稀释剂，在喷漆及烘干过程中会</w:t>
            </w:r>
            <w:r w:rsidR="003348D5" w:rsidRPr="00F74696">
              <w:rPr>
                <w:color w:val="000000" w:themeColor="text1"/>
                <w:sz w:val="24"/>
              </w:rPr>
              <w:t>产生</w:t>
            </w:r>
            <w:r w:rsidR="00E466B0" w:rsidRPr="00F74696">
              <w:rPr>
                <w:color w:val="000000" w:themeColor="text1"/>
                <w:sz w:val="24"/>
              </w:rPr>
              <w:t>挥发性有机物</w:t>
            </w:r>
            <w:r w:rsidRPr="00F74696">
              <w:rPr>
                <w:color w:val="000000" w:themeColor="text1"/>
                <w:sz w:val="24"/>
              </w:rPr>
              <w:t>，</w:t>
            </w:r>
            <w:r w:rsidR="00073C8D" w:rsidRPr="00F74696">
              <w:rPr>
                <w:color w:val="000000" w:themeColor="text1"/>
                <w:sz w:val="24"/>
              </w:rPr>
              <w:t>项目厂区内挥发性有机物无组织排放</w:t>
            </w:r>
            <w:r w:rsidR="00E466B0" w:rsidRPr="00F74696">
              <w:rPr>
                <w:color w:val="000000" w:themeColor="text1"/>
                <w:sz w:val="24"/>
              </w:rPr>
              <w:t>执行《挥发性有机物无组织排放控制标准》（</w:t>
            </w:r>
            <w:r w:rsidR="00E466B0" w:rsidRPr="00F74696">
              <w:rPr>
                <w:color w:val="000000" w:themeColor="text1"/>
                <w:sz w:val="24"/>
              </w:rPr>
              <w:t>GB37822-2019</w:t>
            </w:r>
            <w:r w:rsidR="00E466B0" w:rsidRPr="00F74696">
              <w:rPr>
                <w:color w:val="000000" w:themeColor="text1"/>
                <w:sz w:val="24"/>
              </w:rPr>
              <w:t>）中无组织排放限值，</w:t>
            </w:r>
            <w:r w:rsidRPr="00F74696">
              <w:rPr>
                <w:color w:val="000000" w:themeColor="text1"/>
                <w:sz w:val="24"/>
              </w:rPr>
              <w:t>标准限值见表</w:t>
            </w:r>
            <w:r w:rsidRPr="00F74696">
              <w:rPr>
                <w:color w:val="000000" w:themeColor="text1"/>
                <w:sz w:val="24"/>
              </w:rPr>
              <w:t>4-7</w:t>
            </w:r>
            <w:r w:rsidRPr="00F74696">
              <w:rPr>
                <w:color w:val="000000" w:themeColor="text1"/>
                <w:sz w:val="24"/>
              </w:rPr>
              <w:t>：</w:t>
            </w:r>
          </w:p>
          <w:p w:rsidR="00082195" w:rsidRPr="00F74696" w:rsidRDefault="00902A43">
            <w:pPr>
              <w:adjustRightInd w:val="0"/>
              <w:snapToGrid w:val="0"/>
              <w:jc w:val="center"/>
              <w:rPr>
                <w:color w:val="000000" w:themeColor="text1"/>
                <w:sz w:val="24"/>
              </w:rPr>
            </w:pPr>
            <w:r w:rsidRPr="00F74696">
              <w:rPr>
                <w:b/>
                <w:bCs/>
                <w:color w:val="000000" w:themeColor="text1"/>
                <w:sz w:val="24"/>
              </w:rPr>
              <w:t>表</w:t>
            </w:r>
            <w:r w:rsidRPr="00F74696">
              <w:rPr>
                <w:b/>
                <w:bCs/>
                <w:color w:val="000000" w:themeColor="text1"/>
                <w:sz w:val="24"/>
              </w:rPr>
              <w:t xml:space="preserve">4-7    </w:t>
            </w:r>
            <w:r w:rsidR="00073C8D" w:rsidRPr="00F74696">
              <w:rPr>
                <w:b/>
                <w:bCs/>
                <w:color w:val="000000" w:themeColor="text1"/>
                <w:sz w:val="24"/>
              </w:rPr>
              <w:t>挥发性有机物</w:t>
            </w:r>
            <w:r w:rsidRPr="00F74696">
              <w:rPr>
                <w:b/>
                <w:bCs/>
                <w:color w:val="000000" w:themeColor="text1"/>
                <w:sz w:val="24"/>
              </w:rPr>
              <w:t>排放标准</w:t>
            </w:r>
            <w:r w:rsidR="003348D5" w:rsidRPr="00F74696">
              <w:rPr>
                <w:b/>
                <w:bCs/>
                <w:color w:val="000000" w:themeColor="text1"/>
                <w:sz w:val="24"/>
              </w:rPr>
              <w:t xml:space="preserve">   </w:t>
            </w:r>
            <w:r w:rsidR="003348D5" w:rsidRPr="00F74696">
              <w:rPr>
                <w:b/>
                <w:bCs/>
                <w:color w:val="000000" w:themeColor="text1"/>
                <w:sz w:val="24"/>
              </w:rPr>
              <w:t>单位：</w:t>
            </w:r>
            <w:r w:rsidR="003348D5" w:rsidRPr="00F74696">
              <w:rPr>
                <w:b/>
                <w:bCs/>
                <w:color w:val="000000" w:themeColor="text1"/>
                <w:sz w:val="24"/>
              </w:rPr>
              <w:t>mg/m</w:t>
            </w:r>
            <w:r w:rsidR="003348D5" w:rsidRPr="00F74696">
              <w:rPr>
                <w:b/>
                <w:bCs/>
                <w:color w:val="000000" w:themeColor="text1"/>
                <w:sz w:val="24"/>
                <w:vertAlign w:val="superscript"/>
              </w:rPr>
              <w:t>3</w:t>
            </w:r>
          </w:p>
          <w:tbl>
            <w:tblPr>
              <w:tblW w:w="7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1"/>
              <w:gridCol w:w="1559"/>
              <w:gridCol w:w="2789"/>
              <w:gridCol w:w="2198"/>
            </w:tblGrid>
            <w:tr w:rsidR="003348D5" w:rsidRPr="00F74696" w:rsidTr="00273903">
              <w:trPr>
                <w:trHeight w:val="294"/>
                <w:jc w:val="center"/>
              </w:trPr>
              <w:tc>
                <w:tcPr>
                  <w:tcW w:w="1391" w:type="dxa"/>
                  <w:noWrap/>
                  <w:vAlign w:val="center"/>
                </w:tcPr>
                <w:p w:rsidR="003348D5" w:rsidRPr="00F74696" w:rsidRDefault="003348D5">
                  <w:pPr>
                    <w:autoSpaceDN w:val="0"/>
                    <w:jc w:val="center"/>
                    <w:textAlignment w:val="center"/>
                    <w:rPr>
                      <w:color w:val="000000" w:themeColor="text1"/>
                      <w:szCs w:val="21"/>
                    </w:rPr>
                  </w:pPr>
                  <w:r w:rsidRPr="00F74696">
                    <w:rPr>
                      <w:b/>
                      <w:color w:val="000000" w:themeColor="text1"/>
                      <w:szCs w:val="21"/>
                    </w:rPr>
                    <w:t>污染物</w:t>
                  </w:r>
                </w:p>
              </w:tc>
              <w:tc>
                <w:tcPr>
                  <w:tcW w:w="1559" w:type="dxa"/>
                  <w:noWrap/>
                  <w:vAlign w:val="center"/>
                </w:tcPr>
                <w:p w:rsidR="003348D5" w:rsidRPr="00F74696" w:rsidRDefault="003348D5" w:rsidP="003348D5">
                  <w:pPr>
                    <w:autoSpaceDN w:val="0"/>
                    <w:jc w:val="center"/>
                    <w:textAlignment w:val="center"/>
                    <w:rPr>
                      <w:b/>
                      <w:color w:val="000000" w:themeColor="text1"/>
                      <w:szCs w:val="21"/>
                    </w:rPr>
                  </w:pPr>
                  <w:r w:rsidRPr="00F74696">
                    <w:rPr>
                      <w:b/>
                      <w:color w:val="000000" w:themeColor="text1"/>
                      <w:szCs w:val="21"/>
                    </w:rPr>
                    <w:t>排放限值</w:t>
                  </w:r>
                </w:p>
              </w:tc>
              <w:tc>
                <w:tcPr>
                  <w:tcW w:w="2789" w:type="dxa"/>
                  <w:vAlign w:val="center"/>
                </w:tcPr>
                <w:p w:rsidR="003348D5" w:rsidRPr="00F74696" w:rsidRDefault="003348D5" w:rsidP="003348D5">
                  <w:pPr>
                    <w:autoSpaceDN w:val="0"/>
                    <w:jc w:val="center"/>
                    <w:textAlignment w:val="center"/>
                    <w:rPr>
                      <w:b/>
                      <w:color w:val="000000" w:themeColor="text1"/>
                      <w:szCs w:val="21"/>
                    </w:rPr>
                  </w:pPr>
                  <w:r w:rsidRPr="00F74696">
                    <w:rPr>
                      <w:b/>
                      <w:color w:val="000000" w:themeColor="text1"/>
                      <w:szCs w:val="21"/>
                    </w:rPr>
                    <w:t>限值含义</w:t>
                  </w:r>
                </w:p>
              </w:tc>
              <w:tc>
                <w:tcPr>
                  <w:tcW w:w="2198" w:type="dxa"/>
                  <w:vAlign w:val="center"/>
                </w:tcPr>
                <w:p w:rsidR="003348D5" w:rsidRPr="00F74696" w:rsidRDefault="003348D5" w:rsidP="003348D5">
                  <w:pPr>
                    <w:autoSpaceDN w:val="0"/>
                    <w:jc w:val="center"/>
                    <w:textAlignment w:val="center"/>
                    <w:rPr>
                      <w:b/>
                      <w:color w:val="000000" w:themeColor="text1"/>
                      <w:szCs w:val="21"/>
                    </w:rPr>
                  </w:pPr>
                  <w:r w:rsidRPr="00F74696">
                    <w:rPr>
                      <w:b/>
                      <w:color w:val="000000" w:themeColor="text1"/>
                      <w:szCs w:val="21"/>
                    </w:rPr>
                    <w:t>无组织排放监控位置</w:t>
                  </w:r>
                </w:p>
              </w:tc>
            </w:tr>
            <w:tr w:rsidR="003348D5" w:rsidRPr="00F74696" w:rsidTr="00273903">
              <w:trPr>
                <w:trHeight w:val="154"/>
                <w:jc w:val="center"/>
              </w:trPr>
              <w:tc>
                <w:tcPr>
                  <w:tcW w:w="1391" w:type="dxa"/>
                  <w:vMerge w:val="restart"/>
                  <w:noWrap/>
                  <w:vAlign w:val="center"/>
                </w:tcPr>
                <w:p w:rsidR="003348D5" w:rsidRPr="00F74696" w:rsidRDefault="003348D5">
                  <w:pPr>
                    <w:autoSpaceDN w:val="0"/>
                    <w:jc w:val="center"/>
                    <w:textAlignment w:val="center"/>
                    <w:rPr>
                      <w:color w:val="000000" w:themeColor="text1"/>
                      <w:szCs w:val="21"/>
                    </w:rPr>
                  </w:pPr>
                  <w:r w:rsidRPr="00F74696">
                    <w:rPr>
                      <w:color w:val="000000" w:themeColor="text1"/>
                      <w:szCs w:val="21"/>
                    </w:rPr>
                    <w:t>NMHC</w:t>
                  </w:r>
                </w:p>
              </w:tc>
              <w:tc>
                <w:tcPr>
                  <w:tcW w:w="1559" w:type="dxa"/>
                  <w:noWrap/>
                  <w:vAlign w:val="center"/>
                </w:tcPr>
                <w:p w:rsidR="003348D5" w:rsidRPr="00F74696" w:rsidRDefault="003348D5">
                  <w:pPr>
                    <w:autoSpaceDN w:val="0"/>
                    <w:jc w:val="center"/>
                    <w:textAlignment w:val="center"/>
                    <w:rPr>
                      <w:color w:val="000000" w:themeColor="text1"/>
                      <w:szCs w:val="21"/>
                    </w:rPr>
                  </w:pPr>
                  <w:r w:rsidRPr="00F74696">
                    <w:rPr>
                      <w:color w:val="000000" w:themeColor="text1"/>
                      <w:szCs w:val="21"/>
                    </w:rPr>
                    <w:t>10</w:t>
                  </w:r>
                </w:p>
              </w:tc>
              <w:tc>
                <w:tcPr>
                  <w:tcW w:w="2789" w:type="dxa"/>
                  <w:noWrap/>
                  <w:vAlign w:val="center"/>
                </w:tcPr>
                <w:p w:rsidR="003348D5" w:rsidRPr="00F74696" w:rsidRDefault="00073C8D">
                  <w:pPr>
                    <w:autoSpaceDN w:val="0"/>
                    <w:jc w:val="center"/>
                    <w:textAlignment w:val="center"/>
                    <w:rPr>
                      <w:color w:val="000000" w:themeColor="text1"/>
                      <w:szCs w:val="21"/>
                    </w:rPr>
                  </w:pPr>
                  <w:r w:rsidRPr="00F74696">
                    <w:rPr>
                      <w:color w:val="000000" w:themeColor="text1"/>
                      <w:szCs w:val="21"/>
                    </w:rPr>
                    <w:t>监控点处</w:t>
                  </w:r>
                  <w:r w:rsidRPr="00F74696">
                    <w:rPr>
                      <w:color w:val="000000" w:themeColor="text1"/>
                      <w:szCs w:val="21"/>
                    </w:rPr>
                    <w:t>1h</w:t>
                  </w:r>
                  <w:r w:rsidRPr="00F74696">
                    <w:rPr>
                      <w:color w:val="000000" w:themeColor="text1"/>
                      <w:szCs w:val="21"/>
                    </w:rPr>
                    <w:t>平均浓度值</w:t>
                  </w:r>
                </w:p>
              </w:tc>
              <w:tc>
                <w:tcPr>
                  <w:tcW w:w="2198" w:type="dxa"/>
                  <w:vMerge w:val="restart"/>
                  <w:vAlign w:val="center"/>
                </w:tcPr>
                <w:p w:rsidR="003348D5" w:rsidRPr="00F74696" w:rsidRDefault="003348D5" w:rsidP="00914A14">
                  <w:pPr>
                    <w:autoSpaceDN w:val="0"/>
                    <w:jc w:val="center"/>
                    <w:textAlignment w:val="center"/>
                    <w:rPr>
                      <w:color w:val="000000" w:themeColor="text1"/>
                      <w:szCs w:val="21"/>
                    </w:rPr>
                  </w:pPr>
                  <w:r w:rsidRPr="00F74696">
                    <w:rPr>
                      <w:color w:val="000000" w:themeColor="text1"/>
                      <w:szCs w:val="21"/>
                    </w:rPr>
                    <w:t>在厂房外设置监控点</w:t>
                  </w:r>
                </w:p>
              </w:tc>
            </w:tr>
            <w:tr w:rsidR="003348D5" w:rsidRPr="00F74696" w:rsidTr="00273903">
              <w:trPr>
                <w:trHeight w:val="195"/>
                <w:jc w:val="center"/>
              </w:trPr>
              <w:tc>
                <w:tcPr>
                  <w:tcW w:w="1391" w:type="dxa"/>
                  <w:vMerge/>
                  <w:noWrap/>
                  <w:vAlign w:val="center"/>
                </w:tcPr>
                <w:p w:rsidR="003348D5" w:rsidRPr="00F74696" w:rsidRDefault="003348D5">
                  <w:pPr>
                    <w:autoSpaceDN w:val="0"/>
                    <w:jc w:val="center"/>
                    <w:textAlignment w:val="center"/>
                    <w:rPr>
                      <w:color w:val="000000" w:themeColor="text1"/>
                      <w:szCs w:val="21"/>
                    </w:rPr>
                  </w:pPr>
                </w:p>
              </w:tc>
              <w:tc>
                <w:tcPr>
                  <w:tcW w:w="1559" w:type="dxa"/>
                  <w:noWrap/>
                  <w:vAlign w:val="center"/>
                </w:tcPr>
                <w:p w:rsidR="003348D5" w:rsidRPr="00F74696" w:rsidRDefault="003348D5" w:rsidP="003348D5">
                  <w:pPr>
                    <w:autoSpaceDN w:val="0"/>
                    <w:jc w:val="center"/>
                    <w:textAlignment w:val="center"/>
                    <w:rPr>
                      <w:color w:val="000000" w:themeColor="text1"/>
                      <w:szCs w:val="21"/>
                    </w:rPr>
                  </w:pPr>
                  <w:r w:rsidRPr="00F74696">
                    <w:rPr>
                      <w:color w:val="000000" w:themeColor="text1"/>
                      <w:szCs w:val="21"/>
                    </w:rPr>
                    <w:t>30</w:t>
                  </w:r>
                </w:p>
              </w:tc>
              <w:tc>
                <w:tcPr>
                  <w:tcW w:w="2789" w:type="dxa"/>
                  <w:noWrap/>
                  <w:vAlign w:val="center"/>
                </w:tcPr>
                <w:p w:rsidR="003348D5" w:rsidRPr="00F74696" w:rsidRDefault="00073C8D">
                  <w:pPr>
                    <w:autoSpaceDN w:val="0"/>
                    <w:jc w:val="center"/>
                    <w:textAlignment w:val="center"/>
                    <w:rPr>
                      <w:color w:val="000000" w:themeColor="text1"/>
                      <w:szCs w:val="21"/>
                    </w:rPr>
                  </w:pPr>
                  <w:r w:rsidRPr="00F74696">
                    <w:rPr>
                      <w:color w:val="000000" w:themeColor="text1"/>
                      <w:szCs w:val="21"/>
                    </w:rPr>
                    <w:t>监控点处任意一次浓度值</w:t>
                  </w:r>
                </w:p>
              </w:tc>
              <w:tc>
                <w:tcPr>
                  <w:tcW w:w="2198" w:type="dxa"/>
                  <w:vMerge/>
                  <w:vAlign w:val="center"/>
                </w:tcPr>
                <w:p w:rsidR="003348D5" w:rsidRPr="00F74696" w:rsidRDefault="003348D5" w:rsidP="003348D5">
                  <w:pPr>
                    <w:autoSpaceDN w:val="0"/>
                    <w:ind w:left="237"/>
                    <w:jc w:val="center"/>
                    <w:textAlignment w:val="center"/>
                    <w:rPr>
                      <w:color w:val="000000" w:themeColor="text1"/>
                      <w:szCs w:val="21"/>
                    </w:rPr>
                  </w:pPr>
                </w:p>
              </w:tc>
            </w:tr>
          </w:tbl>
          <w:p w:rsidR="00FB284B" w:rsidRPr="00F74696" w:rsidRDefault="00FB284B" w:rsidP="007A5929">
            <w:pPr>
              <w:spacing w:line="360" w:lineRule="auto"/>
              <w:ind w:firstLineChars="200" w:firstLine="480"/>
              <w:rPr>
                <w:bCs/>
                <w:color w:val="000000" w:themeColor="text1"/>
                <w:sz w:val="24"/>
                <w:szCs w:val="24"/>
              </w:rPr>
            </w:pPr>
            <w:r w:rsidRPr="00F74696">
              <w:rPr>
                <w:bCs/>
                <w:color w:val="000000" w:themeColor="text1"/>
                <w:sz w:val="24"/>
                <w:szCs w:val="24"/>
              </w:rPr>
              <w:t>（</w:t>
            </w:r>
            <w:r w:rsidRPr="00F74696">
              <w:rPr>
                <w:bCs/>
                <w:color w:val="000000" w:themeColor="text1"/>
                <w:sz w:val="24"/>
                <w:szCs w:val="24"/>
              </w:rPr>
              <w:t>4</w:t>
            </w:r>
            <w:r w:rsidRPr="00F74696">
              <w:rPr>
                <w:bCs/>
                <w:color w:val="000000" w:themeColor="text1"/>
                <w:sz w:val="24"/>
                <w:szCs w:val="24"/>
              </w:rPr>
              <w:t>）异味</w:t>
            </w:r>
          </w:p>
          <w:p w:rsidR="00FB284B" w:rsidRPr="00F74696" w:rsidRDefault="00FB284B" w:rsidP="00FB284B">
            <w:pPr>
              <w:adjustRightInd w:val="0"/>
              <w:snapToGrid w:val="0"/>
              <w:spacing w:line="360" w:lineRule="auto"/>
              <w:ind w:firstLineChars="200" w:firstLine="480"/>
              <w:jc w:val="left"/>
              <w:rPr>
                <w:color w:val="000000" w:themeColor="text1"/>
                <w:sz w:val="24"/>
              </w:rPr>
            </w:pPr>
            <w:r w:rsidRPr="00F74696">
              <w:rPr>
                <w:color w:val="000000" w:themeColor="text1"/>
                <w:sz w:val="24"/>
              </w:rPr>
              <w:t>项目使用油漆、固化剂及稀释剂，在喷漆及烘干过程中会有异味产生，异味气体执行</w:t>
            </w:r>
            <w:r w:rsidRPr="00914A14">
              <w:rPr>
                <w:color w:val="FF0000"/>
                <w:sz w:val="24"/>
              </w:rPr>
              <w:t>《恶臭污染物排放标准》</w:t>
            </w:r>
            <w:r w:rsidR="00914A14" w:rsidRPr="00914A14">
              <w:rPr>
                <w:rFonts w:hint="eastAsia"/>
                <w:color w:val="FF0000"/>
                <w:sz w:val="24"/>
              </w:rPr>
              <w:t>（</w:t>
            </w:r>
            <w:r w:rsidR="00914A14" w:rsidRPr="00914A14">
              <w:rPr>
                <w:rFonts w:hint="eastAsia"/>
                <w:color w:val="FF0000"/>
                <w:sz w:val="24"/>
              </w:rPr>
              <w:t>GB14554-93</w:t>
            </w:r>
            <w:r w:rsidR="00914A14" w:rsidRPr="00914A14">
              <w:rPr>
                <w:rFonts w:hint="eastAsia"/>
                <w:color w:val="FF0000"/>
                <w:sz w:val="24"/>
              </w:rPr>
              <w:t>）</w:t>
            </w:r>
            <w:r w:rsidRPr="00F74696">
              <w:rPr>
                <w:color w:val="000000" w:themeColor="text1"/>
                <w:sz w:val="24"/>
              </w:rPr>
              <w:t>表</w:t>
            </w:r>
            <w:r w:rsidRPr="00F74696">
              <w:rPr>
                <w:color w:val="000000" w:themeColor="text1"/>
                <w:sz w:val="24"/>
              </w:rPr>
              <w:t>1</w:t>
            </w:r>
            <w:r w:rsidRPr="00F74696">
              <w:rPr>
                <w:color w:val="000000" w:themeColor="text1"/>
                <w:sz w:val="24"/>
              </w:rPr>
              <w:t>中臭气浓度二级标准，标准限值见</w:t>
            </w:r>
            <w:r w:rsidRPr="000202F0">
              <w:rPr>
                <w:color w:val="FF0000"/>
                <w:sz w:val="24"/>
              </w:rPr>
              <w:t>表</w:t>
            </w:r>
            <w:r w:rsidRPr="000202F0">
              <w:rPr>
                <w:color w:val="FF0000"/>
                <w:sz w:val="24"/>
              </w:rPr>
              <w:t>4-</w:t>
            </w:r>
            <w:r w:rsidR="000202F0" w:rsidRPr="000202F0">
              <w:rPr>
                <w:rFonts w:hint="eastAsia"/>
                <w:color w:val="FF0000"/>
                <w:sz w:val="24"/>
              </w:rPr>
              <w:t>8</w:t>
            </w:r>
            <w:r w:rsidRPr="000202F0">
              <w:rPr>
                <w:color w:val="FF0000"/>
                <w:sz w:val="24"/>
              </w:rPr>
              <w:t>：</w:t>
            </w:r>
          </w:p>
          <w:p w:rsidR="00FB284B" w:rsidRPr="000202F0" w:rsidRDefault="00FB284B" w:rsidP="00FB284B">
            <w:pPr>
              <w:adjustRightInd w:val="0"/>
              <w:snapToGrid w:val="0"/>
              <w:jc w:val="center"/>
              <w:rPr>
                <w:color w:val="FF0000"/>
                <w:sz w:val="24"/>
              </w:rPr>
            </w:pPr>
            <w:r w:rsidRPr="000202F0">
              <w:rPr>
                <w:b/>
                <w:bCs/>
                <w:color w:val="FF0000"/>
                <w:sz w:val="24"/>
              </w:rPr>
              <w:t>表</w:t>
            </w:r>
            <w:r w:rsidRPr="000202F0">
              <w:rPr>
                <w:b/>
                <w:bCs/>
                <w:color w:val="FF0000"/>
                <w:sz w:val="24"/>
              </w:rPr>
              <w:t xml:space="preserve">4-8    </w:t>
            </w:r>
            <w:r w:rsidRPr="000202F0">
              <w:rPr>
                <w:b/>
                <w:bCs/>
                <w:color w:val="FF0000"/>
                <w:sz w:val="24"/>
              </w:rPr>
              <w:t>异味气体污染物排放标准</w:t>
            </w:r>
          </w:p>
          <w:tbl>
            <w:tblPr>
              <w:tblW w:w="7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9"/>
              <w:gridCol w:w="2040"/>
              <w:gridCol w:w="2798"/>
            </w:tblGrid>
            <w:tr w:rsidR="00FB284B" w:rsidRPr="00F74696" w:rsidTr="00FB284B">
              <w:trPr>
                <w:trHeight w:val="294"/>
                <w:jc w:val="center"/>
              </w:trPr>
              <w:tc>
                <w:tcPr>
                  <w:tcW w:w="3099" w:type="dxa"/>
                  <w:vMerge w:val="restart"/>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sz w:val="24"/>
                    </w:rPr>
                  </w:pPr>
                  <w:r w:rsidRPr="00F74696">
                    <w:rPr>
                      <w:b/>
                      <w:color w:val="000000" w:themeColor="text1"/>
                    </w:rPr>
                    <w:t>污染物</w:t>
                  </w:r>
                </w:p>
              </w:tc>
              <w:tc>
                <w:tcPr>
                  <w:tcW w:w="4838" w:type="dxa"/>
                  <w:gridSpan w:val="2"/>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sz w:val="24"/>
                    </w:rPr>
                  </w:pPr>
                  <w:r w:rsidRPr="00F74696">
                    <w:rPr>
                      <w:b/>
                      <w:color w:val="000000" w:themeColor="text1"/>
                    </w:rPr>
                    <w:t>无组织</w:t>
                  </w:r>
                </w:p>
              </w:tc>
            </w:tr>
            <w:tr w:rsidR="00FB284B" w:rsidRPr="00F74696" w:rsidTr="00FB284B">
              <w:trPr>
                <w:trHeight w:val="309"/>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FB284B" w:rsidRPr="00F74696" w:rsidRDefault="00FB284B">
                  <w:pPr>
                    <w:widowControl/>
                    <w:jc w:val="left"/>
                    <w:rPr>
                      <w:color w:val="000000" w:themeColor="text1"/>
                      <w:sz w:val="24"/>
                    </w:rPr>
                  </w:pPr>
                </w:p>
              </w:tc>
              <w:tc>
                <w:tcPr>
                  <w:tcW w:w="2040" w:type="dxa"/>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sz w:val="24"/>
                    </w:rPr>
                  </w:pPr>
                  <w:r w:rsidRPr="00F74696">
                    <w:rPr>
                      <w:b/>
                      <w:color w:val="000000" w:themeColor="text1"/>
                    </w:rPr>
                    <w:t>监控项目</w:t>
                  </w:r>
                </w:p>
              </w:tc>
              <w:tc>
                <w:tcPr>
                  <w:tcW w:w="2798" w:type="dxa"/>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rPr>
                  </w:pPr>
                  <w:r w:rsidRPr="00F74696">
                    <w:rPr>
                      <w:b/>
                      <w:color w:val="000000" w:themeColor="text1"/>
                    </w:rPr>
                    <w:t>浓度</w:t>
                  </w:r>
                </w:p>
              </w:tc>
            </w:tr>
            <w:tr w:rsidR="00FB284B" w:rsidRPr="00F74696" w:rsidTr="00FB284B">
              <w:trPr>
                <w:trHeight w:val="364"/>
                <w:jc w:val="center"/>
              </w:trPr>
              <w:tc>
                <w:tcPr>
                  <w:tcW w:w="3099" w:type="dxa"/>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sz w:val="24"/>
                    </w:rPr>
                  </w:pPr>
                  <w:r w:rsidRPr="00F74696">
                    <w:rPr>
                      <w:color w:val="000000" w:themeColor="text1"/>
                    </w:rPr>
                    <w:t>臭气浓度</w:t>
                  </w:r>
                </w:p>
              </w:tc>
              <w:tc>
                <w:tcPr>
                  <w:tcW w:w="2040" w:type="dxa"/>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sz w:val="24"/>
                    </w:rPr>
                  </w:pPr>
                  <w:r w:rsidRPr="00F74696">
                    <w:rPr>
                      <w:color w:val="000000" w:themeColor="text1"/>
                    </w:rPr>
                    <w:t>厂界标准值</w:t>
                  </w:r>
                </w:p>
              </w:tc>
              <w:tc>
                <w:tcPr>
                  <w:tcW w:w="2798" w:type="dxa"/>
                  <w:tcBorders>
                    <w:top w:val="single" w:sz="4" w:space="0" w:color="auto"/>
                    <w:left w:val="single" w:sz="4" w:space="0" w:color="auto"/>
                    <w:bottom w:val="single" w:sz="4" w:space="0" w:color="auto"/>
                    <w:right w:val="single" w:sz="4" w:space="0" w:color="auto"/>
                  </w:tcBorders>
                  <w:noWrap/>
                  <w:vAlign w:val="center"/>
                  <w:hideMark/>
                </w:tcPr>
                <w:p w:rsidR="00FB284B" w:rsidRPr="00F74696" w:rsidRDefault="00FB284B">
                  <w:pPr>
                    <w:autoSpaceDN w:val="0"/>
                    <w:jc w:val="center"/>
                    <w:textAlignment w:val="center"/>
                    <w:rPr>
                      <w:color w:val="000000" w:themeColor="text1"/>
                    </w:rPr>
                  </w:pPr>
                  <w:r w:rsidRPr="00F74696">
                    <w:rPr>
                      <w:color w:val="000000" w:themeColor="text1"/>
                    </w:rPr>
                    <w:t xml:space="preserve">   20</w:t>
                  </w:r>
                  <w:r w:rsidRPr="00F74696">
                    <w:rPr>
                      <w:color w:val="000000" w:themeColor="text1"/>
                    </w:rPr>
                    <w:t>（无量纲）</w:t>
                  </w:r>
                </w:p>
              </w:tc>
            </w:tr>
          </w:tbl>
          <w:p w:rsidR="007A5929" w:rsidRPr="00F74696" w:rsidRDefault="007A5929" w:rsidP="007A5929">
            <w:pPr>
              <w:spacing w:line="360" w:lineRule="auto"/>
              <w:ind w:firstLineChars="200" w:firstLine="480"/>
              <w:rPr>
                <w:bCs/>
                <w:color w:val="000000" w:themeColor="text1"/>
                <w:sz w:val="24"/>
                <w:szCs w:val="24"/>
              </w:rPr>
            </w:pPr>
            <w:r w:rsidRPr="00F74696">
              <w:rPr>
                <w:bCs/>
                <w:color w:val="000000" w:themeColor="text1"/>
                <w:sz w:val="24"/>
                <w:szCs w:val="24"/>
              </w:rPr>
              <w:t>（</w:t>
            </w:r>
            <w:r w:rsidR="00FB284B" w:rsidRPr="00F74696">
              <w:rPr>
                <w:bCs/>
                <w:color w:val="000000" w:themeColor="text1"/>
                <w:sz w:val="24"/>
                <w:szCs w:val="24"/>
              </w:rPr>
              <w:t>5</w:t>
            </w:r>
            <w:r w:rsidRPr="00F74696">
              <w:rPr>
                <w:bCs/>
                <w:color w:val="000000" w:themeColor="text1"/>
                <w:sz w:val="24"/>
                <w:szCs w:val="24"/>
              </w:rPr>
              <w:t>）食堂油烟</w:t>
            </w:r>
          </w:p>
          <w:p w:rsidR="007A5929" w:rsidRPr="00F74696" w:rsidRDefault="007A5929" w:rsidP="007A5929">
            <w:pPr>
              <w:spacing w:line="360" w:lineRule="auto"/>
              <w:ind w:firstLineChars="200" w:firstLine="480"/>
              <w:rPr>
                <w:color w:val="000000" w:themeColor="text1"/>
                <w:sz w:val="24"/>
                <w:szCs w:val="24"/>
              </w:rPr>
            </w:pPr>
            <w:r w:rsidRPr="00F74696">
              <w:rPr>
                <w:color w:val="000000" w:themeColor="text1"/>
                <w:sz w:val="24"/>
                <w:szCs w:val="24"/>
              </w:rPr>
              <w:t>食堂油烟废气参照执行《饮食业油烟排放标准》（</w:t>
            </w:r>
            <w:r w:rsidRPr="00F74696">
              <w:rPr>
                <w:color w:val="000000" w:themeColor="text1"/>
                <w:sz w:val="24"/>
                <w:szCs w:val="24"/>
              </w:rPr>
              <w:t>GB18483-2001</w:t>
            </w:r>
            <w:r w:rsidRPr="00F74696">
              <w:rPr>
                <w:color w:val="000000" w:themeColor="text1"/>
                <w:sz w:val="24"/>
                <w:szCs w:val="24"/>
              </w:rPr>
              <w:t>），本项目厨房</w:t>
            </w:r>
            <w:proofErr w:type="gramStart"/>
            <w:r w:rsidRPr="00F74696">
              <w:rPr>
                <w:color w:val="000000" w:themeColor="text1"/>
                <w:sz w:val="24"/>
                <w:szCs w:val="24"/>
              </w:rPr>
              <w:t>灶头数</w:t>
            </w:r>
            <w:proofErr w:type="gramEnd"/>
            <w:r w:rsidRPr="00F74696">
              <w:rPr>
                <w:color w:val="000000" w:themeColor="text1"/>
                <w:sz w:val="24"/>
                <w:szCs w:val="24"/>
              </w:rPr>
              <w:t>为</w:t>
            </w:r>
            <w:r w:rsidRPr="00F74696">
              <w:rPr>
                <w:color w:val="000000" w:themeColor="text1"/>
                <w:sz w:val="24"/>
                <w:szCs w:val="24"/>
              </w:rPr>
              <w:t>1</w:t>
            </w:r>
            <w:r w:rsidRPr="00F74696">
              <w:rPr>
                <w:color w:val="000000" w:themeColor="text1"/>
                <w:sz w:val="24"/>
                <w:szCs w:val="24"/>
              </w:rPr>
              <w:t>个，厨房油烟最高允许排放浓度</w:t>
            </w:r>
            <w:r w:rsidRPr="00F74696">
              <w:rPr>
                <w:color w:val="000000" w:themeColor="text1"/>
                <w:sz w:val="24"/>
                <w:szCs w:val="24"/>
              </w:rPr>
              <w:t>≤2.0mg/m</w:t>
            </w:r>
            <w:r w:rsidRPr="00F74696">
              <w:rPr>
                <w:color w:val="000000" w:themeColor="text1"/>
                <w:sz w:val="24"/>
                <w:szCs w:val="24"/>
                <w:vertAlign w:val="superscript"/>
              </w:rPr>
              <w:t>3</w:t>
            </w:r>
            <w:r w:rsidRPr="00F74696">
              <w:rPr>
                <w:color w:val="000000" w:themeColor="text1"/>
                <w:sz w:val="24"/>
                <w:szCs w:val="24"/>
              </w:rPr>
              <w:t>，油烟净化设施最低去除效率为</w:t>
            </w:r>
            <w:r w:rsidRPr="00F74696">
              <w:rPr>
                <w:color w:val="000000" w:themeColor="text1"/>
                <w:sz w:val="24"/>
                <w:szCs w:val="24"/>
              </w:rPr>
              <w:t>60%</w:t>
            </w:r>
            <w:r w:rsidRPr="00F74696">
              <w:rPr>
                <w:color w:val="000000" w:themeColor="text1"/>
                <w:sz w:val="24"/>
                <w:szCs w:val="24"/>
              </w:rPr>
              <w:t>。</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3</w:t>
            </w:r>
            <w:r w:rsidRPr="00F74696">
              <w:rPr>
                <w:b/>
                <w:bCs/>
                <w:color w:val="000000" w:themeColor="text1"/>
                <w:sz w:val="24"/>
                <w:szCs w:val="24"/>
              </w:rPr>
              <w:t>、厂界噪声</w:t>
            </w:r>
          </w:p>
          <w:p w:rsidR="00082195" w:rsidRPr="00F74696" w:rsidRDefault="00902A4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项目夜间不生产，项目运营期厂界噪声执行</w:t>
            </w:r>
            <w:r w:rsidRPr="00F74696">
              <w:rPr>
                <w:color w:val="000000" w:themeColor="text1"/>
                <w:sz w:val="24"/>
                <w:szCs w:val="24"/>
              </w:rPr>
              <w:t>GB12348-2008</w:t>
            </w:r>
            <w:r w:rsidRPr="00F74696">
              <w:rPr>
                <w:color w:val="000000" w:themeColor="text1"/>
                <w:sz w:val="24"/>
                <w:szCs w:val="24"/>
              </w:rPr>
              <w:t>《工业企业厂界环境噪声排放标准》</w:t>
            </w:r>
            <w:r w:rsidRPr="00F74696">
              <w:rPr>
                <w:color w:val="000000" w:themeColor="text1"/>
                <w:sz w:val="24"/>
                <w:szCs w:val="24"/>
              </w:rPr>
              <w:t>2</w:t>
            </w:r>
            <w:r w:rsidRPr="00F74696">
              <w:rPr>
                <w:color w:val="000000" w:themeColor="text1"/>
                <w:sz w:val="24"/>
                <w:szCs w:val="24"/>
              </w:rPr>
              <w:t>类标准，即昼间</w:t>
            </w:r>
            <w:r w:rsidRPr="00F74696">
              <w:rPr>
                <w:color w:val="000000" w:themeColor="text1"/>
                <w:sz w:val="24"/>
                <w:szCs w:val="24"/>
              </w:rPr>
              <w:t>≤60dB</w:t>
            </w:r>
            <w:r w:rsidRPr="00F74696">
              <w:rPr>
                <w:color w:val="000000" w:themeColor="text1"/>
                <w:sz w:val="24"/>
                <w:szCs w:val="24"/>
              </w:rPr>
              <w:t>（</w:t>
            </w:r>
            <w:r w:rsidRPr="00F74696">
              <w:rPr>
                <w:color w:val="000000" w:themeColor="text1"/>
                <w:sz w:val="24"/>
                <w:szCs w:val="24"/>
              </w:rPr>
              <w:t>A</w:t>
            </w:r>
            <w:r w:rsidRPr="00F74696">
              <w:rPr>
                <w:color w:val="000000" w:themeColor="text1"/>
                <w:sz w:val="24"/>
                <w:szCs w:val="24"/>
              </w:rPr>
              <w:t>）。</w:t>
            </w:r>
          </w:p>
          <w:p w:rsidR="00082195" w:rsidRPr="00F74696" w:rsidRDefault="00902A43">
            <w:pPr>
              <w:spacing w:line="360" w:lineRule="auto"/>
              <w:rPr>
                <w:b/>
                <w:color w:val="000000" w:themeColor="text1"/>
                <w:sz w:val="24"/>
                <w:szCs w:val="24"/>
              </w:rPr>
            </w:pPr>
            <w:r w:rsidRPr="00F74696">
              <w:rPr>
                <w:b/>
                <w:color w:val="000000" w:themeColor="text1"/>
                <w:sz w:val="24"/>
                <w:szCs w:val="24"/>
              </w:rPr>
              <w:t>4</w:t>
            </w:r>
            <w:r w:rsidRPr="00F74696">
              <w:rPr>
                <w:b/>
                <w:color w:val="000000" w:themeColor="text1"/>
                <w:sz w:val="24"/>
                <w:szCs w:val="24"/>
              </w:rPr>
              <w:t>、固废</w:t>
            </w:r>
          </w:p>
          <w:p w:rsidR="00AC7213" w:rsidRPr="00F74696" w:rsidRDefault="00902A43" w:rsidP="00914A14">
            <w:pPr>
              <w:spacing w:line="360" w:lineRule="auto"/>
              <w:ind w:firstLineChars="200" w:firstLine="480"/>
              <w:rPr>
                <w:color w:val="000000" w:themeColor="text1"/>
                <w:sz w:val="24"/>
                <w:szCs w:val="24"/>
              </w:rPr>
            </w:pPr>
            <w:r w:rsidRPr="00F74696">
              <w:rPr>
                <w:color w:val="000000" w:themeColor="text1"/>
                <w:sz w:val="24"/>
                <w:szCs w:val="24"/>
              </w:rPr>
              <w:t>项目一般工业固体废弃执行</w:t>
            </w:r>
            <w:r w:rsidRPr="00F74696">
              <w:rPr>
                <w:color w:val="000000" w:themeColor="text1"/>
                <w:sz w:val="24"/>
                <w:szCs w:val="24"/>
              </w:rPr>
              <w:t>GB18599-2001</w:t>
            </w:r>
            <w:r w:rsidRPr="00F74696">
              <w:rPr>
                <w:color w:val="000000" w:themeColor="text1"/>
                <w:sz w:val="24"/>
                <w:szCs w:val="24"/>
              </w:rPr>
              <w:t>《一般工业固体废物贮存、处置场污染控制标准》及其修改单的相关规定。危险废物处理和处置执行《危险废物贮存污染控制标准》（</w:t>
            </w:r>
            <w:r w:rsidRPr="00F74696">
              <w:rPr>
                <w:color w:val="000000" w:themeColor="text1"/>
                <w:sz w:val="24"/>
                <w:szCs w:val="24"/>
              </w:rPr>
              <w:t>GB 18597-2001</w:t>
            </w:r>
            <w:r w:rsidRPr="00F74696">
              <w:rPr>
                <w:color w:val="000000" w:themeColor="text1"/>
                <w:sz w:val="24"/>
                <w:szCs w:val="24"/>
              </w:rPr>
              <w:t>）中的有关规定。</w:t>
            </w:r>
          </w:p>
        </w:tc>
      </w:tr>
      <w:tr w:rsidR="00082195" w:rsidRPr="00F74696" w:rsidTr="00273903">
        <w:trPr>
          <w:jc w:val="center"/>
        </w:trPr>
        <w:tc>
          <w:tcPr>
            <w:tcW w:w="530" w:type="dxa"/>
            <w:vAlign w:val="center"/>
          </w:tcPr>
          <w:p w:rsidR="00082195" w:rsidRPr="00F74696" w:rsidRDefault="00902A43">
            <w:pPr>
              <w:rPr>
                <w:color w:val="000000" w:themeColor="text1"/>
                <w:sz w:val="24"/>
                <w:szCs w:val="24"/>
              </w:rPr>
            </w:pPr>
            <w:r w:rsidRPr="00F74696">
              <w:rPr>
                <w:color w:val="000000" w:themeColor="text1"/>
                <w:sz w:val="24"/>
                <w:szCs w:val="24"/>
              </w:rPr>
              <w:lastRenderedPageBreak/>
              <w:t>总量控制指标</w:t>
            </w:r>
          </w:p>
        </w:tc>
        <w:tc>
          <w:tcPr>
            <w:tcW w:w="8541" w:type="dxa"/>
          </w:tcPr>
          <w:p w:rsidR="00082195" w:rsidRPr="00F74696" w:rsidRDefault="00902A43">
            <w:pPr>
              <w:spacing w:line="360" w:lineRule="auto"/>
              <w:rPr>
                <w:b/>
                <w:bCs/>
                <w:color w:val="000000" w:themeColor="text1"/>
                <w:sz w:val="24"/>
                <w:szCs w:val="24"/>
              </w:rPr>
            </w:pPr>
            <w:r w:rsidRPr="00F74696">
              <w:rPr>
                <w:b/>
                <w:bCs/>
                <w:color w:val="000000" w:themeColor="text1"/>
                <w:sz w:val="24"/>
                <w:szCs w:val="24"/>
              </w:rPr>
              <w:t>建议的总量控制指标：</w:t>
            </w:r>
          </w:p>
          <w:p w:rsidR="00082195" w:rsidRPr="00F74696" w:rsidRDefault="00902A43" w:rsidP="00FB284B">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根据本项目的排污特征，结合国家污染物排放总量控制原则，列出本项目建议执行的总量控制指标：</w:t>
            </w:r>
          </w:p>
          <w:p w:rsidR="00686730" w:rsidRPr="00F74696" w:rsidRDefault="00686730" w:rsidP="00686730">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1</w:t>
            </w:r>
            <w:r w:rsidRPr="00F74696">
              <w:rPr>
                <w:color w:val="000000" w:themeColor="text1"/>
                <w:sz w:val="24"/>
                <w:szCs w:val="24"/>
              </w:rPr>
              <w:t>、废水：</w:t>
            </w:r>
            <w:r w:rsidR="00902A43" w:rsidRPr="00F74696">
              <w:rPr>
                <w:color w:val="000000" w:themeColor="text1"/>
                <w:sz w:val="24"/>
              </w:rPr>
              <w:t>根据工程分析，项目废水排放总量为</w:t>
            </w:r>
            <w:r w:rsidR="00C854BE" w:rsidRPr="00F74696">
              <w:rPr>
                <w:rFonts w:hint="eastAsia"/>
                <w:color w:val="000000" w:themeColor="text1"/>
                <w:sz w:val="24"/>
              </w:rPr>
              <w:t>275.2</w:t>
            </w:r>
            <w:r w:rsidR="00902A43" w:rsidRPr="00F74696">
              <w:rPr>
                <w:color w:val="000000" w:themeColor="text1"/>
                <w:sz w:val="24"/>
              </w:rPr>
              <w:t>m</w:t>
            </w:r>
            <w:r w:rsidR="00902A43" w:rsidRPr="00F74696">
              <w:rPr>
                <w:color w:val="000000" w:themeColor="text1"/>
                <w:sz w:val="24"/>
                <w:vertAlign w:val="superscript"/>
              </w:rPr>
              <w:t>3</w:t>
            </w:r>
            <w:r w:rsidR="00902A43" w:rsidRPr="00F74696">
              <w:rPr>
                <w:color w:val="000000" w:themeColor="text1"/>
                <w:sz w:val="24"/>
              </w:rPr>
              <w:t>/a</w:t>
            </w:r>
            <w:r w:rsidR="00902A43" w:rsidRPr="00F74696">
              <w:rPr>
                <w:color w:val="000000" w:themeColor="text1"/>
                <w:sz w:val="24"/>
              </w:rPr>
              <w:t>，主要污染物削减后，排放量为</w:t>
            </w:r>
            <w:r w:rsidR="00902A43" w:rsidRPr="00F74696">
              <w:rPr>
                <w:color w:val="000000" w:themeColor="text1"/>
                <w:sz w:val="24"/>
              </w:rPr>
              <w:t>COD</w:t>
            </w:r>
            <w:r w:rsidR="00902A43" w:rsidRPr="00F74696">
              <w:rPr>
                <w:color w:val="000000" w:themeColor="text1"/>
                <w:sz w:val="24"/>
              </w:rPr>
              <w:t>：</w:t>
            </w:r>
            <w:r w:rsidR="008E0C49" w:rsidRPr="00F74696">
              <w:rPr>
                <w:color w:val="000000" w:themeColor="text1"/>
                <w:sz w:val="24"/>
              </w:rPr>
              <w:t>0.</w:t>
            </w:r>
            <w:r w:rsidR="003A5542" w:rsidRPr="00F74696">
              <w:rPr>
                <w:rFonts w:hint="eastAsia"/>
                <w:color w:val="000000" w:themeColor="text1"/>
                <w:sz w:val="24"/>
              </w:rPr>
              <w:t>08</w:t>
            </w:r>
            <w:r w:rsidR="00902A43" w:rsidRPr="00F74696">
              <w:rPr>
                <w:color w:val="000000" w:themeColor="text1"/>
                <w:sz w:val="24"/>
              </w:rPr>
              <w:t>t/a</w:t>
            </w:r>
            <w:r w:rsidR="00902A43" w:rsidRPr="00F74696">
              <w:rPr>
                <w:color w:val="000000" w:themeColor="text1"/>
                <w:sz w:val="24"/>
              </w:rPr>
              <w:t>，</w:t>
            </w:r>
            <w:r w:rsidR="003A5542" w:rsidRPr="00F74696">
              <w:rPr>
                <w:color w:val="000000" w:themeColor="text1"/>
                <w:sz w:val="24"/>
              </w:rPr>
              <w:t xml:space="preserve"> </w:t>
            </w:r>
            <w:r w:rsidR="00902A43" w:rsidRPr="00F74696">
              <w:rPr>
                <w:color w:val="000000" w:themeColor="text1"/>
                <w:sz w:val="24"/>
              </w:rPr>
              <w:t>NH</w:t>
            </w:r>
            <w:r w:rsidR="00902A43" w:rsidRPr="00F74696">
              <w:rPr>
                <w:color w:val="000000" w:themeColor="text1"/>
                <w:sz w:val="24"/>
                <w:vertAlign w:val="subscript"/>
              </w:rPr>
              <w:t>3</w:t>
            </w:r>
            <w:r w:rsidR="00902A43" w:rsidRPr="00F74696">
              <w:rPr>
                <w:color w:val="000000" w:themeColor="text1"/>
                <w:sz w:val="24"/>
              </w:rPr>
              <w:t>-N</w:t>
            </w:r>
            <w:r w:rsidR="00902A43" w:rsidRPr="00F74696">
              <w:rPr>
                <w:color w:val="000000" w:themeColor="text1"/>
                <w:sz w:val="24"/>
              </w:rPr>
              <w:t>：</w:t>
            </w:r>
            <w:r w:rsidR="00902A43" w:rsidRPr="00F74696">
              <w:rPr>
                <w:color w:val="000000" w:themeColor="text1"/>
                <w:sz w:val="24"/>
              </w:rPr>
              <w:t>0.0</w:t>
            </w:r>
            <w:r w:rsidR="008E0C49" w:rsidRPr="00F74696">
              <w:rPr>
                <w:color w:val="000000" w:themeColor="text1"/>
                <w:sz w:val="24"/>
              </w:rPr>
              <w:t>0</w:t>
            </w:r>
            <w:r w:rsidR="003A5542" w:rsidRPr="00F74696">
              <w:rPr>
                <w:rFonts w:hint="eastAsia"/>
                <w:color w:val="000000" w:themeColor="text1"/>
                <w:sz w:val="24"/>
              </w:rPr>
              <w:t>7</w:t>
            </w:r>
            <w:r w:rsidR="00902A43" w:rsidRPr="00F74696">
              <w:rPr>
                <w:color w:val="000000" w:themeColor="text1"/>
                <w:sz w:val="24"/>
              </w:rPr>
              <w:t>t/a</w:t>
            </w:r>
            <w:r w:rsidR="00902A43" w:rsidRPr="00F74696">
              <w:rPr>
                <w:color w:val="000000" w:themeColor="text1"/>
                <w:sz w:val="24"/>
              </w:rPr>
              <w:t>。由于项目废水通过市政管网排入</w:t>
            </w:r>
            <w:r w:rsidR="00304821" w:rsidRPr="00F74696">
              <w:rPr>
                <w:color w:val="000000" w:themeColor="text1"/>
                <w:sz w:val="24"/>
              </w:rPr>
              <w:t>富民县污水处理厂</w:t>
            </w:r>
            <w:r w:rsidR="00902A43" w:rsidRPr="00F74696">
              <w:rPr>
                <w:color w:val="000000" w:themeColor="text1"/>
                <w:sz w:val="24"/>
              </w:rPr>
              <w:t>，因此不单独设置总量指标</w:t>
            </w:r>
            <w:r w:rsidR="00902A43" w:rsidRPr="00F74696">
              <w:rPr>
                <w:color w:val="000000" w:themeColor="text1"/>
                <w:sz w:val="24"/>
                <w:szCs w:val="24"/>
              </w:rPr>
              <w:t>。</w:t>
            </w:r>
          </w:p>
          <w:p w:rsidR="00686730" w:rsidRPr="00914A14" w:rsidRDefault="00686730" w:rsidP="00686730">
            <w:pPr>
              <w:adjustRightInd w:val="0"/>
              <w:snapToGrid w:val="0"/>
              <w:spacing w:line="360" w:lineRule="auto"/>
              <w:ind w:firstLineChars="200" w:firstLine="480"/>
              <w:rPr>
                <w:color w:val="FF0000"/>
                <w:sz w:val="24"/>
                <w:szCs w:val="24"/>
              </w:rPr>
            </w:pPr>
            <w:r w:rsidRPr="00914A14">
              <w:rPr>
                <w:color w:val="FF0000"/>
                <w:sz w:val="24"/>
                <w:szCs w:val="24"/>
              </w:rPr>
              <w:t>2</w:t>
            </w:r>
            <w:r w:rsidRPr="00914A14">
              <w:rPr>
                <w:color w:val="FF0000"/>
                <w:sz w:val="24"/>
                <w:szCs w:val="24"/>
              </w:rPr>
              <w:t>、废气：</w:t>
            </w:r>
            <w:r w:rsidR="00902A43" w:rsidRPr="00914A14">
              <w:rPr>
                <w:color w:val="FF0000"/>
                <w:sz w:val="24"/>
              </w:rPr>
              <w:t>废气量：</w:t>
            </w:r>
            <w:r w:rsidR="00E0186F" w:rsidRPr="00914A14">
              <w:rPr>
                <w:rFonts w:hint="eastAsia"/>
                <w:color w:val="FF0000"/>
                <w:sz w:val="24"/>
              </w:rPr>
              <w:t>48</w:t>
            </w:r>
            <w:r w:rsidR="008E0C49" w:rsidRPr="00914A14">
              <w:rPr>
                <w:color w:val="FF0000"/>
                <w:sz w:val="24"/>
              </w:rPr>
              <w:t>0</w:t>
            </w:r>
            <w:r w:rsidR="00902A43" w:rsidRPr="00914A14">
              <w:rPr>
                <w:color w:val="FF0000"/>
                <w:sz w:val="24"/>
              </w:rPr>
              <w:t>万</w:t>
            </w:r>
            <w:r w:rsidR="00902A43" w:rsidRPr="00914A14">
              <w:rPr>
                <w:color w:val="FF0000"/>
                <w:sz w:val="24"/>
              </w:rPr>
              <w:t>m</w:t>
            </w:r>
            <w:r w:rsidR="00902A43" w:rsidRPr="00914A14">
              <w:rPr>
                <w:color w:val="FF0000"/>
                <w:sz w:val="24"/>
                <w:vertAlign w:val="superscript"/>
              </w:rPr>
              <w:t>3</w:t>
            </w:r>
            <w:r w:rsidR="00902A43" w:rsidRPr="00914A14">
              <w:rPr>
                <w:color w:val="FF0000"/>
                <w:sz w:val="24"/>
              </w:rPr>
              <w:t>/a</w:t>
            </w:r>
            <w:r w:rsidR="00902A43" w:rsidRPr="00914A14">
              <w:rPr>
                <w:color w:val="FF0000"/>
                <w:sz w:val="24"/>
              </w:rPr>
              <w:t>；</w:t>
            </w:r>
            <w:r w:rsidR="008E0C49" w:rsidRPr="00914A14">
              <w:rPr>
                <w:color w:val="FF0000"/>
                <w:sz w:val="24"/>
              </w:rPr>
              <w:t>甲苯：</w:t>
            </w:r>
            <w:r w:rsidR="00C854BE" w:rsidRPr="00914A14">
              <w:rPr>
                <w:rFonts w:hint="eastAsia"/>
                <w:color w:val="FF0000"/>
                <w:sz w:val="24"/>
              </w:rPr>
              <w:t>16.46</w:t>
            </w:r>
            <w:r w:rsidR="008E0C49" w:rsidRPr="00914A14">
              <w:rPr>
                <w:color w:val="FF0000"/>
                <w:sz w:val="24"/>
              </w:rPr>
              <w:t>kg/a</w:t>
            </w:r>
            <w:r w:rsidR="008E0C49" w:rsidRPr="00914A14">
              <w:rPr>
                <w:color w:val="FF0000"/>
                <w:sz w:val="24"/>
              </w:rPr>
              <w:t>；</w:t>
            </w:r>
            <w:r w:rsidR="00902A43" w:rsidRPr="00914A14">
              <w:rPr>
                <w:color w:val="FF0000"/>
                <w:sz w:val="24"/>
              </w:rPr>
              <w:t>二甲苯：</w:t>
            </w:r>
            <w:r w:rsidR="00C854BE" w:rsidRPr="00914A14">
              <w:rPr>
                <w:rFonts w:hint="eastAsia"/>
                <w:color w:val="FF0000"/>
                <w:sz w:val="24"/>
              </w:rPr>
              <w:t>38.85</w:t>
            </w:r>
            <w:r w:rsidR="00902A43" w:rsidRPr="00914A14">
              <w:rPr>
                <w:color w:val="FF0000"/>
                <w:sz w:val="24"/>
              </w:rPr>
              <w:t>kg/a</w:t>
            </w:r>
            <w:r w:rsidRPr="00914A14">
              <w:rPr>
                <w:color w:val="FF0000"/>
                <w:sz w:val="24"/>
              </w:rPr>
              <w:t>；</w:t>
            </w:r>
            <w:r w:rsidR="00FB284B" w:rsidRPr="00914A14">
              <w:rPr>
                <w:color w:val="FF0000"/>
                <w:sz w:val="24"/>
              </w:rPr>
              <w:t>TVOC</w:t>
            </w:r>
            <w:r w:rsidR="00902A43" w:rsidRPr="00914A14">
              <w:rPr>
                <w:color w:val="FF0000"/>
                <w:sz w:val="24"/>
              </w:rPr>
              <w:t>：</w:t>
            </w:r>
            <w:r w:rsidR="00C854BE" w:rsidRPr="00914A14">
              <w:rPr>
                <w:rFonts w:hint="eastAsia"/>
                <w:color w:val="FF0000"/>
                <w:sz w:val="24"/>
              </w:rPr>
              <w:t>123.97</w:t>
            </w:r>
            <w:r w:rsidR="00902A43" w:rsidRPr="00914A14">
              <w:rPr>
                <w:color w:val="FF0000"/>
                <w:sz w:val="24"/>
              </w:rPr>
              <w:t>kg/a</w:t>
            </w:r>
            <w:r w:rsidR="00C854BE" w:rsidRPr="00914A14">
              <w:rPr>
                <w:rFonts w:hint="eastAsia"/>
                <w:color w:val="FF0000"/>
                <w:sz w:val="24"/>
              </w:rPr>
              <w:t>。</w:t>
            </w:r>
          </w:p>
          <w:p w:rsidR="00082195" w:rsidRPr="00F74696" w:rsidRDefault="00686730" w:rsidP="008E0C49">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3</w:t>
            </w:r>
            <w:r w:rsidRPr="00F74696">
              <w:rPr>
                <w:color w:val="000000" w:themeColor="text1"/>
                <w:sz w:val="24"/>
                <w:szCs w:val="24"/>
              </w:rPr>
              <w:t>、</w:t>
            </w:r>
            <w:r w:rsidR="00902A43" w:rsidRPr="00F74696">
              <w:rPr>
                <w:color w:val="000000" w:themeColor="text1"/>
                <w:sz w:val="24"/>
                <w:szCs w:val="24"/>
              </w:rPr>
              <w:t>固体废弃物：</w:t>
            </w:r>
            <w:r w:rsidR="008E0C49" w:rsidRPr="00F74696">
              <w:rPr>
                <w:color w:val="000000" w:themeColor="text1"/>
                <w:sz w:val="24"/>
                <w:szCs w:val="24"/>
              </w:rPr>
              <w:t>13.41</w:t>
            </w:r>
            <w:r w:rsidR="00902A43" w:rsidRPr="00F74696">
              <w:rPr>
                <w:color w:val="000000" w:themeColor="text1"/>
                <w:sz w:val="24"/>
                <w:szCs w:val="24"/>
              </w:rPr>
              <w:t>t/a</w:t>
            </w:r>
            <w:r w:rsidR="00902A43" w:rsidRPr="00F74696">
              <w:rPr>
                <w:color w:val="000000" w:themeColor="text1"/>
                <w:sz w:val="24"/>
                <w:szCs w:val="24"/>
              </w:rPr>
              <w:t>（</w:t>
            </w:r>
            <w:proofErr w:type="gramStart"/>
            <w:r w:rsidR="00902A43" w:rsidRPr="00F74696">
              <w:rPr>
                <w:color w:val="000000" w:themeColor="text1"/>
                <w:sz w:val="24"/>
                <w:szCs w:val="24"/>
              </w:rPr>
              <w:t>含危险</w:t>
            </w:r>
            <w:r w:rsidR="00D83747" w:rsidRPr="00F74696">
              <w:rPr>
                <w:color w:val="000000" w:themeColor="text1"/>
                <w:sz w:val="24"/>
                <w:szCs w:val="24"/>
              </w:rPr>
              <w:t>固</w:t>
            </w:r>
            <w:proofErr w:type="gramEnd"/>
            <w:r w:rsidR="00D83747" w:rsidRPr="00F74696">
              <w:rPr>
                <w:color w:val="000000" w:themeColor="text1"/>
                <w:sz w:val="24"/>
                <w:szCs w:val="24"/>
              </w:rPr>
              <w:t>废</w:t>
            </w:r>
            <w:r w:rsidR="00902A43" w:rsidRPr="00F74696">
              <w:rPr>
                <w:color w:val="000000" w:themeColor="text1"/>
                <w:sz w:val="24"/>
                <w:szCs w:val="24"/>
              </w:rPr>
              <w:t>），处置率</w:t>
            </w:r>
            <w:r w:rsidR="00902A43" w:rsidRPr="00F74696">
              <w:rPr>
                <w:color w:val="000000" w:themeColor="text1"/>
                <w:sz w:val="24"/>
                <w:szCs w:val="24"/>
              </w:rPr>
              <w:t>100%</w:t>
            </w:r>
            <w:r w:rsidR="00902A43" w:rsidRPr="00F74696">
              <w:rPr>
                <w:color w:val="000000" w:themeColor="text1"/>
                <w:sz w:val="24"/>
                <w:szCs w:val="24"/>
              </w:rPr>
              <w:t>。</w:t>
            </w:r>
          </w:p>
          <w:p w:rsidR="008E0C49" w:rsidRPr="00F74696" w:rsidRDefault="008E0C49" w:rsidP="008E0C49">
            <w:pPr>
              <w:adjustRightInd w:val="0"/>
              <w:snapToGrid w:val="0"/>
              <w:spacing w:line="360" w:lineRule="auto"/>
              <w:ind w:firstLineChars="200" w:firstLine="480"/>
              <w:rPr>
                <w:color w:val="000000" w:themeColor="text1"/>
                <w:sz w:val="24"/>
                <w:szCs w:val="24"/>
              </w:rPr>
            </w:pPr>
          </w:p>
          <w:p w:rsidR="008E0C49" w:rsidRPr="00F74696" w:rsidRDefault="008E0C49"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p w:rsidR="00401640" w:rsidRPr="00F74696" w:rsidRDefault="00401640" w:rsidP="001C5DAD">
            <w:pPr>
              <w:adjustRightInd w:val="0"/>
              <w:snapToGrid w:val="0"/>
              <w:spacing w:line="360" w:lineRule="auto"/>
              <w:rPr>
                <w:color w:val="000000" w:themeColor="text1"/>
                <w:sz w:val="24"/>
                <w:szCs w:val="24"/>
              </w:rPr>
            </w:pPr>
          </w:p>
        </w:tc>
      </w:tr>
    </w:tbl>
    <w:p w:rsidR="00082195" w:rsidRPr="00F74696" w:rsidRDefault="00082195">
      <w:pPr>
        <w:spacing w:line="360" w:lineRule="auto"/>
        <w:rPr>
          <w:color w:val="000000" w:themeColor="text1"/>
          <w:sz w:val="24"/>
          <w:szCs w:val="24"/>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b/>
          <w:color w:val="000000" w:themeColor="text1"/>
          <w:sz w:val="30"/>
          <w:szCs w:val="30"/>
        </w:rPr>
      </w:pPr>
      <w:bookmarkStart w:id="19" w:name="_Toc18695"/>
      <w:r w:rsidRPr="00F74696">
        <w:rPr>
          <w:b/>
          <w:color w:val="000000" w:themeColor="text1"/>
          <w:sz w:val="30"/>
          <w:szCs w:val="30"/>
        </w:rPr>
        <w:lastRenderedPageBreak/>
        <w:t>表五</w:t>
      </w:r>
      <w:r w:rsidRPr="00F74696">
        <w:rPr>
          <w:b/>
          <w:color w:val="000000" w:themeColor="text1"/>
          <w:sz w:val="30"/>
          <w:szCs w:val="30"/>
        </w:rPr>
        <w:t xml:space="preserve">  </w:t>
      </w:r>
      <w:r w:rsidRPr="00F74696">
        <w:rPr>
          <w:b/>
          <w:color w:val="000000" w:themeColor="text1"/>
          <w:sz w:val="30"/>
          <w:szCs w:val="30"/>
        </w:rPr>
        <w:t>建设项目工程分析</w:t>
      </w:r>
      <w:bookmarkEnd w:id="19"/>
    </w:p>
    <w:tbl>
      <w:tblPr>
        <w:tblStyle w:val="af2"/>
        <w:tblW w:w="9071" w:type="dxa"/>
        <w:jc w:val="center"/>
        <w:tblLook w:val="04A0"/>
      </w:tblPr>
      <w:tblGrid>
        <w:gridCol w:w="9754"/>
      </w:tblGrid>
      <w:tr w:rsidR="00082195" w:rsidRPr="00F74696" w:rsidTr="00922F39">
        <w:trPr>
          <w:trHeight w:val="13351"/>
          <w:jc w:val="center"/>
        </w:trPr>
        <w:tc>
          <w:tcPr>
            <w:tcW w:w="9071" w:type="dxa"/>
          </w:tcPr>
          <w:p w:rsidR="00082195" w:rsidRPr="00F74696" w:rsidRDefault="00902A43" w:rsidP="00AC7213">
            <w:pPr>
              <w:adjustRightInd w:val="0"/>
              <w:snapToGrid w:val="0"/>
              <w:spacing w:line="360" w:lineRule="auto"/>
              <w:rPr>
                <w:b/>
                <w:color w:val="000000" w:themeColor="text1"/>
                <w:sz w:val="24"/>
                <w:szCs w:val="24"/>
              </w:rPr>
            </w:pPr>
            <w:r w:rsidRPr="00F74696">
              <w:rPr>
                <w:b/>
                <w:color w:val="000000" w:themeColor="text1"/>
                <w:sz w:val="24"/>
                <w:szCs w:val="24"/>
              </w:rPr>
              <w:t>一、产业政策符合型分析</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本项目为《国民经济行业与代码》（</w:t>
            </w:r>
            <w:r w:rsidRPr="00F74696">
              <w:rPr>
                <w:color w:val="000000" w:themeColor="text1"/>
                <w:sz w:val="24"/>
                <w:szCs w:val="24"/>
              </w:rPr>
              <w:t>GB/T4754—2017</w:t>
            </w:r>
            <w:r w:rsidRPr="00F74696">
              <w:rPr>
                <w:color w:val="000000" w:themeColor="text1"/>
                <w:sz w:val="24"/>
                <w:szCs w:val="24"/>
              </w:rPr>
              <w:t>）中的汽车修理与维护项目，项目主要进行小型轿车、</w:t>
            </w:r>
            <w:r w:rsidRPr="00F74696">
              <w:rPr>
                <w:color w:val="000000" w:themeColor="text1"/>
                <w:sz w:val="24"/>
                <w:szCs w:val="24"/>
              </w:rPr>
              <w:t>SUV</w:t>
            </w:r>
            <w:r w:rsidRPr="00F74696">
              <w:rPr>
                <w:color w:val="000000" w:themeColor="text1"/>
                <w:sz w:val="24"/>
                <w:szCs w:val="24"/>
              </w:rPr>
              <w:t>汽车的修理与维护等。根据国家发展改革委《产业结构调整指导目录（</w:t>
            </w:r>
            <w:r w:rsidRPr="00F74696">
              <w:rPr>
                <w:color w:val="000000" w:themeColor="text1"/>
                <w:sz w:val="24"/>
                <w:szCs w:val="24"/>
              </w:rPr>
              <w:t>2011</w:t>
            </w:r>
            <w:r w:rsidRPr="00F74696">
              <w:rPr>
                <w:color w:val="000000" w:themeColor="text1"/>
                <w:sz w:val="24"/>
                <w:szCs w:val="24"/>
              </w:rPr>
              <w:t>年本）（修改后</w:t>
            </w:r>
            <w:r w:rsidRPr="00F74696">
              <w:rPr>
                <w:color w:val="000000" w:themeColor="text1"/>
                <w:sz w:val="24"/>
                <w:szCs w:val="24"/>
              </w:rPr>
              <w:t>2013</w:t>
            </w:r>
            <w:r w:rsidRPr="00F74696">
              <w:rPr>
                <w:color w:val="000000" w:themeColor="text1"/>
                <w:sz w:val="24"/>
                <w:szCs w:val="24"/>
              </w:rPr>
              <w:t>年</w:t>
            </w:r>
            <w:r w:rsidRPr="00F74696">
              <w:rPr>
                <w:color w:val="000000" w:themeColor="text1"/>
                <w:sz w:val="24"/>
                <w:szCs w:val="24"/>
              </w:rPr>
              <w:t>5</w:t>
            </w:r>
            <w:r w:rsidRPr="00F74696">
              <w:rPr>
                <w:color w:val="000000" w:themeColor="text1"/>
                <w:sz w:val="24"/>
                <w:szCs w:val="24"/>
              </w:rPr>
              <w:t>月</w:t>
            </w:r>
            <w:r w:rsidRPr="00F74696">
              <w:rPr>
                <w:color w:val="000000" w:themeColor="text1"/>
                <w:sz w:val="24"/>
                <w:szCs w:val="24"/>
              </w:rPr>
              <w:t>1</w:t>
            </w:r>
            <w:r w:rsidRPr="00F74696">
              <w:rPr>
                <w:color w:val="000000" w:themeColor="text1"/>
                <w:sz w:val="24"/>
                <w:szCs w:val="24"/>
              </w:rPr>
              <w:t>日实行）》中的相关规定，本项目不属于限制类和淘汰类项目，属于国家允许类项目，符合国家有关产业政策的要求。</w:t>
            </w:r>
          </w:p>
          <w:p w:rsidR="00082195" w:rsidRPr="00F74696" w:rsidRDefault="00902A43" w:rsidP="00AC7213">
            <w:pPr>
              <w:adjustRightInd w:val="0"/>
              <w:snapToGrid w:val="0"/>
              <w:spacing w:line="360" w:lineRule="auto"/>
              <w:rPr>
                <w:b/>
                <w:bCs/>
                <w:color w:val="000000" w:themeColor="text1"/>
                <w:sz w:val="24"/>
                <w:szCs w:val="24"/>
              </w:rPr>
            </w:pPr>
            <w:r w:rsidRPr="00F74696">
              <w:rPr>
                <w:b/>
                <w:color w:val="000000" w:themeColor="text1"/>
                <w:sz w:val="24"/>
                <w:szCs w:val="24"/>
              </w:rPr>
              <w:t>二、工艺流程</w:t>
            </w:r>
            <w:proofErr w:type="gramStart"/>
            <w:r w:rsidRPr="00F74696">
              <w:rPr>
                <w:b/>
                <w:color w:val="000000" w:themeColor="text1"/>
                <w:sz w:val="24"/>
                <w:szCs w:val="24"/>
              </w:rPr>
              <w:t>及产污节点</w:t>
            </w:r>
            <w:proofErr w:type="gramEnd"/>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项目主要进行汽车</w:t>
            </w:r>
            <w:r w:rsidR="00304821" w:rsidRPr="00F74696">
              <w:rPr>
                <w:color w:val="000000" w:themeColor="text1"/>
                <w:sz w:val="24"/>
                <w:szCs w:val="24"/>
              </w:rPr>
              <w:t>维修、车辆清洗</w:t>
            </w:r>
            <w:r w:rsidRPr="00F74696">
              <w:rPr>
                <w:color w:val="000000" w:themeColor="text1"/>
                <w:sz w:val="24"/>
                <w:szCs w:val="24"/>
              </w:rPr>
              <w:t>。项目运营过程如下：</w:t>
            </w:r>
          </w:p>
          <w:p w:rsidR="00082195" w:rsidRPr="00F74696" w:rsidRDefault="00902A43" w:rsidP="00AC7213">
            <w:pPr>
              <w:adjustRightInd w:val="0"/>
              <w:snapToGrid w:val="0"/>
              <w:spacing w:line="360" w:lineRule="auto"/>
              <w:ind w:firstLineChars="200" w:firstLine="482"/>
              <w:rPr>
                <w:b/>
                <w:color w:val="000000" w:themeColor="text1"/>
                <w:sz w:val="24"/>
                <w:szCs w:val="24"/>
              </w:rPr>
            </w:pPr>
            <w:bookmarkStart w:id="20" w:name="OLE_LINK1"/>
            <w:bookmarkStart w:id="21" w:name="OLE_LINK2"/>
            <w:r w:rsidRPr="00F74696">
              <w:rPr>
                <w:b/>
                <w:color w:val="000000" w:themeColor="text1"/>
                <w:sz w:val="24"/>
                <w:szCs w:val="24"/>
              </w:rPr>
              <w:t>（</w:t>
            </w:r>
            <w:r w:rsidR="00304821" w:rsidRPr="00F74696">
              <w:rPr>
                <w:b/>
                <w:color w:val="000000" w:themeColor="text1"/>
                <w:sz w:val="24"/>
                <w:szCs w:val="24"/>
              </w:rPr>
              <w:t>1</w:t>
            </w:r>
            <w:r w:rsidRPr="00F74696">
              <w:rPr>
                <w:b/>
                <w:color w:val="000000" w:themeColor="text1"/>
                <w:sz w:val="24"/>
                <w:szCs w:val="24"/>
              </w:rPr>
              <w:t>）汽车维修：</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汽车维修流程为汽车进厂后由前台接待，接待后由检测人员进行故障检测，检测结果分为车身损坏和设备故障。检测完成后进行维修项目填写，填写完成后由维修工人进行维修。</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对检验结果为车身损害的车辆进行</w:t>
            </w:r>
            <w:proofErr w:type="gramStart"/>
            <w:r w:rsidRPr="00F74696">
              <w:rPr>
                <w:color w:val="000000" w:themeColor="text1"/>
                <w:sz w:val="24"/>
                <w:szCs w:val="24"/>
              </w:rPr>
              <w:t>钣</w:t>
            </w:r>
            <w:proofErr w:type="gramEnd"/>
            <w:r w:rsidRPr="00F74696">
              <w:rPr>
                <w:color w:val="000000" w:themeColor="text1"/>
                <w:sz w:val="24"/>
                <w:szCs w:val="24"/>
              </w:rPr>
              <w:t>金修复、手工平整、焊接、打磨、喷漆等处理。该过程需要使用的设备及设施有喷漆房、干式打磨机、焊机等。</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对检验结果为设备故障的车辆进行拆卸、零部件更换或清洗、设备装配、整车安装等过程。该过程主要设备有升台、举升机。最后由客户试车，出厂。</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304821" w:rsidRPr="00F74696">
              <w:rPr>
                <w:b/>
                <w:color w:val="000000" w:themeColor="text1"/>
                <w:sz w:val="24"/>
                <w:szCs w:val="24"/>
              </w:rPr>
              <w:t>2</w:t>
            </w:r>
            <w:r w:rsidRPr="00F74696">
              <w:rPr>
                <w:b/>
                <w:color w:val="000000" w:themeColor="text1"/>
                <w:sz w:val="24"/>
                <w:szCs w:val="24"/>
              </w:rPr>
              <w:t>）汽车清洗</w:t>
            </w:r>
          </w:p>
          <w:p w:rsidR="00082195" w:rsidRPr="00F74696" w:rsidRDefault="00304821"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汽车清洗包括：接待进厂、喷枪冲刷、</w:t>
            </w:r>
            <w:r w:rsidR="00902A43" w:rsidRPr="00F74696">
              <w:rPr>
                <w:color w:val="000000" w:themeColor="text1"/>
                <w:sz w:val="24"/>
                <w:szCs w:val="24"/>
              </w:rPr>
              <w:t>擦干、出厂。</w:t>
            </w:r>
          </w:p>
          <w:bookmarkEnd w:id="20"/>
          <w:bookmarkEnd w:id="21"/>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项目工艺流程</w:t>
            </w:r>
            <w:proofErr w:type="gramStart"/>
            <w:r w:rsidRPr="00F74696">
              <w:rPr>
                <w:color w:val="000000" w:themeColor="text1"/>
                <w:sz w:val="24"/>
                <w:szCs w:val="24"/>
              </w:rPr>
              <w:t>及产污情况</w:t>
            </w:r>
            <w:proofErr w:type="gramEnd"/>
            <w:r w:rsidRPr="00F74696">
              <w:rPr>
                <w:color w:val="000000" w:themeColor="text1"/>
                <w:sz w:val="24"/>
                <w:szCs w:val="24"/>
              </w:rPr>
              <w:t>如下图所示。</w:t>
            </w:r>
          </w:p>
          <w:p w:rsidR="00082195" w:rsidRPr="00F74696" w:rsidRDefault="00AD0275" w:rsidP="00AC7213">
            <w:pPr>
              <w:adjustRightInd w:val="0"/>
              <w:snapToGrid w:val="0"/>
              <w:spacing w:line="360" w:lineRule="auto"/>
              <w:jc w:val="center"/>
              <w:rPr>
                <w:color w:val="000000" w:themeColor="text1"/>
                <w:sz w:val="24"/>
                <w:szCs w:val="24"/>
              </w:rPr>
            </w:pPr>
            <w:r w:rsidRPr="00F74696">
              <w:rPr>
                <w:color w:val="000000" w:themeColor="text1"/>
              </w:rPr>
              <w:t xml:space="preserve"> </w:t>
            </w:r>
            <w:r w:rsidR="00B91FE0">
              <w:object w:dxaOrig="11688" w:dyaOrig="140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568.5pt" o:ole="">
                  <v:imagedata r:id="rId17" o:title=""/>
                </v:shape>
                <o:OLEObject Type="Embed" ProgID="Visio.Drawing.11" ShapeID="_x0000_i1025" DrawAspect="Content" ObjectID="_1626503849" r:id="rId18"/>
              </w:object>
            </w:r>
          </w:p>
          <w:p w:rsidR="00082195" w:rsidRPr="00F74696" w:rsidRDefault="00902A43" w:rsidP="00AC7213">
            <w:pPr>
              <w:adjustRightInd w:val="0"/>
              <w:snapToGrid w:val="0"/>
              <w:spacing w:line="360" w:lineRule="auto"/>
              <w:ind w:firstLineChars="200" w:firstLine="482"/>
              <w:jc w:val="center"/>
              <w:rPr>
                <w:b/>
                <w:color w:val="000000" w:themeColor="text1"/>
                <w:sz w:val="24"/>
                <w:szCs w:val="24"/>
              </w:rPr>
            </w:pPr>
            <w:r w:rsidRPr="00F74696">
              <w:rPr>
                <w:b/>
                <w:color w:val="000000" w:themeColor="text1"/>
                <w:sz w:val="24"/>
                <w:szCs w:val="24"/>
              </w:rPr>
              <w:t>图</w:t>
            </w:r>
            <w:r w:rsidRPr="00F74696">
              <w:rPr>
                <w:b/>
                <w:color w:val="000000" w:themeColor="text1"/>
                <w:sz w:val="24"/>
                <w:szCs w:val="24"/>
              </w:rPr>
              <w:t xml:space="preserve">5-1  </w:t>
            </w:r>
            <w:r w:rsidRPr="00F74696">
              <w:rPr>
                <w:b/>
                <w:color w:val="000000" w:themeColor="text1"/>
                <w:sz w:val="24"/>
                <w:szCs w:val="24"/>
              </w:rPr>
              <w:t>项目工艺流程及污染产生节点示意图</w:t>
            </w:r>
          </w:p>
          <w:p w:rsidR="00082195" w:rsidRPr="00F74696" w:rsidRDefault="00902A43" w:rsidP="00AC7213">
            <w:pPr>
              <w:adjustRightInd w:val="0"/>
              <w:snapToGrid w:val="0"/>
              <w:spacing w:line="360" w:lineRule="auto"/>
              <w:rPr>
                <w:color w:val="000000" w:themeColor="text1"/>
                <w:spacing w:val="8"/>
                <w:kern w:val="0"/>
                <w:sz w:val="24"/>
                <w:szCs w:val="24"/>
              </w:rPr>
            </w:pPr>
            <w:r w:rsidRPr="00F74696">
              <w:rPr>
                <w:b/>
                <w:bCs/>
                <w:color w:val="000000" w:themeColor="text1"/>
                <w:spacing w:val="8"/>
                <w:kern w:val="0"/>
                <w:sz w:val="24"/>
                <w:szCs w:val="24"/>
              </w:rPr>
              <w:t>汽车维修、清洗工艺简述</w:t>
            </w:r>
            <w:r w:rsidRPr="00F74696">
              <w:rPr>
                <w:color w:val="000000" w:themeColor="text1"/>
                <w:spacing w:val="8"/>
                <w:kern w:val="0"/>
                <w:sz w:val="24"/>
                <w:szCs w:val="24"/>
              </w:rPr>
              <w:t>：</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1</w:t>
            </w:r>
            <w:r w:rsidRPr="00F74696">
              <w:rPr>
                <w:color w:val="000000" w:themeColor="text1"/>
                <w:sz w:val="24"/>
                <w:szCs w:val="24"/>
              </w:rPr>
              <w:t>、对检验结果为车身损害的车辆进行手工平整或</w:t>
            </w:r>
            <w:proofErr w:type="gramStart"/>
            <w:r w:rsidRPr="00F74696">
              <w:rPr>
                <w:color w:val="000000" w:themeColor="text1"/>
                <w:sz w:val="24"/>
                <w:szCs w:val="24"/>
              </w:rPr>
              <w:t>钣</w:t>
            </w:r>
            <w:proofErr w:type="gramEnd"/>
            <w:r w:rsidRPr="00F74696">
              <w:rPr>
                <w:color w:val="000000" w:themeColor="text1"/>
                <w:sz w:val="24"/>
                <w:szCs w:val="24"/>
              </w:rPr>
              <w:t>金修复、焊接、打磨、喷漆等处理。</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1</w:t>
            </w:r>
            <w:r w:rsidRPr="00F74696">
              <w:rPr>
                <w:color w:val="000000" w:themeColor="text1"/>
                <w:sz w:val="24"/>
                <w:szCs w:val="24"/>
              </w:rPr>
              <w:t>）手工平整、</w:t>
            </w:r>
            <w:proofErr w:type="gramStart"/>
            <w:r w:rsidRPr="00F74696">
              <w:rPr>
                <w:color w:val="000000" w:themeColor="text1"/>
                <w:sz w:val="24"/>
                <w:szCs w:val="24"/>
              </w:rPr>
              <w:t>钣</w:t>
            </w:r>
            <w:proofErr w:type="gramEnd"/>
            <w:r w:rsidRPr="00F74696">
              <w:rPr>
                <w:color w:val="000000" w:themeColor="text1"/>
                <w:sz w:val="24"/>
                <w:szCs w:val="24"/>
              </w:rPr>
              <w:t>金修复</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修复分为一般修复及</w:t>
            </w:r>
            <w:proofErr w:type="gramStart"/>
            <w:r w:rsidRPr="00F74696">
              <w:rPr>
                <w:color w:val="000000" w:themeColor="text1"/>
                <w:sz w:val="24"/>
                <w:szCs w:val="24"/>
              </w:rPr>
              <w:t>钣</w:t>
            </w:r>
            <w:proofErr w:type="gramEnd"/>
            <w:r w:rsidRPr="00F74696">
              <w:rPr>
                <w:color w:val="000000" w:themeColor="text1"/>
                <w:sz w:val="24"/>
                <w:szCs w:val="24"/>
              </w:rPr>
              <w:t>金修复，一般修复主要为人工利用锤子、榔头等将车身损害的部</w:t>
            </w:r>
            <w:r w:rsidRPr="00F74696">
              <w:rPr>
                <w:color w:val="000000" w:themeColor="text1"/>
                <w:sz w:val="24"/>
                <w:szCs w:val="24"/>
              </w:rPr>
              <w:lastRenderedPageBreak/>
              <w:t>位进行敲打平整，尽量使车身恢复原来的形状。对于车辆凹陷较大，车身质量较佳、材质昂贵的车辆采用</w:t>
            </w:r>
            <w:proofErr w:type="gramStart"/>
            <w:r w:rsidRPr="00F74696">
              <w:rPr>
                <w:color w:val="000000" w:themeColor="text1"/>
                <w:sz w:val="24"/>
                <w:szCs w:val="24"/>
              </w:rPr>
              <w:t>钣</w:t>
            </w:r>
            <w:proofErr w:type="gramEnd"/>
            <w:r w:rsidRPr="00F74696">
              <w:rPr>
                <w:color w:val="000000" w:themeColor="text1"/>
                <w:sz w:val="24"/>
                <w:szCs w:val="24"/>
              </w:rPr>
              <w:t>金修复，</w:t>
            </w:r>
            <w:proofErr w:type="gramStart"/>
            <w:r w:rsidRPr="00F74696">
              <w:rPr>
                <w:color w:val="000000" w:themeColor="text1"/>
                <w:sz w:val="24"/>
                <w:szCs w:val="24"/>
              </w:rPr>
              <w:t>钣</w:t>
            </w:r>
            <w:proofErr w:type="gramEnd"/>
            <w:r w:rsidRPr="00F74696">
              <w:rPr>
                <w:color w:val="000000" w:themeColor="text1"/>
                <w:sz w:val="24"/>
                <w:szCs w:val="24"/>
              </w:rPr>
              <w:t>金修复主要是根据车身材质、受力特性利用</w:t>
            </w:r>
            <w:proofErr w:type="gramStart"/>
            <w:r w:rsidRPr="00F74696">
              <w:rPr>
                <w:color w:val="000000" w:themeColor="text1"/>
                <w:sz w:val="24"/>
                <w:szCs w:val="24"/>
              </w:rPr>
              <w:t>钣</w:t>
            </w:r>
            <w:proofErr w:type="gramEnd"/>
            <w:r w:rsidRPr="00F74696">
              <w:rPr>
                <w:color w:val="000000" w:themeColor="text1"/>
                <w:sz w:val="24"/>
                <w:szCs w:val="24"/>
              </w:rPr>
              <w:t>金套件进行车辆修复。</w:t>
            </w:r>
            <w:proofErr w:type="gramStart"/>
            <w:r w:rsidRPr="00F74696">
              <w:rPr>
                <w:color w:val="000000" w:themeColor="text1"/>
                <w:sz w:val="24"/>
                <w:szCs w:val="24"/>
              </w:rPr>
              <w:t>钣</w:t>
            </w:r>
            <w:proofErr w:type="gramEnd"/>
            <w:r w:rsidRPr="00F74696">
              <w:rPr>
                <w:color w:val="000000" w:themeColor="text1"/>
                <w:sz w:val="24"/>
                <w:szCs w:val="24"/>
              </w:rPr>
              <w:t>金套件主要含</w:t>
            </w:r>
            <w:r w:rsidRPr="00F74696">
              <w:rPr>
                <w:color w:val="000000" w:themeColor="text1"/>
                <w:sz w:val="24"/>
                <w:szCs w:val="24"/>
              </w:rPr>
              <w:t>“</w:t>
            </w:r>
            <w:r w:rsidRPr="00F74696">
              <w:rPr>
                <w:color w:val="000000" w:themeColor="text1"/>
                <w:sz w:val="24"/>
                <w:szCs w:val="24"/>
              </w:rPr>
              <w:t>介子机</w:t>
            </w:r>
            <w:r w:rsidRPr="00F74696">
              <w:rPr>
                <w:color w:val="000000" w:themeColor="text1"/>
                <w:sz w:val="24"/>
                <w:szCs w:val="24"/>
              </w:rPr>
              <w:t>”</w:t>
            </w:r>
            <w:r w:rsidRPr="00F74696">
              <w:rPr>
                <w:color w:val="000000" w:themeColor="text1"/>
                <w:sz w:val="24"/>
                <w:szCs w:val="24"/>
              </w:rPr>
              <w:t>（拉出凹面）、</w:t>
            </w:r>
            <w:r w:rsidRPr="00F74696">
              <w:rPr>
                <w:color w:val="000000" w:themeColor="text1"/>
                <w:sz w:val="24"/>
                <w:szCs w:val="24"/>
              </w:rPr>
              <w:t>“</w:t>
            </w:r>
            <w:r w:rsidRPr="00F74696">
              <w:rPr>
                <w:color w:val="000000" w:themeColor="text1"/>
                <w:sz w:val="24"/>
                <w:szCs w:val="24"/>
              </w:rPr>
              <w:t>锤具</w:t>
            </w:r>
            <w:r w:rsidRPr="00F74696">
              <w:rPr>
                <w:color w:val="000000" w:themeColor="text1"/>
                <w:sz w:val="24"/>
                <w:szCs w:val="24"/>
              </w:rPr>
              <w:t>”</w:t>
            </w:r>
            <w:r w:rsidRPr="00F74696">
              <w:rPr>
                <w:color w:val="000000" w:themeColor="text1"/>
                <w:sz w:val="24"/>
                <w:szCs w:val="24"/>
              </w:rPr>
              <w:t>（一整套各式榔头砸平凸面）。</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2</w:t>
            </w:r>
            <w:r w:rsidRPr="00F74696">
              <w:rPr>
                <w:color w:val="000000" w:themeColor="text1"/>
                <w:sz w:val="24"/>
                <w:szCs w:val="24"/>
              </w:rPr>
              <w:t>）焊接</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焊接主要针对车身损坏后不能采用更换的方式修复的部位，项目使用</w:t>
            </w:r>
            <w:r w:rsidRPr="00F74696">
              <w:rPr>
                <w:color w:val="000000" w:themeColor="text1"/>
                <w:sz w:val="24"/>
                <w:szCs w:val="24"/>
              </w:rPr>
              <w:t>CO</w:t>
            </w:r>
            <w:r w:rsidRPr="00F74696">
              <w:rPr>
                <w:color w:val="000000" w:themeColor="text1"/>
                <w:sz w:val="24"/>
                <w:szCs w:val="24"/>
                <w:vertAlign w:val="subscript"/>
              </w:rPr>
              <w:t>2</w:t>
            </w:r>
            <w:r w:rsidRPr="00F74696">
              <w:rPr>
                <w:color w:val="000000" w:themeColor="text1"/>
                <w:sz w:val="24"/>
                <w:szCs w:val="24"/>
              </w:rPr>
              <w:t>气体保护</w:t>
            </w:r>
            <w:proofErr w:type="gramStart"/>
            <w:r w:rsidRPr="00F74696">
              <w:rPr>
                <w:color w:val="000000" w:themeColor="text1"/>
                <w:sz w:val="24"/>
                <w:szCs w:val="24"/>
              </w:rPr>
              <w:t>焊进行</w:t>
            </w:r>
            <w:proofErr w:type="gramEnd"/>
            <w:r w:rsidRPr="00F74696">
              <w:rPr>
                <w:color w:val="000000" w:themeColor="text1"/>
                <w:sz w:val="24"/>
                <w:szCs w:val="24"/>
              </w:rPr>
              <w:t>焊接。</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3</w:t>
            </w:r>
            <w:r w:rsidRPr="00F74696">
              <w:rPr>
                <w:color w:val="000000" w:themeColor="text1"/>
                <w:sz w:val="24"/>
                <w:szCs w:val="24"/>
              </w:rPr>
              <w:t>）打磨</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对于手工平整和焊接后车身部分进行打磨，使用车身和链接部位更平整，同时为后面的喷漆做准备</w:t>
            </w:r>
            <w:r w:rsidR="00AD016B" w:rsidRPr="00F74696">
              <w:rPr>
                <w:color w:val="000000" w:themeColor="text1"/>
                <w:sz w:val="24"/>
                <w:szCs w:val="24"/>
              </w:rPr>
              <w:t>，项目打磨机为干式车辆打磨机，打磨过程会产生少量粉尘，采用</w:t>
            </w:r>
            <w:r w:rsidR="00F37B4D" w:rsidRPr="00F74696">
              <w:rPr>
                <w:color w:val="000000" w:themeColor="text1"/>
                <w:sz w:val="24"/>
                <w:szCs w:val="24"/>
              </w:rPr>
              <w:t>干磨机自带的收尘设施收尘。</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4</w:t>
            </w:r>
            <w:r w:rsidRPr="00F74696">
              <w:rPr>
                <w:color w:val="000000" w:themeColor="text1"/>
                <w:sz w:val="24"/>
                <w:szCs w:val="24"/>
              </w:rPr>
              <w:t>）喷漆</w:t>
            </w:r>
          </w:p>
          <w:p w:rsidR="00082195" w:rsidRPr="00F74696" w:rsidRDefault="00902A43" w:rsidP="00AC7213">
            <w:pPr>
              <w:adjustRightInd w:val="0"/>
              <w:snapToGrid w:val="0"/>
              <w:spacing w:line="360" w:lineRule="auto"/>
              <w:ind w:firstLineChars="200" w:firstLine="480"/>
              <w:rPr>
                <w:color w:val="000000" w:themeColor="text1"/>
                <w:kern w:val="0"/>
                <w:sz w:val="24"/>
                <w:szCs w:val="24"/>
              </w:rPr>
            </w:pPr>
            <w:r w:rsidRPr="00F74696">
              <w:rPr>
                <w:color w:val="000000" w:themeColor="text1"/>
                <w:kern w:val="0"/>
                <w:sz w:val="24"/>
                <w:szCs w:val="24"/>
              </w:rPr>
              <w:t>当客户车辆损害后送到项目内，大部分均为车辆外壳受损后进行修复后补漆，少量整车喷漆，本项目在喷漆房内采用人工喷枪喷漆，项目喷漆后在喷漆室内通过喷漆房自带的烘干机进行烘干。喷漆过程中会有少量的油漆滴漏在地面（地面上铺设有过滤棉），本项目喷漆、烘干均在喷漆房进行，喷漆房废气通过</w:t>
            </w:r>
            <w:r w:rsidR="00AD016B" w:rsidRPr="00F74696">
              <w:rPr>
                <w:color w:val="000000" w:themeColor="text1"/>
                <w:kern w:val="0"/>
                <w:sz w:val="24"/>
                <w:szCs w:val="24"/>
              </w:rPr>
              <w:t>过滤棉</w:t>
            </w:r>
            <w:r w:rsidR="00AD016B" w:rsidRPr="00F74696">
              <w:rPr>
                <w:color w:val="000000" w:themeColor="text1"/>
                <w:kern w:val="0"/>
                <w:sz w:val="24"/>
                <w:szCs w:val="24"/>
              </w:rPr>
              <w:t>+</w:t>
            </w:r>
            <w:r w:rsidR="00AD016B" w:rsidRPr="00F74696">
              <w:rPr>
                <w:color w:val="000000" w:themeColor="text1"/>
                <w:kern w:val="0"/>
                <w:sz w:val="24"/>
                <w:szCs w:val="24"/>
              </w:rPr>
              <w:t>活性炭吸附处理装置处理后</w:t>
            </w:r>
            <w:r w:rsidRPr="00F74696">
              <w:rPr>
                <w:color w:val="000000" w:themeColor="text1"/>
                <w:kern w:val="0"/>
                <w:sz w:val="24"/>
                <w:szCs w:val="24"/>
              </w:rPr>
              <w:t>，通过</w:t>
            </w:r>
            <w:r w:rsidRPr="00F74696">
              <w:rPr>
                <w:color w:val="000000" w:themeColor="text1"/>
                <w:kern w:val="0"/>
                <w:sz w:val="24"/>
                <w:szCs w:val="24"/>
              </w:rPr>
              <w:t>1</w:t>
            </w:r>
            <w:r w:rsidR="00F37B4D" w:rsidRPr="00F74696">
              <w:rPr>
                <w:color w:val="000000" w:themeColor="text1"/>
                <w:kern w:val="0"/>
                <w:sz w:val="24"/>
                <w:szCs w:val="24"/>
              </w:rPr>
              <w:t>5</w:t>
            </w:r>
            <w:r w:rsidRPr="00F74696">
              <w:rPr>
                <w:color w:val="000000" w:themeColor="text1"/>
                <w:kern w:val="0"/>
                <w:sz w:val="24"/>
                <w:szCs w:val="24"/>
              </w:rPr>
              <w:t>m</w:t>
            </w:r>
            <w:r w:rsidRPr="00F74696">
              <w:rPr>
                <w:color w:val="000000" w:themeColor="text1"/>
                <w:kern w:val="0"/>
                <w:sz w:val="24"/>
                <w:szCs w:val="24"/>
              </w:rPr>
              <w:t>排气筒排出。该过程产生的</w:t>
            </w:r>
            <w:r w:rsidR="00F37B4D" w:rsidRPr="00F74696">
              <w:rPr>
                <w:color w:val="000000" w:themeColor="text1"/>
                <w:kern w:val="0"/>
                <w:sz w:val="24"/>
                <w:szCs w:val="24"/>
              </w:rPr>
              <w:t>废油漆桶</w:t>
            </w:r>
            <w:r w:rsidRPr="00F74696">
              <w:rPr>
                <w:color w:val="000000" w:themeColor="text1"/>
                <w:kern w:val="0"/>
                <w:sz w:val="24"/>
                <w:szCs w:val="24"/>
              </w:rPr>
              <w:t>、地面的过滤棉及废弃活性炭均属于危险危废，统一收集后交由</w:t>
            </w:r>
            <w:r w:rsidR="00833270" w:rsidRPr="00F74696">
              <w:rPr>
                <w:color w:val="000000" w:themeColor="text1"/>
                <w:kern w:val="0"/>
                <w:sz w:val="24"/>
                <w:szCs w:val="24"/>
              </w:rPr>
              <w:t>有资质单位</w:t>
            </w:r>
            <w:r w:rsidRPr="00F74696">
              <w:rPr>
                <w:color w:val="000000" w:themeColor="text1"/>
                <w:kern w:val="0"/>
                <w:sz w:val="24"/>
                <w:szCs w:val="24"/>
              </w:rPr>
              <w:t>进行清运处置。</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2</w:t>
            </w:r>
            <w:r w:rsidRPr="00F74696">
              <w:rPr>
                <w:color w:val="000000" w:themeColor="text1"/>
                <w:sz w:val="24"/>
                <w:szCs w:val="24"/>
              </w:rPr>
              <w:t>、对检验结果为设备故障的车辆进行拆卸、零部件更换或清洗、设备装配、整车安装等过程。</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1</w:t>
            </w:r>
            <w:r w:rsidRPr="00F74696">
              <w:rPr>
                <w:color w:val="000000" w:themeColor="text1"/>
                <w:sz w:val="24"/>
                <w:szCs w:val="24"/>
              </w:rPr>
              <w:t>）车辆拆卸</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根据检修结果对需要修理的部位进行拆卸，为更换零件做准备。</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2</w:t>
            </w:r>
            <w:r w:rsidRPr="00F74696">
              <w:rPr>
                <w:color w:val="000000" w:themeColor="text1"/>
                <w:sz w:val="24"/>
                <w:szCs w:val="24"/>
              </w:rPr>
              <w:t>）零部件更换</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对拆卸后的部件进行检查，如需要更换的换用新的零部件，旧的部件</w:t>
            </w:r>
            <w:r w:rsidR="00F37B4D" w:rsidRPr="00F74696">
              <w:rPr>
                <w:color w:val="000000" w:themeColor="text1"/>
                <w:sz w:val="24"/>
                <w:szCs w:val="24"/>
              </w:rPr>
              <w:t>由客户带走或交由厂家回收利用，对零部件还可以使用的部分进行清洗（使用机油清洗）后继续使用。</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3</w:t>
            </w:r>
            <w:r w:rsidRPr="00F74696">
              <w:rPr>
                <w:color w:val="000000" w:themeColor="text1"/>
                <w:sz w:val="24"/>
                <w:szCs w:val="24"/>
              </w:rPr>
              <w:t>）设备装配</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对更换和清洗后的部件重新组装，组装后试车，若试车还出现故障，则重新检查维修，直到不再出现故障为止。</w:t>
            </w:r>
          </w:p>
          <w:p w:rsidR="00F37B4D"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3</w:t>
            </w:r>
            <w:r w:rsidRPr="00F74696">
              <w:rPr>
                <w:color w:val="000000" w:themeColor="text1"/>
                <w:sz w:val="24"/>
                <w:szCs w:val="24"/>
              </w:rPr>
              <w:t>、车辆清洗：接待进厂、人工利用喷枪进行初步冲刷（冲掉灰尘、泥渣等）、利用喷</w:t>
            </w:r>
            <w:r w:rsidR="00F37B4D" w:rsidRPr="00F74696">
              <w:rPr>
                <w:color w:val="000000" w:themeColor="text1"/>
                <w:sz w:val="24"/>
                <w:szCs w:val="24"/>
              </w:rPr>
              <w:t>枪</w:t>
            </w:r>
            <w:r w:rsidRPr="00F74696">
              <w:rPr>
                <w:color w:val="000000" w:themeColor="text1"/>
                <w:sz w:val="24"/>
                <w:szCs w:val="24"/>
              </w:rPr>
              <w:t>二次冲洗、利用抹布擦拭整洁。过程产生的洗车废水经沉淀池预处理后同生活污水一起进</w:t>
            </w:r>
            <w:r w:rsidRPr="00F74696">
              <w:rPr>
                <w:color w:val="000000" w:themeColor="text1"/>
                <w:sz w:val="24"/>
                <w:szCs w:val="24"/>
              </w:rPr>
              <w:lastRenderedPageBreak/>
              <w:t>入化粪池进行处理。</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bCs/>
                <w:color w:val="000000" w:themeColor="text1"/>
                <w:sz w:val="24"/>
                <w:szCs w:val="24"/>
              </w:rPr>
              <w:t>4</w:t>
            </w:r>
            <w:r w:rsidRPr="00F74696">
              <w:rPr>
                <w:bCs/>
                <w:color w:val="000000" w:themeColor="text1"/>
                <w:sz w:val="24"/>
                <w:szCs w:val="24"/>
              </w:rPr>
              <w:t>、</w:t>
            </w:r>
            <w:r w:rsidRPr="00F74696">
              <w:rPr>
                <w:color w:val="000000" w:themeColor="text1"/>
                <w:sz w:val="24"/>
                <w:szCs w:val="24"/>
              </w:rPr>
              <w:t>出厂：由客户将修复好完成或清洗完成的车辆取走。</w:t>
            </w:r>
          </w:p>
          <w:p w:rsidR="00082195" w:rsidRPr="00F74696" w:rsidRDefault="00902A43" w:rsidP="00AC7213">
            <w:pPr>
              <w:adjustRightInd w:val="0"/>
              <w:snapToGrid w:val="0"/>
              <w:spacing w:line="360" w:lineRule="auto"/>
              <w:rPr>
                <w:b/>
                <w:color w:val="000000" w:themeColor="text1"/>
                <w:sz w:val="24"/>
                <w:szCs w:val="24"/>
              </w:rPr>
            </w:pPr>
            <w:r w:rsidRPr="00F74696">
              <w:rPr>
                <w:b/>
                <w:color w:val="000000" w:themeColor="text1"/>
                <w:sz w:val="24"/>
                <w:szCs w:val="24"/>
              </w:rPr>
              <w:t>三、项目污染物分析</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（一）施工期</w:t>
            </w:r>
          </w:p>
          <w:p w:rsidR="00082195" w:rsidRPr="00F74696" w:rsidRDefault="00902A43" w:rsidP="00AC7213">
            <w:pPr>
              <w:adjustRightInd w:val="0"/>
              <w:snapToGrid w:val="0"/>
              <w:spacing w:line="360" w:lineRule="auto"/>
              <w:ind w:firstLineChars="200" w:firstLine="480"/>
              <w:rPr>
                <w:bCs/>
                <w:color w:val="000000" w:themeColor="text1"/>
                <w:sz w:val="24"/>
                <w:szCs w:val="24"/>
              </w:rPr>
            </w:pPr>
            <w:r w:rsidRPr="00F74696">
              <w:rPr>
                <w:color w:val="000000" w:themeColor="text1"/>
                <w:sz w:val="24"/>
                <w:szCs w:val="24"/>
              </w:rPr>
              <w:t>本项目车辆维修设备已架设完成、喷漆房已建设完成，本项目不涉及新建建筑。施工期主要为环保设施安装、规范化管理各车间，</w:t>
            </w:r>
            <w:r w:rsidRPr="00F74696">
              <w:rPr>
                <w:bCs/>
                <w:color w:val="000000" w:themeColor="text1"/>
                <w:sz w:val="24"/>
                <w:szCs w:val="24"/>
              </w:rPr>
              <w:t>施工期产生的污染主要为环保设施安装过程产生的噪声等。</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（二）营运期</w:t>
            </w:r>
          </w:p>
          <w:p w:rsidR="00082195" w:rsidRPr="00F74696" w:rsidRDefault="00902A43" w:rsidP="00AC7213">
            <w:pPr>
              <w:adjustRightInd w:val="0"/>
              <w:snapToGrid w:val="0"/>
              <w:spacing w:line="360" w:lineRule="auto"/>
              <w:ind w:firstLineChars="200" w:firstLine="512"/>
              <w:rPr>
                <w:color w:val="000000" w:themeColor="text1"/>
                <w:spacing w:val="8"/>
                <w:kern w:val="0"/>
                <w:sz w:val="24"/>
                <w:szCs w:val="24"/>
              </w:rPr>
            </w:pPr>
            <w:r w:rsidRPr="00F74696">
              <w:rPr>
                <w:color w:val="000000" w:themeColor="text1"/>
                <w:spacing w:val="8"/>
                <w:kern w:val="0"/>
                <w:sz w:val="24"/>
                <w:szCs w:val="24"/>
              </w:rPr>
              <w:t>项目主要从</w:t>
            </w:r>
            <w:r w:rsidR="00F37B4D" w:rsidRPr="00F74696">
              <w:rPr>
                <w:color w:val="000000" w:themeColor="text1"/>
                <w:spacing w:val="8"/>
                <w:kern w:val="0"/>
                <w:sz w:val="24"/>
                <w:szCs w:val="24"/>
              </w:rPr>
              <w:t>事</w:t>
            </w:r>
            <w:r w:rsidRPr="00F74696">
              <w:rPr>
                <w:color w:val="000000" w:themeColor="text1"/>
                <w:spacing w:val="8"/>
                <w:kern w:val="0"/>
                <w:sz w:val="24"/>
                <w:szCs w:val="24"/>
              </w:rPr>
              <w:t>汽车维修，年维修车辆数为</w:t>
            </w:r>
            <w:r w:rsidR="000651B9" w:rsidRPr="00F74696">
              <w:rPr>
                <w:color w:val="000000" w:themeColor="text1"/>
                <w:spacing w:val="8"/>
                <w:kern w:val="0"/>
                <w:sz w:val="24"/>
                <w:szCs w:val="24"/>
              </w:rPr>
              <w:t>2</w:t>
            </w:r>
            <w:r w:rsidRPr="00F74696">
              <w:rPr>
                <w:color w:val="000000" w:themeColor="text1"/>
                <w:spacing w:val="8"/>
                <w:kern w:val="0"/>
                <w:sz w:val="24"/>
                <w:szCs w:val="24"/>
              </w:rPr>
              <w:t>000</w:t>
            </w:r>
            <w:r w:rsidRPr="00F74696">
              <w:rPr>
                <w:color w:val="000000" w:themeColor="text1"/>
                <w:spacing w:val="8"/>
                <w:kern w:val="0"/>
                <w:sz w:val="24"/>
                <w:szCs w:val="24"/>
              </w:rPr>
              <w:t>辆、年清洗车辆为</w:t>
            </w:r>
            <w:r w:rsidR="000651B9" w:rsidRPr="00F74696">
              <w:rPr>
                <w:color w:val="000000" w:themeColor="text1"/>
                <w:spacing w:val="8"/>
                <w:kern w:val="0"/>
                <w:sz w:val="24"/>
                <w:szCs w:val="24"/>
              </w:rPr>
              <w:t>2400</w:t>
            </w:r>
            <w:r w:rsidRPr="00F74696">
              <w:rPr>
                <w:color w:val="000000" w:themeColor="text1"/>
                <w:spacing w:val="8"/>
                <w:kern w:val="0"/>
                <w:sz w:val="24"/>
                <w:szCs w:val="24"/>
              </w:rPr>
              <w:t>辆</w:t>
            </w:r>
            <w:r w:rsidR="00AD0275" w:rsidRPr="00F74696">
              <w:rPr>
                <w:color w:val="000000" w:themeColor="text1"/>
                <w:spacing w:val="8"/>
                <w:kern w:val="0"/>
                <w:sz w:val="24"/>
                <w:szCs w:val="24"/>
              </w:rPr>
              <w:t>、年喷漆车辆数为</w:t>
            </w:r>
            <w:r w:rsidR="00AD0275" w:rsidRPr="00F74696">
              <w:rPr>
                <w:color w:val="000000" w:themeColor="text1"/>
                <w:spacing w:val="8"/>
                <w:kern w:val="0"/>
                <w:sz w:val="24"/>
                <w:szCs w:val="24"/>
              </w:rPr>
              <w:t>700</w:t>
            </w:r>
            <w:r w:rsidR="00AD0275" w:rsidRPr="00F74696">
              <w:rPr>
                <w:color w:val="000000" w:themeColor="text1"/>
                <w:spacing w:val="8"/>
                <w:kern w:val="0"/>
                <w:sz w:val="24"/>
                <w:szCs w:val="24"/>
              </w:rPr>
              <w:t>辆</w:t>
            </w:r>
            <w:r w:rsidRPr="00F74696">
              <w:rPr>
                <w:color w:val="000000" w:themeColor="text1"/>
                <w:spacing w:val="8"/>
                <w:kern w:val="0"/>
                <w:sz w:val="24"/>
                <w:szCs w:val="24"/>
              </w:rPr>
              <w:t>。主要污染物为汽车修理过程中产生的废气、设备噪声、废机油、维修车间清洁及车辆清洗废水等。</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1</w:t>
            </w:r>
            <w:r w:rsidRPr="00F74696">
              <w:rPr>
                <w:b/>
                <w:color w:val="000000" w:themeColor="text1"/>
                <w:sz w:val="24"/>
                <w:szCs w:val="24"/>
              </w:rPr>
              <w:t>、废气</w:t>
            </w:r>
          </w:p>
          <w:p w:rsidR="00082195" w:rsidRPr="00F74696" w:rsidRDefault="00902A43" w:rsidP="00AC7213">
            <w:pPr>
              <w:tabs>
                <w:tab w:val="center" w:pos="4026"/>
              </w:tabs>
              <w:adjustRightInd w:val="0"/>
              <w:snapToGrid w:val="0"/>
              <w:spacing w:line="360" w:lineRule="auto"/>
              <w:ind w:firstLineChars="200" w:firstLine="482"/>
              <w:rPr>
                <w:b/>
                <w:color w:val="000000" w:themeColor="text1"/>
                <w:kern w:val="0"/>
                <w:sz w:val="24"/>
                <w:szCs w:val="24"/>
              </w:rPr>
            </w:pPr>
            <w:r w:rsidRPr="00F74696">
              <w:rPr>
                <w:b/>
                <w:color w:val="000000" w:themeColor="text1"/>
                <w:kern w:val="0"/>
                <w:sz w:val="24"/>
                <w:szCs w:val="24"/>
              </w:rPr>
              <w:t>（</w:t>
            </w:r>
            <w:r w:rsidRPr="00F74696">
              <w:rPr>
                <w:b/>
                <w:color w:val="000000" w:themeColor="text1"/>
                <w:kern w:val="0"/>
                <w:sz w:val="24"/>
                <w:szCs w:val="24"/>
              </w:rPr>
              <w:t>1</w:t>
            </w:r>
            <w:r w:rsidRPr="00F74696">
              <w:rPr>
                <w:b/>
                <w:color w:val="000000" w:themeColor="text1"/>
                <w:kern w:val="0"/>
                <w:sz w:val="24"/>
                <w:szCs w:val="24"/>
              </w:rPr>
              <w:t>）喷漆房废气</w:t>
            </w:r>
          </w:p>
          <w:p w:rsidR="00082195" w:rsidRPr="00F74696" w:rsidRDefault="00902A43" w:rsidP="00AC7213">
            <w:pPr>
              <w:pStyle w:val="a3"/>
              <w:adjustRightInd w:val="0"/>
              <w:snapToGrid w:val="0"/>
              <w:spacing w:line="360" w:lineRule="auto"/>
              <w:ind w:firstLineChars="200" w:firstLine="482"/>
              <w:rPr>
                <w:rFonts w:ascii="Times New Roman"/>
                <w:b/>
                <w:bCs/>
                <w:color w:val="000000" w:themeColor="text1"/>
                <w:kern w:val="0"/>
                <w:szCs w:val="24"/>
              </w:rPr>
            </w:pPr>
            <w:r w:rsidRPr="00F74696">
              <w:rPr>
                <w:rFonts w:ascii="Times New Roman"/>
                <w:b/>
                <w:bCs/>
                <w:color w:val="000000" w:themeColor="text1"/>
                <w:kern w:val="0"/>
                <w:szCs w:val="24"/>
              </w:rPr>
              <w:t>1</w:t>
            </w:r>
            <w:r w:rsidRPr="00F74696">
              <w:rPr>
                <w:rFonts w:ascii="Times New Roman"/>
                <w:b/>
                <w:bCs/>
                <w:color w:val="000000" w:themeColor="text1"/>
                <w:kern w:val="0"/>
                <w:szCs w:val="24"/>
              </w:rPr>
              <w:t>）产生及处置情况</w:t>
            </w:r>
          </w:p>
          <w:p w:rsidR="00D54DBF" w:rsidRPr="00F74696" w:rsidRDefault="001337C8" w:rsidP="00AC7213">
            <w:pPr>
              <w:pStyle w:val="a3"/>
              <w:adjustRightInd w:val="0"/>
              <w:snapToGrid w:val="0"/>
              <w:spacing w:line="360" w:lineRule="auto"/>
              <w:ind w:firstLineChars="200" w:firstLine="480"/>
              <w:rPr>
                <w:rFonts w:ascii="Times New Roman"/>
                <w:color w:val="000000" w:themeColor="text1"/>
                <w:kern w:val="0"/>
                <w:szCs w:val="24"/>
              </w:rPr>
            </w:pPr>
            <w:r w:rsidRPr="00F74696">
              <w:rPr>
                <w:rFonts w:ascii="Times New Roman"/>
                <w:color w:val="000000" w:themeColor="text1"/>
                <w:kern w:val="0"/>
                <w:szCs w:val="24"/>
              </w:rPr>
              <w:t>根据建设单位提供资料可知，项目内喷漆房主要进行喷漆作业。根据汽车具体</w:t>
            </w:r>
            <w:r w:rsidR="00FE2281" w:rsidRPr="00F74696">
              <w:rPr>
                <w:rFonts w:ascii="Times New Roman"/>
                <w:color w:val="000000" w:themeColor="text1"/>
                <w:kern w:val="0"/>
                <w:szCs w:val="24"/>
              </w:rPr>
              <w:t>情况进行喷漆和烤漆，项目大多情况仅是对局部小面积喷烤。</w:t>
            </w:r>
            <w:r w:rsidR="00902A43" w:rsidRPr="00F74696">
              <w:rPr>
                <w:rFonts w:ascii="Times New Roman"/>
                <w:color w:val="000000" w:themeColor="text1"/>
                <w:kern w:val="0"/>
                <w:szCs w:val="24"/>
              </w:rPr>
              <w:t>本项目在喷漆房内采用人工喷漆，喷漆后在喷漆室内进行烘干，烘干为电灯管加热烘干，喷漆房设有引风机，项目采用负压吸气方式对室内空气进行收集，收集效率约为</w:t>
            </w:r>
            <w:r w:rsidR="00902A43" w:rsidRPr="00F74696">
              <w:rPr>
                <w:rFonts w:ascii="Times New Roman"/>
                <w:color w:val="000000" w:themeColor="text1"/>
                <w:kern w:val="0"/>
                <w:szCs w:val="24"/>
              </w:rPr>
              <w:t>98%</w:t>
            </w:r>
            <w:r w:rsidR="0075201B" w:rsidRPr="00F74696">
              <w:rPr>
                <w:rFonts w:ascii="Times New Roman"/>
                <w:color w:val="000000" w:themeColor="text1"/>
                <w:kern w:val="0"/>
                <w:szCs w:val="24"/>
              </w:rPr>
              <w:t>。项目</w:t>
            </w:r>
            <w:r w:rsidR="00D54DBF" w:rsidRPr="00F74696">
              <w:rPr>
                <w:rFonts w:ascii="Times New Roman"/>
                <w:color w:val="000000" w:themeColor="text1"/>
                <w:kern w:val="0"/>
                <w:szCs w:val="24"/>
              </w:rPr>
              <w:t>喷漆和烤漆过程中产生的废气主要为损失油漆形成的漆雾和容积挥发的有机废气，有机废气主要的有害成分为二甲苯、</w:t>
            </w:r>
            <w:r w:rsidR="00366F92" w:rsidRPr="00F74696">
              <w:rPr>
                <w:rFonts w:ascii="Times New Roman"/>
                <w:color w:val="000000" w:themeColor="text1"/>
                <w:kern w:val="0"/>
                <w:szCs w:val="24"/>
              </w:rPr>
              <w:t>甲苯、乙酸丁酯等，因此项目喷漆房废气主要以漆雾（颗粒物）、</w:t>
            </w:r>
            <w:r w:rsidR="00366F92" w:rsidRPr="00F74696">
              <w:rPr>
                <w:rFonts w:ascii="Times New Roman"/>
                <w:color w:val="000000" w:themeColor="text1"/>
                <w:kern w:val="0"/>
                <w:szCs w:val="24"/>
              </w:rPr>
              <w:t>TVOC</w:t>
            </w:r>
            <w:r w:rsidR="00366F92" w:rsidRPr="00F74696">
              <w:rPr>
                <w:rFonts w:ascii="Times New Roman"/>
                <w:color w:val="000000" w:themeColor="text1"/>
                <w:kern w:val="0"/>
                <w:szCs w:val="24"/>
              </w:rPr>
              <w:t>、二甲苯为主。</w:t>
            </w:r>
          </w:p>
          <w:p w:rsidR="0075201B" w:rsidRPr="00F74696" w:rsidRDefault="00366F92" w:rsidP="00AC7213">
            <w:pPr>
              <w:pStyle w:val="a3"/>
              <w:adjustRightInd w:val="0"/>
              <w:snapToGrid w:val="0"/>
              <w:spacing w:line="360" w:lineRule="auto"/>
              <w:ind w:firstLineChars="200" w:firstLine="480"/>
              <w:rPr>
                <w:rFonts w:ascii="Times New Roman"/>
                <w:color w:val="000000" w:themeColor="text1"/>
                <w:kern w:val="0"/>
                <w:szCs w:val="24"/>
              </w:rPr>
            </w:pPr>
            <w:r w:rsidRPr="00F74696">
              <w:rPr>
                <w:rFonts w:ascii="Times New Roman"/>
                <w:color w:val="000000" w:themeColor="text1"/>
                <w:szCs w:val="24"/>
              </w:rPr>
              <w:t>汽车喷漆在烤漆房内进行，喷漆时，关闭烤漆房门，打开抽排风机，一般一辆车喷</w:t>
            </w:r>
            <w:r w:rsidRPr="00F74696">
              <w:rPr>
                <w:rFonts w:ascii="Times New Roman"/>
                <w:color w:val="000000" w:themeColor="text1"/>
                <w:szCs w:val="24"/>
              </w:rPr>
              <w:t>30min</w:t>
            </w:r>
            <w:r w:rsidRPr="00F74696">
              <w:rPr>
                <w:rFonts w:ascii="Times New Roman"/>
                <w:color w:val="000000" w:themeColor="text1"/>
                <w:szCs w:val="24"/>
              </w:rPr>
              <w:t>，喷完后关闭烤漆房门，关闭抽排风机，采用电加热到</w:t>
            </w:r>
            <w:r w:rsidRPr="00F74696">
              <w:rPr>
                <w:rFonts w:ascii="Times New Roman"/>
                <w:color w:val="000000" w:themeColor="text1"/>
                <w:szCs w:val="24"/>
              </w:rPr>
              <w:t>50</w:t>
            </w:r>
            <w:r w:rsidRPr="00F74696">
              <w:rPr>
                <w:rFonts w:hAnsi="宋体" w:cs="宋体" w:hint="eastAsia"/>
                <w:color w:val="000000" w:themeColor="text1"/>
                <w:szCs w:val="24"/>
              </w:rPr>
              <w:t>℃</w:t>
            </w:r>
            <w:r w:rsidRPr="00F74696">
              <w:rPr>
                <w:rFonts w:ascii="Times New Roman"/>
                <w:color w:val="000000" w:themeColor="text1"/>
                <w:szCs w:val="24"/>
              </w:rPr>
              <w:t>-60</w:t>
            </w:r>
            <w:r w:rsidRPr="00F74696">
              <w:rPr>
                <w:rFonts w:hAnsi="宋体" w:cs="宋体" w:hint="eastAsia"/>
                <w:color w:val="000000" w:themeColor="text1"/>
                <w:szCs w:val="24"/>
              </w:rPr>
              <w:t>℃</w:t>
            </w:r>
            <w:r w:rsidRPr="00F74696">
              <w:rPr>
                <w:rFonts w:ascii="Times New Roman"/>
                <w:color w:val="000000" w:themeColor="text1"/>
                <w:szCs w:val="24"/>
              </w:rPr>
              <w:t>，烤</w:t>
            </w:r>
            <w:r w:rsidRPr="00F74696">
              <w:rPr>
                <w:rFonts w:ascii="Times New Roman"/>
                <w:color w:val="000000" w:themeColor="text1"/>
                <w:szCs w:val="24"/>
              </w:rPr>
              <w:t>40min</w:t>
            </w:r>
            <w:r w:rsidRPr="00F74696">
              <w:rPr>
                <w:rFonts w:ascii="Times New Roman"/>
                <w:color w:val="000000" w:themeColor="text1"/>
                <w:szCs w:val="24"/>
              </w:rPr>
              <w:t>，然后打开抽排风机进行自然晾干</w:t>
            </w:r>
            <w:r w:rsidRPr="00F74696">
              <w:rPr>
                <w:rFonts w:ascii="Times New Roman"/>
                <w:color w:val="000000" w:themeColor="text1"/>
                <w:szCs w:val="24"/>
              </w:rPr>
              <w:t>1.5-2h</w:t>
            </w:r>
            <w:r w:rsidRPr="00F74696">
              <w:rPr>
                <w:rFonts w:ascii="Times New Roman"/>
                <w:color w:val="000000" w:themeColor="text1"/>
                <w:szCs w:val="24"/>
              </w:rPr>
              <w:t>。项目喷漆时产生的漆雾（颗粒物）经过滤棉和活性炭吸附，喷漆、烤漆、晾干过程产生的甲苯、</w:t>
            </w:r>
            <w:r w:rsidRPr="00F74696">
              <w:rPr>
                <w:rFonts w:ascii="Times New Roman"/>
                <w:color w:val="000000" w:themeColor="text1"/>
                <w:szCs w:val="24"/>
              </w:rPr>
              <w:t>TVOC</w:t>
            </w:r>
            <w:r w:rsidRPr="00F74696">
              <w:rPr>
                <w:rFonts w:ascii="Times New Roman"/>
                <w:color w:val="000000" w:themeColor="text1"/>
                <w:szCs w:val="24"/>
              </w:rPr>
              <w:t>、二甲苯经活性炭吸附后，</w:t>
            </w:r>
            <w:r w:rsidRPr="00F74696">
              <w:rPr>
                <w:rFonts w:ascii="Times New Roman"/>
                <w:color w:val="000000" w:themeColor="text1"/>
              </w:rPr>
              <w:t>通过</w:t>
            </w:r>
            <w:r w:rsidRPr="00F74696">
              <w:rPr>
                <w:rFonts w:ascii="Times New Roman"/>
                <w:color w:val="000000" w:themeColor="text1"/>
                <w:szCs w:val="21"/>
              </w:rPr>
              <w:t>15m</w:t>
            </w:r>
            <w:r w:rsidRPr="00F74696">
              <w:rPr>
                <w:rFonts w:ascii="Times New Roman"/>
                <w:color w:val="000000" w:themeColor="text1"/>
                <w:szCs w:val="21"/>
              </w:rPr>
              <w:t>高的排气筒排放</w:t>
            </w:r>
            <w:r w:rsidRPr="00F74696">
              <w:rPr>
                <w:rFonts w:ascii="Times New Roman"/>
                <w:color w:val="000000" w:themeColor="text1"/>
                <w:szCs w:val="24"/>
              </w:rPr>
              <w:t>。</w:t>
            </w:r>
          </w:p>
          <w:p w:rsidR="00082195" w:rsidRPr="00F74696" w:rsidRDefault="00902A43" w:rsidP="00AC7213">
            <w:pPr>
              <w:pStyle w:val="a3"/>
              <w:adjustRightInd w:val="0"/>
              <w:snapToGrid w:val="0"/>
              <w:spacing w:line="360" w:lineRule="auto"/>
              <w:ind w:firstLineChars="200" w:firstLine="482"/>
              <w:rPr>
                <w:rFonts w:ascii="Times New Roman"/>
                <w:color w:val="000000" w:themeColor="text1"/>
                <w:kern w:val="0"/>
                <w:szCs w:val="24"/>
              </w:rPr>
            </w:pPr>
            <w:r w:rsidRPr="00F74696">
              <w:rPr>
                <w:rFonts w:ascii="Times New Roman"/>
                <w:b/>
                <w:bCs/>
                <w:color w:val="000000" w:themeColor="text1"/>
                <w:kern w:val="0"/>
                <w:szCs w:val="24"/>
              </w:rPr>
              <w:t>2</w:t>
            </w:r>
            <w:r w:rsidRPr="00F74696">
              <w:rPr>
                <w:rFonts w:ascii="Times New Roman"/>
                <w:b/>
                <w:bCs/>
                <w:color w:val="000000" w:themeColor="text1"/>
                <w:kern w:val="0"/>
                <w:szCs w:val="24"/>
              </w:rPr>
              <w:t>）喷漆房</w:t>
            </w:r>
            <w:proofErr w:type="gramStart"/>
            <w:r w:rsidRPr="00F74696">
              <w:rPr>
                <w:rFonts w:ascii="Times New Roman"/>
                <w:b/>
                <w:bCs/>
                <w:color w:val="000000" w:themeColor="text1"/>
                <w:kern w:val="0"/>
                <w:szCs w:val="24"/>
              </w:rPr>
              <w:t>废气产排情况</w:t>
            </w:r>
            <w:proofErr w:type="gramEnd"/>
          </w:p>
          <w:p w:rsidR="00082195" w:rsidRPr="00F74696" w:rsidRDefault="00902A43" w:rsidP="00AC7213">
            <w:pPr>
              <w:pStyle w:val="a3"/>
              <w:adjustRightInd w:val="0"/>
              <w:snapToGrid w:val="0"/>
              <w:spacing w:line="360" w:lineRule="auto"/>
              <w:ind w:firstLineChars="200" w:firstLine="480"/>
              <w:rPr>
                <w:rFonts w:ascii="Times New Roman"/>
                <w:color w:val="000000" w:themeColor="text1"/>
                <w:kern w:val="0"/>
                <w:szCs w:val="24"/>
              </w:rPr>
            </w:pPr>
            <w:r w:rsidRPr="00F74696">
              <w:rPr>
                <w:rFonts w:ascii="Times New Roman"/>
                <w:color w:val="000000" w:themeColor="text1"/>
                <w:kern w:val="0"/>
                <w:szCs w:val="24"/>
              </w:rPr>
              <w:t>本项目用漆情况如下：</w:t>
            </w:r>
          </w:p>
          <w:p w:rsidR="00833270" w:rsidRPr="00F74696" w:rsidRDefault="00833270" w:rsidP="00AC7213">
            <w:pPr>
              <w:adjustRightInd w:val="0"/>
              <w:snapToGrid w:val="0"/>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5-1  </w:t>
            </w:r>
            <w:r w:rsidRPr="00F74696">
              <w:rPr>
                <w:b/>
                <w:color w:val="000000" w:themeColor="text1"/>
                <w:sz w:val="24"/>
                <w:szCs w:val="24"/>
              </w:rPr>
              <w:t>本项目油漆、稀释剂、固化剂成分表</w:t>
            </w:r>
          </w:p>
          <w:tbl>
            <w:tblPr>
              <w:tblStyle w:val="af2"/>
              <w:tblW w:w="5000" w:type="pct"/>
              <w:tblLook w:val="04A0"/>
            </w:tblPr>
            <w:tblGrid>
              <w:gridCol w:w="1826"/>
              <w:gridCol w:w="7702"/>
            </w:tblGrid>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b/>
                      <w:color w:val="000000" w:themeColor="text1"/>
                      <w:szCs w:val="21"/>
                    </w:rPr>
                  </w:pPr>
                  <w:r w:rsidRPr="00F74696">
                    <w:rPr>
                      <w:b/>
                      <w:color w:val="000000" w:themeColor="text1"/>
                      <w:kern w:val="0"/>
                      <w:szCs w:val="21"/>
                    </w:rPr>
                    <w:t>种类</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b/>
                      <w:color w:val="000000" w:themeColor="text1"/>
                      <w:szCs w:val="21"/>
                    </w:rPr>
                  </w:pPr>
                  <w:r w:rsidRPr="00F74696">
                    <w:rPr>
                      <w:b/>
                      <w:color w:val="000000" w:themeColor="text1"/>
                      <w:kern w:val="0"/>
                      <w:szCs w:val="21"/>
                    </w:rPr>
                    <w:t>主要成分</w:t>
                  </w:r>
                </w:p>
              </w:tc>
            </w:tr>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色漆</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丙烯酸树脂</w:t>
                  </w:r>
                  <w:r w:rsidRPr="00F74696">
                    <w:rPr>
                      <w:color w:val="000000" w:themeColor="text1"/>
                      <w:kern w:val="0"/>
                      <w:szCs w:val="21"/>
                    </w:rPr>
                    <w:t>45%</w:t>
                  </w:r>
                  <w:r w:rsidRPr="00F74696">
                    <w:rPr>
                      <w:color w:val="000000" w:themeColor="text1"/>
                      <w:kern w:val="0"/>
                      <w:szCs w:val="21"/>
                    </w:rPr>
                    <w:t>，钛白粉</w:t>
                  </w:r>
                  <w:r w:rsidRPr="00F74696">
                    <w:rPr>
                      <w:color w:val="000000" w:themeColor="text1"/>
                      <w:kern w:val="0"/>
                      <w:szCs w:val="21"/>
                    </w:rPr>
                    <w:t>33%</w:t>
                  </w:r>
                  <w:r w:rsidRPr="00F74696">
                    <w:rPr>
                      <w:color w:val="000000" w:themeColor="text1"/>
                      <w:kern w:val="0"/>
                      <w:szCs w:val="21"/>
                    </w:rPr>
                    <w:t>，丁酯</w:t>
                  </w:r>
                  <w:r w:rsidRPr="00F74696">
                    <w:rPr>
                      <w:color w:val="000000" w:themeColor="text1"/>
                      <w:kern w:val="0"/>
                      <w:szCs w:val="21"/>
                    </w:rPr>
                    <w:t>10%</w:t>
                  </w:r>
                  <w:r w:rsidRPr="00F74696">
                    <w:rPr>
                      <w:color w:val="000000" w:themeColor="text1"/>
                      <w:kern w:val="0"/>
                      <w:szCs w:val="21"/>
                    </w:rPr>
                    <w:t>，二甲苯</w:t>
                  </w:r>
                  <w:r w:rsidRPr="00F74696">
                    <w:rPr>
                      <w:color w:val="000000" w:themeColor="text1"/>
                      <w:kern w:val="0"/>
                      <w:szCs w:val="21"/>
                    </w:rPr>
                    <w:t>7%</w:t>
                  </w:r>
                  <w:r w:rsidRPr="00F74696">
                    <w:rPr>
                      <w:color w:val="000000" w:themeColor="text1"/>
                      <w:kern w:val="0"/>
                      <w:szCs w:val="21"/>
                    </w:rPr>
                    <w:t>，助剂</w:t>
                  </w:r>
                  <w:r w:rsidRPr="00F74696">
                    <w:rPr>
                      <w:color w:val="000000" w:themeColor="text1"/>
                      <w:kern w:val="0"/>
                      <w:szCs w:val="21"/>
                    </w:rPr>
                    <w:t>5%</w:t>
                  </w:r>
                </w:p>
              </w:tc>
            </w:tr>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清漆</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二甲苯</w:t>
                  </w:r>
                  <w:r w:rsidRPr="00F74696">
                    <w:rPr>
                      <w:color w:val="000000" w:themeColor="text1"/>
                      <w:kern w:val="0"/>
                      <w:szCs w:val="21"/>
                    </w:rPr>
                    <w:t>10%</w:t>
                  </w:r>
                  <w:r w:rsidRPr="00F74696">
                    <w:rPr>
                      <w:color w:val="000000" w:themeColor="text1"/>
                      <w:kern w:val="0"/>
                      <w:szCs w:val="21"/>
                    </w:rPr>
                    <w:t>，乙酸丁酯</w:t>
                  </w:r>
                  <w:r w:rsidRPr="00F74696">
                    <w:rPr>
                      <w:color w:val="000000" w:themeColor="text1"/>
                      <w:kern w:val="0"/>
                      <w:szCs w:val="21"/>
                    </w:rPr>
                    <w:t>10%</w:t>
                  </w:r>
                  <w:r w:rsidRPr="00F74696">
                    <w:rPr>
                      <w:color w:val="000000" w:themeColor="text1"/>
                      <w:kern w:val="0"/>
                      <w:szCs w:val="21"/>
                    </w:rPr>
                    <w:t>，丙烯酸树脂</w:t>
                  </w:r>
                  <w:r w:rsidRPr="00F74696">
                    <w:rPr>
                      <w:color w:val="000000" w:themeColor="text1"/>
                      <w:kern w:val="0"/>
                      <w:szCs w:val="21"/>
                    </w:rPr>
                    <w:t>75%</w:t>
                  </w:r>
                  <w:r w:rsidRPr="00F74696">
                    <w:rPr>
                      <w:color w:val="000000" w:themeColor="text1"/>
                      <w:kern w:val="0"/>
                      <w:szCs w:val="21"/>
                    </w:rPr>
                    <w:t>，助剂</w:t>
                  </w:r>
                  <w:r w:rsidRPr="00F74696">
                    <w:rPr>
                      <w:color w:val="000000" w:themeColor="text1"/>
                      <w:kern w:val="0"/>
                      <w:szCs w:val="21"/>
                    </w:rPr>
                    <w:t>5%</w:t>
                  </w:r>
                </w:p>
              </w:tc>
            </w:tr>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底漆</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环氧树脂</w:t>
                  </w:r>
                  <w:r w:rsidRPr="00F74696">
                    <w:rPr>
                      <w:color w:val="000000" w:themeColor="text1"/>
                      <w:kern w:val="0"/>
                      <w:szCs w:val="21"/>
                    </w:rPr>
                    <w:t>30%</w:t>
                  </w:r>
                  <w:r w:rsidRPr="00F74696">
                    <w:rPr>
                      <w:color w:val="000000" w:themeColor="text1"/>
                      <w:kern w:val="0"/>
                      <w:szCs w:val="21"/>
                    </w:rPr>
                    <w:t>，滑石粉</w:t>
                  </w:r>
                  <w:r w:rsidRPr="00F74696">
                    <w:rPr>
                      <w:color w:val="000000" w:themeColor="text1"/>
                      <w:kern w:val="0"/>
                      <w:szCs w:val="21"/>
                    </w:rPr>
                    <w:t>50%</w:t>
                  </w:r>
                  <w:r w:rsidRPr="00F74696">
                    <w:rPr>
                      <w:color w:val="000000" w:themeColor="text1"/>
                      <w:kern w:val="0"/>
                      <w:szCs w:val="21"/>
                    </w:rPr>
                    <w:t>，环己酮</w:t>
                  </w:r>
                  <w:r w:rsidRPr="00F74696">
                    <w:rPr>
                      <w:color w:val="000000" w:themeColor="text1"/>
                      <w:kern w:val="0"/>
                      <w:szCs w:val="21"/>
                    </w:rPr>
                    <w:t>10%</w:t>
                  </w:r>
                  <w:r w:rsidRPr="00F74696">
                    <w:rPr>
                      <w:color w:val="000000" w:themeColor="text1"/>
                      <w:kern w:val="0"/>
                      <w:szCs w:val="21"/>
                    </w:rPr>
                    <w:t>，乙酯</w:t>
                  </w:r>
                  <w:r w:rsidRPr="00F74696">
                    <w:rPr>
                      <w:color w:val="000000" w:themeColor="text1"/>
                      <w:kern w:val="0"/>
                      <w:szCs w:val="21"/>
                    </w:rPr>
                    <w:t>5%</w:t>
                  </w:r>
                  <w:r w:rsidRPr="00F74696">
                    <w:rPr>
                      <w:color w:val="000000" w:themeColor="text1"/>
                      <w:kern w:val="0"/>
                      <w:szCs w:val="21"/>
                    </w:rPr>
                    <w:t>，助剂</w:t>
                  </w:r>
                  <w:r w:rsidRPr="00F74696">
                    <w:rPr>
                      <w:color w:val="000000" w:themeColor="text1"/>
                      <w:kern w:val="0"/>
                      <w:szCs w:val="21"/>
                    </w:rPr>
                    <w:t>5%</w:t>
                  </w:r>
                </w:p>
              </w:tc>
            </w:tr>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固化剂</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醋酸丁酯</w:t>
                  </w:r>
                  <w:r w:rsidRPr="00F74696">
                    <w:rPr>
                      <w:color w:val="000000" w:themeColor="text1"/>
                      <w:kern w:val="0"/>
                      <w:szCs w:val="21"/>
                    </w:rPr>
                    <w:t>30%</w:t>
                  </w:r>
                  <w:r w:rsidRPr="00F74696">
                    <w:rPr>
                      <w:color w:val="000000" w:themeColor="text1"/>
                      <w:kern w:val="0"/>
                      <w:szCs w:val="21"/>
                    </w:rPr>
                    <w:t>，二甲苯</w:t>
                  </w:r>
                  <w:r w:rsidRPr="00F74696">
                    <w:rPr>
                      <w:color w:val="000000" w:themeColor="text1"/>
                      <w:kern w:val="0"/>
                      <w:szCs w:val="21"/>
                    </w:rPr>
                    <w:t>25%</w:t>
                  </w:r>
                  <w:r w:rsidRPr="00F74696">
                    <w:rPr>
                      <w:color w:val="000000" w:themeColor="text1"/>
                      <w:kern w:val="0"/>
                      <w:szCs w:val="21"/>
                    </w:rPr>
                    <w:t>，丙二醇甲醚醋酸</w:t>
                  </w:r>
                  <w:proofErr w:type="gramStart"/>
                  <w:r w:rsidRPr="00F74696">
                    <w:rPr>
                      <w:color w:val="000000" w:themeColor="text1"/>
                      <w:kern w:val="0"/>
                      <w:szCs w:val="21"/>
                    </w:rPr>
                    <w:t>酯</w:t>
                  </w:r>
                  <w:proofErr w:type="gramEnd"/>
                  <w:r w:rsidRPr="00F74696">
                    <w:rPr>
                      <w:color w:val="000000" w:themeColor="text1"/>
                      <w:kern w:val="0"/>
                      <w:szCs w:val="21"/>
                    </w:rPr>
                    <w:t>10%</w:t>
                  </w:r>
                  <w:r w:rsidRPr="00F74696">
                    <w:rPr>
                      <w:color w:val="000000" w:themeColor="text1"/>
                      <w:kern w:val="0"/>
                      <w:szCs w:val="21"/>
                    </w:rPr>
                    <w:t>，异氰酸</w:t>
                  </w:r>
                  <w:proofErr w:type="gramStart"/>
                  <w:r w:rsidRPr="00F74696">
                    <w:rPr>
                      <w:color w:val="000000" w:themeColor="text1"/>
                      <w:kern w:val="0"/>
                      <w:szCs w:val="21"/>
                    </w:rPr>
                    <w:t>酯</w:t>
                  </w:r>
                  <w:proofErr w:type="gramEnd"/>
                  <w:r w:rsidRPr="00F74696">
                    <w:rPr>
                      <w:color w:val="000000" w:themeColor="text1"/>
                      <w:kern w:val="0"/>
                      <w:szCs w:val="21"/>
                    </w:rPr>
                    <w:t>固化剂</w:t>
                  </w:r>
                  <w:r w:rsidRPr="00F74696">
                    <w:rPr>
                      <w:color w:val="000000" w:themeColor="text1"/>
                      <w:kern w:val="0"/>
                      <w:szCs w:val="21"/>
                    </w:rPr>
                    <w:t>35%</w:t>
                  </w:r>
                </w:p>
              </w:tc>
            </w:tr>
            <w:tr w:rsidR="001D3A4C" w:rsidRPr="00F74696" w:rsidTr="001D3A4C">
              <w:tc>
                <w:tcPr>
                  <w:tcW w:w="958"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lastRenderedPageBreak/>
                    <w:t>稀释剂</w:t>
                  </w:r>
                </w:p>
              </w:tc>
              <w:tc>
                <w:tcPr>
                  <w:tcW w:w="4042" w:type="pct"/>
                  <w:tcBorders>
                    <w:top w:val="single" w:sz="4" w:space="0" w:color="auto"/>
                    <w:left w:val="single" w:sz="4" w:space="0" w:color="auto"/>
                    <w:bottom w:val="single" w:sz="4" w:space="0" w:color="auto"/>
                    <w:right w:val="single" w:sz="4" w:space="0" w:color="auto"/>
                  </w:tcBorders>
                  <w:vAlign w:val="center"/>
                  <w:hideMark/>
                </w:tcPr>
                <w:p w:rsidR="001D3A4C" w:rsidRPr="00F74696" w:rsidRDefault="001D3A4C" w:rsidP="00AC7213">
                  <w:pPr>
                    <w:adjustRightInd w:val="0"/>
                    <w:snapToGrid w:val="0"/>
                    <w:jc w:val="center"/>
                    <w:rPr>
                      <w:color w:val="000000" w:themeColor="text1"/>
                      <w:szCs w:val="21"/>
                    </w:rPr>
                  </w:pPr>
                  <w:r w:rsidRPr="00F74696">
                    <w:rPr>
                      <w:color w:val="000000" w:themeColor="text1"/>
                      <w:kern w:val="0"/>
                      <w:szCs w:val="21"/>
                    </w:rPr>
                    <w:t>乙酸丁酯</w:t>
                  </w:r>
                  <w:r w:rsidRPr="00F74696">
                    <w:rPr>
                      <w:color w:val="000000" w:themeColor="text1"/>
                      <w:kern w:val="0"/>
                      <w:szCs w:val="21"/>
                    </w:rPr>
                    <w:t>45~50%</w:t>
                  </w:r>
                  <w:r w:rsidRPr="00F74696">
                    <w:rPr>
                      <w:color w:val="000000" w:themeColor="text1"/>
                      <w:kern w:val="0"/>
                      <w:szCs w:val="21"/>
                    </w:rPr>
                    <w:t>，甲苯</w:t>
                  </w:r>
                  <w:r w:rsidRPr="00F74696">
                    <w:rPr>
                      <w:color w:val="000000" w:themeColor="text1"/>
                      <w:kern w:val="0"/>
                      <w:szCs w:val="21"/>
                    </w:rPr>
                    <w:t>2~25%</w:t>
                  </w:r>
                  <w:r w:rsidRPr="00F74696">
                    <w:rPr>
                      <w:color w:val="000000" w:themeColor="text1"/>
                      <w:kern w:val="0"/>
                      <w:szCs w:val="21"/>
                    </w:rPr>
                    <w:t>，乙酸</w:t>
                  </w:r>
                  <w:r w:rsidRPr="00F74696">
                    <w:rPr>
                      <w:color w:val="000000" w:themeColor="text1"/>
                      <w:kern w:val="0"/>
                      <w:szCs w:val="21"/>
                    </w:rPr>
                    <w:t>-1-</w:t>
                  </w:r>
                  <w:r w:rsidRPr="00F74696">
                    <w:rPr>
                      <w:color w:val="000000" w:themeColor="text1"/>
                      <w:kern w:val="0"/>
                      <w:szCs w:val="21"/>
                    </w:rPr>
                    <w:t>甲氧基</w:t>
                  </w:r>
                  <w:r w:rsidRPr="00F74696">
                    <w:rPr>
                      <w:color w:val="000000" w:themeColor="text1"/>
                      <w:kern w:val="0"/>
                      <w:szCs w:val="21"/>
                    </w:rPr>
                    <w:t>-2-</w:t>
                  </w:r>
                  <w:r w:rsidRPr="00F74696">
                    <w:rPr>
                      <w:color w:val="000000" w:themeColor="text1"/>
                      <w:kern w:val="0"/>
                      <w:szCs w:val="21"/>
                    </w:rPr>
                    <w:t>丙基酯</w:t>
                  </w:r>
                  <w:r w:rsidRPr="00F74696">
                    <w:rPr>
                      <w:color w:val="000000" w:themeColor="text1"/>
                      <w:kern w:val="0"/>
                      <w:szCs w:val="21"/>
                    </w:rPr>
                    <w:t>15~20%</w:t>
                  </w:r>
                  <w:r w:rsidRPr="00F74696">
                    <w:rPr>
                      <w:color w:val="000000" w:themeColor="text1"/>
                      <w:kern w:val="0"/>
                      <w:szCs w:val="21"/>
                    </w:rPr>
                    <w:t>，二甲苯</w:t>
                  </w:r>
                  <w:r w:rsidRPr="00F74696">
                    <w:rPr>
                      <w:color w:val="000000" w:themeColor="text1"/>
                      <w:kern w:val="0"/>
                      <w:szCs w:val="21"/>
                    </w:rPr>
                    <w:t>15~20%</w:t>
                  </w:r>
                  <w:r w:rsidRPr="00F74696">
                    <w:rPr>
                      <w:color w:val="000000" w:themeColor="text1"/>
                      <w:kern w:val="0"/>
                      <w:szCs w:val="21"/>
                    </w:rPr>
                    <w:t>，乙酸乙酯</w:t>
                  </w:r>
                  <w:r w:rsidRPr="00F74696">
                    <w:rPr>
                      <w:color w:val="000000" w:themeColor="text1"/>
                      <w:kern w:val="0"/>
                      <w:szCs w:val="21"/>
                    </w:rPr>
                    <w:t>5~7%</w:t>
                  </w:r>
                </w:p>
              </w:tc>
            </w:tr>
          </w:tbl>
          <w:p w:rsidR="00082195" w:rsidRPr="00F74696" w:rsidRDefault="00902A43" w:rsidP="00AC7213">
            <w:pPr>
              <w:pStyle w:val="a3"/>
              <w:adjustRightInd w:val="0"/>
              <w:snapToGrid w:val="0"/>
              <w:spacing w:line="360" w:lineRule="auto"/>
              <w:ind w:firstLineChars="200" w:firstLine="480"/>
              <w:rPr>
                <w:rFonts w:ascii="Times New Roman"/>
                <w:b/>
                <w:color w:val="000000" w:themeColor="text1"/>
                <w:szCs w:val="24"/>
              </w:rPr>
            </w:pPr>
            <w:r w:rsidRPr="00F74696">
              <w:rPr>
                <w:rFonts w:ascii="Times New Roman"/>
                <w:color w:val="000000" w:themeColor="text1"/>
                <w:kern w:val="0"/>
                <w:szCs w:val="24"/>
              </w:rPr>
              <w:t>本项目油漆</w:t>
            </w:r>
            <w:r w:rsidR="008A41C1" w:rsidRPr="00F74696">
              <w:rPr>
                <w:rFonts w:ascii="Times New Roman"/>
                <w:color w:val="000000" w:themeColor="text1"/>
                <w:kern w:val="0"/>
                <w:szCs w:val="24"/>
              </w:rPr>
              <w:t>、固化剂</w:t>
            </w:r>
            <w:r w:rsidRPr="00F74696">
              <w:rPr>
                <w:rFonts w:ascii="Times New Roman"/>
                <w:color w:val="000000" w:themeColor="text1"/>
                <w:kern w:val="0"/>
                <w:szCs w:val="24"/>
              </w:rPr>
              <w:t>及稀释剂中主要含</w:t>
            </w:r>
            <w:r w:rsidR="008A41C1" w:rsidRPr="00F74696">
              <w:rPr>
                <w:rFonts w:ascii="Times New Roman"/>
                <w:color w:val="000000" w:themeColor="text1"/>
                <w:kern w:val="0"/>
                <w:szCs w:val="24"/>
              </w:rPr>
              <w:t>甲苯、</w:t>
            </w:r>
            <w:r w:rsidRPr="00F74696">
              <w:rPr>
                <w:rFonts w:ascii="Times New Roman"/>
                <w:color w:val="000000" w:themeColor="text1"/>
                <w:kern w:val="0"/>
                <w:szCs w:val="24"/>
              </w:rPr>
              <w:t>二甲苯、乙酸丁酯</w:t>
            </w:r>
            <w:r w:rsidR="00380A9C" w:rsidRPr="00F74696">
              <w:rPr>
                <w:rFonts w:ascii="Times New Roman"/>
                <w:color w:val="000000" w:themeColor="text1"/>
                <w:kern w:val="0"/>
                <w:szCs w:val="24"/>
              </w:rPr>
              <w:t>、乙酯等</w:t>
            </w:r>
            <w:r w:rsidRPr="00F74696">
              <w:rPr>
                <w:rFonts w:ascii="Times New Roman"/>
                <w:color w:val="000000" w:themeColor="text1"/>
                <w:kern w:val="0"/>
                <w:szCs w:val="24"/>
              </w:rPr>
              <w:t>，本次评价</w:t>
            </w:r>
            <w:r w:rsidR="00380A9C" w:rsidRPr="00F74696">
              <w:rPr>
                <w:rFonts w:ascii="Times New Roman"/>
                <w:color w:val="000000" w:themeColor="text1"/>
                <w:kern w:val="0"/>
                <w:szCs w:val="24"/>
              </w:rPr>
              <w:t>乙酸</w:t>
            </w:r>
            <w:r w:rsidR="008A41C1" w:rsidRPr="00F74696">
              <w:rPr>
                <w:rFonts w:ascii="Times New Roman"/>
                <w:color w:val="000000" w:themeColor="text1"/>
                <w:kern w:val="0"/>
                <w:szCs w:val="24"/>
              </w:rPr>
              <w:t>丁酯</w:t>
            </w:r>
            <w:r w:rsidR="00380A9C" w:rsidRPr="00F74696">
              <w:rPr>
                <w:rFonts w:ascii="Times New Roman"/>
                <w:color w:val="000000" w:themeColor="text1"/>
                <w:kern w:val="0"/>
                <w:szCs w:val="24"/>
              </w:rPr>
              <w:t>、丁酯、环己酮、乙酯、醋酸丁酯、丙二醇甲醚醋酸酯、</w:t>
            </w:r>
            <w:r w:rsidR="007F6EED" w:rsidRPr="00F74696">
              <w:rPr>
                <w:rFonts w:ascii="Times New Roman"/>
                <w:color w:val="000000" w:themeColor="text1"/>
                <w:kern w:val="0"/>
                <w:szCs w:val="21"/>
              </w:rPr>
              <w:t>乙酸</w:t>
            </w:r>
            <w:r w:rsidR="007F6EED" w:rsidRPr="00F74696">
              <w:rPr>
                <w:rFonts w:ascii="Times New Roman"/>
                <w:color w:val="000000" w:themeColor="text1"/>
                <w:kern w:val="0"/>
                <w:szCs w:val="21"/>
              </w:rPr>
              <w:t>-1-</w:t>
            </w:r>
            <w:r w:rsidR="007F6EED" w:rsidRPr="00F74696">
              <w:rPr>
                <w:rFonts w:ascii="Times New Roman"/>
                <w:color w:val="000000" w:themeColor="text1"/>
                <w:kern w:val="0"/>
                <w:szCs w:val="21"/>
              </w:rPr>
              <w:t>甲氧基</w:t>
            </w:r>
            <w:r w:rsidR="007F6EED" w:rsidRPr="00F74696">
              <w:rPr>
                <w:rFonts w:ascii="Times New Roman"/>
                <w:color w:val="000000" w:themeColor="text1"/>
                <w:kern w:val="0"/>
                <w:szCs w:val="21"/>
              </w:rPr>
              <w:t>-2-</w:t>
            </w:r>
            <w:r w:rsidR="007F6EED" w:rsidRPr="00F74696">
              <w:rPr>
                <w:rFonts w:ascii="Times New Roman"/>
                <w:color w:val="000000" w:themeColor="text1"/>
                <w:kern w:val="0"/>
                <w:szCs w:val="21"/>
              </w:rPr>
              <w:t>丙基酯</w:t>
            </w:r>
            <w:r w:rsidR="008A41C1" w:rsidRPr="00F74696">
              <w:rPr>
                <w:rFonts w:ascii="Times New Roman"/>
                <w:color w:val="000000" w:themeColor="text1"/>
                <w:kern w:val="0"/>
                <w:szCs w:val="24"/>
              </w:rPr>
              <w:t>及</w:t>
            </w:r>
            <w:r w:rsidR="007F6EED" w:rsidRPr="00F74696">
              <w:rPr>
                <w:rFonts w:ascii="Times New Roman"/>
                <w:bCs/>
                <w:color w:val="000000" w:themeColor="text1"/>
                <w:szCs w:val="21"/>
              </w:rPr>
              <w:t>乙酸乙酯</w:t>
            </w:r>
            <w:r w:rsidRPr="00F74696">
              <w:rPr>
                <w:rFonts w:ascii="Times New Roman"/>
                <w:color w:val="000000" w:themeColor="text1"/>
                <w:kern w:val="0"/>
                <w:szCs w:val="24"/>
              </w:rPr>
              <w:t>以</w:t>
            </w:r>
            <w:r w:rsidR="007F6EED" w:rsidRPr="00F74696">
              <w:rPr>
                <w:rFonts w:ascii="Times New Roman"/>
                <w:color w:val="000000" w:themeColor="text1"/>
                <w:kern w:val="0"/>
                <w:szCs w:val="24"/>
              </w:rPr>
              <w:t>TVOC</w:t>
            </w:r>
            <w:r w:rsidRPr="00F74696">
              <w:rPr>
                <w:rFonts w:ascii="Times New Roman"/>
                <w:color w:val="000000" w:themeColor="text1"/>
                <w:kern w:val="0"/>
                <w:szCs w:val="24"/>
              </w:rPr>
              <w:t>来计，其产生量见下表。</w:t>
            </w:r>
          </w:p>
          <w:p w:rsidR="00082195" w:rsidRPr="00F74696" w:rsidRDefault="00902A43" w:rsidP="00AC7213">
            <w:pPr>
              <w:pStyle w:val="a3"/>
              <w:adjustRightInd w:val="0"/>
              <w:snapToGrid w:val="0"/>
              <w:spacing w:line="360" w:lineRule="auto"/>
              <w:ind w:firstLine="0"/>
              <w:jc w:val="center"/>
              <w:rPr>
                <w:rFonts w:ascii="Times New Roman"/>
                <w:b/>
                <w:color w:val="000000" w:themeColor="text1"/>
                <w:szCs w:val="24"/>
              </w:rPr>
            </w:pPr>
            <w:r w:rsidRPr="00F74696">
              <w:rPr>
                <w:rFonts w:ascii="Times New Roman"/>
                <w:b/>
                <w:color w:val="000000" w:themeColor="text1"/>
                <w:szCs w:val="24"/>
              </w:rPr>
              <w:t>表</w:t>
            </w:r>
            <w:r w:rsidRPr="00F74696">
              <w:rPr>
                <w:rFonts w:ascii="Times New Roman"/>
                <w:b/>
                <w:color w:val="000000" w:themeColor="text1"/>
                <w:szCs w:val="24"/>
              </w:rPr>
              <w:t>5-</w:t>
            </w:r>
            <w:r w:rsidR="009725AA" w:rsidRPr="00F74696">
              <w:rPr>
                <w:rFonts w:ascii="Times New Roman" w:hint="eastAsia"/>
                <w:b/>
                <w:color w:val="000000" w:themeColor="text1"/>
                <w:szCs w:val="24"/>
              </w:rPr>
              <w:t>2</w:t>
            </w:r>
            <w:r w:rsidRPr="00F74696">
              <w:rPr>
                <w:rFonts w:ascii="Times New Roman"/>
                <w:b/>
                <w:color w:val="000000" w:themeColor="text1"/>
                <w:szCs w:val="24"/>
              </w:rPr>
              <w:t>本次评价</w:t>
            </w:r>
            <w:proofErr w:type="gramStart"/>
            <w:r w:rsidRPr="00F74696">
              <w:rPr>
                <w:rFonts w:ascii="Times New Roman"/>
                <w:b/>
                <w:color w:val="000000" w:themeColor="text1"/>
                <w:szCs w:val="24"/>
              </w:rPr>
              <w:t>各污染</w:t>
            </w:r>
            <w:proofErr w:type="gramEnd"/>
            <w:r w:rsidRPr="00F74696">
              <w:rPr>
                <w:rFonts w:ascii="Times New Roman"/>
                <w:b/>
                <w:color w:val="000000" w:themeColor="text1"/>
                <w:szCs w:val="24"/>
              </w:rPr>
              <w:t>物产生情况一览表</w:t>
            </w:r>
          </w:p>
          <w:tbl>
            <w:tblPr>
              <w:tblStyle w:val="af2"/>
              <w:tblW w:w="5000" w:type="pct"/>
              <w:jc w:val="center"/>
              <w:tblLook w:val="04A0"/>
            </w:tblPr>
            <w:tblGrid>
              <w:gridCol w:w="4764"/>
              <w:gridCol w:w="4764"/>
            </w:tblGrid>
            <w:tr w:rsidR="00082195" w:rsidRPr="00F74696" w:rsidTr="00922F39">
              <w:trPr>
                <w:jc w:val="center"/>
              </w:trPr>
              <w:tc>
                <w:tcPr>
                  <w:tcW w:w="2500" w:type="pct"/>
                  <w:vAlign w:val="center"/>
                </w:tcPr>
                <w:p w:rsidR="00082195" w:rsidRPr="00F74696" w:rsidRDefault="00902A43" w:rsidP="00AC7213">
                  <w:pPr>
                    <w:pStyle w:val="a3"/>
                    <w:adjustRightInd w:val="0"/>
                    <w:snapToGrid w:val="0"/>
                    <w:spacing w:line="240" w:lineRule="auto"/>
                    <w:ind w:firstLine="0"/>
                    <w:jc w:val="center"/>
                    <w:rPr>
                      <w:rFonts w:ascii="Times New Roman"/>
                      <w:b/>
                      <w:color w:val="000000" w:themeColor="text1"/>
                      <w:kern w:val="0"/>
                      <w:sz w:val="21"/>
                      <w:szCs w:val="21"/>
                    </w:rPr>
                  </w:pPr>
                  <w:r w:rsidRPr="00F74696">
                    <w:rPr>
                      <w:rFonts w:ascii="Times New Roman"/>
                      <w:b/>
                      <w:color w:val="000000" w:themeColor="text1"/>
                      <w:kern w:val="0"/>
                      <w:sz w:val="21"/>
                      <w:szCs w:val="21"/>
                    </w:rPr>
                    <w:t>污染物名称</w:t>
                  </w:r>
                </w:p>
              </w:tc>
              <w:tc>
                <w:tcPr>
                  <w:tcW w:w="2500" w:type="pct"/>
                  <w:vAlign w:val="center"/>
                </w:tcPr>
                <w:p w:rsidR="00082195" w:rsidRPr="00F74696" w:rsidRDefault="00902A43" w:rsidP="00AC7213">
                  <w:pPr>
                    <w:pStyle w:val="a3"/>
                    <w:adjustRightInd w:val="0"/>
                    <w:snapToGrid w:val="0"/>
                    <w:spacing w:line="240" w:lineRule="auto"/>
                    <w:ind w:firstLine="0"/>
                    <w:jc w:val="center"/>
                    <w:rPr>
                      <w:rFonts w:ascii="Times New Roman"/>
                      <w:b/>
                      <w:color w:val="000000" w:themeColor="text1"/>
                      <w:kern w:val="0"/>
                      <w:sz w:val="21"/>
                      <w:szCs w:val="21"/>
                    </w:rPr>
                  </w:pPr>
                  <w:r w:rsidRPr="00F74696">
                    <w:rPr>
                      <w:rFonts w:ascii="Times New Roman"/>
                      <w:b/>
                      <w:color w:val="000000" w:themeColor="text1"/>
                      <w:kern w:val="0"/>
                      <w:sz w:val="21"/>
                      <w:szCs w:val="21"/>
                    </w:rPr>
                    <w:t>产生量（</w:t>
                  </w:r>
                  <w:r w:rsidRPr="00F74696">
                    <w:rPr>
                      <w:rFonts w:ascii="Times New Roman"/>
                      <w:b/>
                      <w:color w:val="000000" w:themeColor="text1"/>
                      <w:kern w:val="0"/>
                      <w:sz w:val="21"/>
                      <w:szCs w:val="21"/>
                    </w:rPr>
                    <w:t>kg/a</w:t>
                  </w:r>
                  <w:r w:rsidRPr="00F74696">
                    <w:rPr>
                      <w:rFonts w:ascii="Times New Roman"/>
                      <w:b/>
                      <w:color w:val="000000" w:themeColor="text1"/>
                      <w:kern w:val="0"/>
                      <w:sz w:val="21"/>
                      <w:szCs w:val="21"/>
                    </w:rPr>
                    <w:t>）</w:t>
                  </w:r>
                </w:p>
              </w:tc>
            </w:tr>
            <w:tr w:rsidR="008A41C1" w:rsidRPr="00F74696" w:rsidTr="00922F39">
              <w:trPr>
                <w:jc w:val="center"/>
              </w:trPr>
              <w:tc>
                <w:tcPr>
                  <w:tcW w:w="2500" w:type="pct"/>
                  <w:vAlign w:val="center"/>
                </w:tcPr>
                <w:p w:rsidR="008A41C1" w:rsidRPr="00F74696" w:rsidRDefault="00453903"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bCs/>
                      <w:color w:val="000000" w:themeColor="text1"/>
                      <w:kern w:val="0"/>
                      <w:sz w:val="21"/>
                      <w:szCs w:val="21"/>
                    </w:rPr>
                    <w:t>甲苯</w:t>
                  </w:r>
                </w:p>
              </w:tc>
              <w:tc>
                <w:tcPr>
                  <w:tcW w:w="2500" w:type="pct"/>
                  <w:vAlign w:val="center"/>
                </w:tcPr>
                <w:p w:rsidR="008A41C1" w:rsidRPr="00F74696" w:rsidRDefault="00C7223C"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bCs/>
                      <w:color w:val="000000" w:themeColor="text1"/>
                      <w:kern w:val="0"/>
                      <w:sz w:val="21"/>
                      <w:szCs w:val="21"/>
                    </w:rPr>
                    <w:t>42</w:t>
                  </w:r>
                </w:p>
              </w:tc>
            </w:tr>
            <w:tr w:rsidR="00082195" w:rsidRPr="00F74696" w:rsidTr="00922F39">
              <w:trPr>
                <w:jc w:val="center"/>
              </w:trPr>
              <w:tc>
                <w:tcPr>
                  <w:tcW w:w="2500" w:type="pct"/>
                  <w:vAlign w:val="center"/>
                </w:tcPr>
                <w:p w:rsidR="00082195" w:rsidRPr="00F74696" w:rsidRDefault="00902A43"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bCs/>
                      <w:color w:val="000000" w:themeColor="text1"/>
                      <w:kern w:val="0"/>
                      <w:sz w:val="21"/>
                      <w:szCs w:val="21"/>
                    </w:rPr>
                    <w:t>二甲苯</w:t>
                  </w:r>
                </w:p>
              </w:tc>
              <w:tc>
                <w:tcPr>
                  <w:tcW w:w="2500" w:type="pct"/>
                  <w:vAlign w:val="center"/>
                </w:tcPr>
                <w:p w:rsidR="00082195" w:rsidRPr="00F74696" w:rsidRDefault="00C7223C"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bCs/>
                      <w:color w:val="000000" w:themeColor="text1"/>
                      <w:kern w:val="0"/>
                      <w:sz w:val="21"/>
                      <w:szCs w:val="21"/>
                    </w:rPr>
                    <w:t>99.1</w:t>
                  </w:r>
                </w:p>
              </w:tc>
            </w:tr>
            <w:tr w:rsidR="00082195" w:rsidRPr="00F74696" w:rsidTr="00922F39">
              <w:trPr>
                <w:jc w:val="center"/>
              </w:trPr>
              <w:tc>
                <w:tcPr>
                  <w:tcW w:w="2500" w:type="pct"/>
                  <w:vAlign w:val="center"/>
                </w:tcPr>
                <w:p w:rsidR="00082195" w:rsidRPr="00F74696" w:rsidRDefault="008231E7"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color w:val="000000" w:themeColor="text1"/>
                      <w:sz w:val="21"/>
                      <w:szCs w:val="21"/>
                    </w:rPr>
                    <w:t>TVOC</w:t>
                  </w:r>
                </w:p>
              </w:tc>
              <w:tc>
                <w:tcPr>
                  <w:tcW w:w="2500" w:type="pct"/>
                  <w:vAlign w:val="center"/>
                </w:tcPr>
                <w:p w:rsidR="00082195" w:rsidRPr="00F74696" w:rsidRDefault="00C7223C" w:rsidP="00AC7213">
                  <w:pPr>
                    <w:pStyle w:val="a3"/>
                    <w:adjustRightInd w:val="0"/>
                    <w:snapToGrid w:val="0"/>
                    <w:spacing w:line="240" w:lineRule="auto"/>
                    <w:ind w:firstLine="0"/>
                    <w:jc w:val="center"/>
                    <w:rPr>
                      <w:rFonts w:ascii="Times New Roman"/>
                      <w:bCs/>
                      <w:color w:val="000000" w:themeColor="text1"/>
                      <w:kern w:val="0"/>
                      <w:sz w:val="21"/>
                      <w:szCs w:val="21"/>
                    </w:rPr>
                  </w:pPr>
                  <w:r w:rsidRPr="00F74696">
                    <w:rPr>
                      <w:rFonts w:ascii="Times New Roman"/>
                      <w:bCs/>
                      <w:color w:val="000000" w:themeColor="text1"/>
                      <w:kern w:val="0"/>
                      <w:sz w:val="21"/>
                      <w:szCs w:val="21"/>
                    </w:rPr>
                    <w:t>316.25</w:t>
                  </w:r>
                </w:p>
              </w:tc>
            </w:tr>
          </w:tbl>
          <w:p w:rsidR="00C7223C" w:rsidRPr="00F74696" w:rsidRDefault="00C7223C" w:rsidP="00AC7213">
            <w:pPr>
              <w:tabs>
                <w:tab w:val="left" w:pos="195"/>
              </w:tabs>
              <w:adjustRightInd w:val="0"/>
              <w:snapToGrid w:val="0"/>
              <w:spacing w:line="360" w:lineRule="auto"/>
              <w:ind w:firstLineChars="200" w:firstLine="480"/>
              <w:rPr>
                <w:color w:val="000000" w:themeColor="text1"/>
                <w:sz w:val="24"/>
              </w:rPr>
            </w:pPr>
            <w:r w:rsidRPr="00F74696">
              <w:rPr>
                <w:color w:val="000000" w:themeColor="text1"/>
                <w:sz w:val="24"/>
              </w:rPr>
              <w:t>项目喷漆过程主要包括喷漆及烘干两个过程，均在密闭的喷漆房内完成，各工段油漆废气产生情况如下：</w:t>
            </w:r>
          </w:p>
          <w:p w:rsidR="00C7223C" w:rsidRPr="00F74696" w:rsidRDefault="00AF5442" w:rsidP="00AC7213">
            <w:pPr>
              <w:tabs>
                <w:tab w:val="left" w:pos="195"/>
              </w:tabs>
              <w:adjustRightInd w:val="0"/>
              <w:snapToGrid w:val="0"/>
              <w:spacing w:line="360" w:lineRule="auto"/>
              <w:ind w:firstLineChars="200" w:firstLine="480"/>
              <w:rPr>
                <w:color w:val="000000" w:themeColor="text1"/>
                <w:sz w:val="24"/>
              </w:rPr>
            </w:pPr>
            <w:r w:rsidRPr="00F74696">
              <w:rPr>
                <w:color w:val="000000" w:themeColor="text1"/>
                <w:sz w:val="24"/>
              </w:rPr>
              <w:fldChar w:fldCharType="begin"/>
            </w:r>
            <w:r w:rsidR="00C7223C" w:rsidRPr="00F74696">
              <w:rPr>
                <w:color w:val="000000" w:themeColor="text1"/>
                <w:sz w:val="24"/>
              </w:rPr>
              <w:instrText xml:space="preserve"> = 1 \* GB3 </w:instrText>
            </w:r>
            <w:r w:rsidRPr="00F74696">
              <w:rPr>
                <w:color w:val="000000" w:themeColor="text1"/>
                <w:sz w:val="24"/>
              </w:rPr>
              <w:fldChar w:fldCharType="separate"/>
            </w:r>
            <w:r w:rsidR="00C7223C" w:rsidRPr="00F74696">
              <w:rPr>
                <w:rFonts w:ascii="宋体" w:hAnsi="宋体" w:cs="宋体" w:hint="eastAsia"/>
                <w:color w:val="000000" w:themeColor="text1"/>
                <w:sz w:val="24"/>
              </w:rPr>
              <w:t>①</w:t>
            </w:r>
            <w:r w:rsidRPr="00F74696">
              <w:rPr>
                <w:color w:val="000000" w:themeColor="text1"/>
                <w:sz w:val="24"/>
              </w:rPr>
              <w:fldChar w:fldCharType="end"/>
            </w:r>
            <w:r w:rsidR="00C7223C" w:rsidRPr="00F74696">
              <w:rPr>
                <w:color w:val="000000" w:themeColor="text1"/>
                <w:sz w:val="24"/>
              </w:rPr>
              <w:t>喷漆废气</w:t>
            </w:r>
          </w:p>
          <w:p w:rsidR="00C7223C" w:rsidRPr="00F74696" w:rsidRDefault="00C7223C" w:rsidP="00AC7213">
            <w:pPr>
              <w:tabs>
                <w:tab w:val="left" w:pos="195"/>
              </w:tabs>
              <w:adjustRightInd w:val="0"/>
              <w:snapToGrid w:val="0"/>
              <w:spacing w:line="360" w:lineRule="auto"/>
              <w:ind w:firstLineChars="200" w:firstLine="480"/>
              <w:rPr>
                <w:color w:val="000000" w:themeColor="text1"/>
                <w:sz w:val="24"/>
              </w:rPr>
            </w:pPr>
            <w:r w:rsidRPr="00F74696">
              <w:rPr>
                <w:color w:val="000000" w:themeColor="text1"/>
                <w:sz w:val="24"/>
              </w:rPr>
              <w:t>项目喷漆采用手工喷涂，具有间歇性，手动喷漆的油漆附着率以</w:t>
            </w:r>
            <w:r w:rsidRPr="00F74696">
              <w:rPr>
                <w:color w:val="000000" w:themeColor="text1"/>
                <w:sz w:val="24"/>
              </w:rPr>
              <w:t>80%</w:t>
            </w:r>
            <w:r w:rsidRPr="00F74696">
              <w:rPr>
                <w:color w:val="000000" w:themeColor="text1"/>
                <w:sz w:val="24"/>
              </w:rPr>
              <w:t>计，剩余的</w:t>
            </w:r>
            <w:r w:rsidRPr="00F74696">
              <w:rPr>
                <w:color w:val="000000" w:themeColor="text1"/>
                <w:sz w:val="24"/>
              </w:rPr>
              <w:t>20%</w:t>
            </w:r>
            <w:r w:rsidRPr="00F74696">
              <w:rPr>
                <w:color w:val="000000" w:themeColor="text1"/>
                <w:sz w:val="24"/>
              </w:rPr>
              <w:t>油漆以漆雾的形式悬浮在喷涂工件附近，产生的漆雾颗粒较大，喷漆房拟设置</w:t>
            </w:r>
            <w:r w:rsidR="004917F0" w:rsidRPr="00F74696">
              <w:rPr>
                <w:color w:val="000000" w:themeColor="text1"/>
                <w:sz w:val="24"/>
              </w:rPr>
              <w:t>过滤棉和活性炭去除</w:t>
            </w:r>
            <w:r w:rsidRPr="00F74696">
              <w:rPr>
                <w:color w:val="000000" w:themeColor="text1"/>
                <w:sz w:val="24"/>
              </w:rPr>
              <w:t>漆雾。漆雾主要考虑油漆中颜料、成膜物质等不挥发组分。</w:t>
            </w:r>
          </w:p>
          <w:p w:rsidR="00C7223C" w:rsidRPr="00F74696" w:rsidRDefault="00C7223C" w:rsidP="00AC7213">
            <w:pPr>
              <w:tabs>
                <w:tab w:val="left" w:pos="195"/>
              </w:tabs>
              <w:adjustRightInd w:val="0"/>
              <w:snapToGrid w:val="0"/>
              <w:spacing w:line="360" w:lineRule="auto"/>
              <w:ind w:firstLineChars="200" w:firstLine="480"/>
              <w:rPr>
                <w:color w:val="000000" w:themeColor="text1"/>
                <w:sz w:val="24"/>
              </w:rPr>
            </w:pPr>
            <w:r w:rsidRPr="00F74696">
              <w:rPr>
                <w:rFonts w:ascii="宋体" w:hAnsi="宋体" w:cs="宋体" w:hint="eastAsia"/>
                <w:color w:val="000000" w:themeColor="text1"/>
                <w:sz w:val="24"/>
              </w:rPr>
              <w:t>②</w:t>
            </w:r>
            <w:r w:rsidRPr="00F74696">
              <w:rPr>
                <w:color w:val="000000" w:themeColor="text1"/>
                <w:sz w:val="24"/>
              </w:rPr>
              <w:t>烘干废气</w:t>
            </w:r>
          </w:p>
          <w:p w:rsidR="00C7223C" w:rsidRPr="00F74696" w:rsidRDefault="00C7223C" w:rsidP="00AC7213">
            <w:pPr>
              <w:pStyle w:val="a3"/>
              <w:adjustRightInd w:val="0"/>
              <w:snapToGrid w:val="0"/>
              <w:spacing w:line="360" w:lineRule="auto"/>
              <w:ind w:firstLineChars="200" w:firstLine="480"/>
              <w:rPr>
                <w:rFonts w:ascii="Times New Roman"/>
                <w:color w:val="000000" w:themeColor="text1"/>
              </w:rPr>
            </w:pPr>
            <w:r w:rsidRPr="00F74696">
              <w:rPr>
                <w:rFonts w:ascii="Times New Roman"/>
                <w:color w:val="000000" w:themeColor="text1"/>
              </w:rPr>
              <w:t>项目车辆喷漆后，使用电热灯管烘干</w:t>
            </w:r>
            <w:r w:rsidR="00456B26" w:rsidRPr="00F74696">
              <w:rPr>
                <w:rFonts w:ascii="Times New Roman"/>
                <w:color w:val="000000" w:themeColor="text1"/>
              </w:rPr>
              <w:t>40</w:t>
            </w:r>
            <w:r w:rsidRPr="00F74696">
              <w:rPr>
                <w:rFonts w:ascii="Times New Roman"/>
                <w:color w:val="000000" w:themeColor="text1"/>
              </w:rPr>
              <w:t>分钟，温度</w:t>
            </w:r>
            <w:r w:rsidR="00456B26" w:rsidRPr="00F74696">
              <w:rPr>
                <w:rFonts w:ascii="Times New Roman"/>
                <w:color w:val="000000" w:themeColor="text1"/>
              </w:rPr>
              <w:t>50~</w:t>
            </w:r>
            <w:r w:rsidRPr="00F74696">
              <w:rPr>
                <w:rFonts w:ascii="Times New Roman"/>
                <w:color w:val="000000" w:themeColor="text1"/>
              </w:rPr>
              <w:t>60</w:t>
            </w:r>
            <w:r w:rsidRPr="00F74696">
              <w:rPr>
                <w:rFonts w:ascii="Times New Roman" w:hAnsi="宋体"/>
                <w:color w:val="000000" w:themeColor="text1"/>
              </w:rPr>
              <w:t>℃</w:t>
            </w:r>
            <w:r w:rsidRPr="00F74696">
              <w:rPr>
                <w:rFonts w:ascii="Times New Roman"/>
                <w:color w:val="000000" w:themeColor="text1"/>
              </w:rPr>
              <w:t>，</w:t>
            </w:r>
            <w:r w:rsidR="00DC3AFE" w:rsidRPr="00F74696">
              <w:rPr>
                <w:rFonts w:ascii="Times New Roman"/>
                <w:color w:val="000000" w:themeColor="text1"/>
                <w:kern w:val="0"/>
                <w:szCs w:val="24"/>
              </w:rPr>
              <w:t>然后打开抽排风机进行自然晾干</w:t>
            </w:r>
            <w:r w:rsidR="00DC3AFE" w:rsidRPr="00F74696">
              <w:rPr>
                <w:rFonts w:ascii="Times New Roman"/>
                <w:color w:val="000000" w:themeColor="text1"/>
                <w:kern w:val="0"/>
                <w:szCs w:val="24"/>
              </w:rPr>
              <w:t>1.5-2h</w:t>
            </w:r>
            <w:r w:rsidR="00DC3AFE" w:rsidRPr="00F74696">
              <w:rPr>
                <w:rFonts w:ascii="Times New Roman"/>
                <w:color w:val="000000" w:themeColor="text1"/>
                <w:kern w:val="0"/>
                <w:szCs w:val="24"/>
              </w:rPr>
              <w:t>。</w:t>
            </w:r>
            <w:r w:rsidRPr="00F74696">
              <w:rPr>
                <w:rFonts w:ascii="Times New Roman"/>
                <w:color w:val="000000" w:themeColor="text1"/>
              </w:rPr>
              <w:t>工件上剩余的油漆溶剂在烘干室内全部烘干。</w:t>
            </w:r>
          </w:p>
          <w:p w:rsidR="00C7223C" w:rsidRPr="00F74696" w:rsidRDefault="00C7223C" w:rsidP="00AC7213">
            <w:pPr>
              <w:pStyle w:val="a3"/>
              <w:adjustRightInd w:val="0"/>
              <w:snapToGrid w:val="0"/>
              <w:spacing w:line="360" w:lineRule="auto"/>
              <w:ind w:firstLineChars="200" w:firstLine="480"/>
              <w:rPr>
                <w:rFonts w:ascii="Times New Roman"/>
                <w:bCs/>
                <w:color w:val="000000" w:themeColor="text1"/>
                <w:kern w:val="0"/>
                <w:szCs w:val="24"/>
              </w:rPr>
            </w:pPr>
            <w:r w:rsidRPr="00F74696">
              <w:rPr>
                <w:rFonts w:ascii="Times New Roman"/>
                <w:color w:val="000000" w:themeColor="text1"/>
              </w:rPr>
              <w:t>项目喷漆工段各</w:t>
            </w:r>
            <w:r w:rsidRPr="00F74696">
              <w:rPr>
                <w:rFonts w:ascii="Times New Roman"/>
                <w:color w:val="000000" w:themeColor="text1"/>
                <w:szCs w:val="24"/>
              </w:rPr>
              <w:t>工序油漆废气的产生量见表：</w:t>
            </w:r>
          </w:p>
          <w:p w:rsidR="00C7223C" w:rsidRPr="00F74696" w:rsidRDefault="00C7223C" w:rsidP="00AC7213">
            <w:pPr>
              <w:adjustRightInd w:val="0"/>
              <w:snapToGrid w:val="0"/>
              <w:spacing w:line="360" w:lineRule="auto"/>
              <w:jc w:val="center"/>
              <w:rPr>
                <w:color w:val="000000" w:themeColor="text1"/>
                <w:kern w:val="0"/>
                <w:sz w:val="24"/>
                <w:szCs w:val="24"/>
              </w:rPr>
            </w:pPr>
            <w:r w:rsidRPr="00F74696">
              <w:rPr>
                <w:b/>
                <w:color w:val="000000" w:themeColor="text1"/>
                <w:sz w:val="24"/>
                <w:szCs w:val="24"/>
              </w:rPr>
              <w:t>表</w:t>
            </w:r>
            <w:r w:rsidRPr="00F74696">
              <w:rPr>
                <w:b/>
                <w:color w:val="000000" w:themeColor="text1"/>
                <w:sz w:val="24"/>
                <w:szCs w:val="24"/>
              </w:rPr>
              <w:t>5-</w:t>
            </w:r>
            <w:r w:rsidR="009725AA" w:rsidRPr="00F74696">
              <w:rPr>
                <w:rFonts w:hint="eastAsia"/>
                <w:b/>
                <w:color w:val="000000" w:themeColor="text1"/>
                <w:sz w:val="24"/>
                <w:szCs w:val="24"/>
              </w:rPr>
              <w:t xml:space="preserve">3 </w:t>
            </w:r>
            <w:r w:rsidRPr="00F74696">
              <w:rPr>
                <w:b/>
                <w:color w:val="000000" w:themeColor="text1"/>
                <w:sz w:val="24"/>
                <w:szCs w:val="24"/>
              </w:rPr>
              <w:t xml:space="preserve"> </w:t>
            </w:r>
            <w:r w:rsidRPr="00F74696">
              <w:rPr>
                <w:b/>
                <w:color w:val="000000" w:themeColor="text1"/>
                <w:sz w:val="24"/>
                <w:szCs w:val="24"/>
              </w:rPr>
              <w:t>各工段油漆废气产生量表</w:t>
            </w:r>
            <w:r w:rsidRPr="00F74696">
              <w:rPr>
                <w:b/>
                <w:color w:val="000000" w:themeColor="text1"/>
                <w:sz w:val="24"/>
                <w:szCs w:val="24"/>
              </w:rPr>
              <w:t xml:space="preserve">  </w:t>
            </w:r>
            <w:r w:rsidRPr="00F74696">
              <w:rPr>
                <w:b/>
                <w:color w:val="000000" w:themeColor="text1"/>
                <w:sz w:val="24"/>
                <w:szCs w:val="24"/>
              </w:rPr>
              <w:t>单位：</w:t>
            </w:r>
            <w:r w:rsidRPr="00F74696">
              <w:rPr>
                <w:b/>
                <w:color w:val="000000" w:themeColor="text1"/>
                <w:sz w:val="24"/>
                <w:szCs w:val="24"/>
              </w:rPr>
              <w:t>kg/a</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2485"/>
              <w:gridCol w:w="1549"/>
              <w:gridCol w:w="1216"/>
              <w:gridCol w:w="1197"/>
              <w:gridCol w:w="1197"/>
            </w:tblGrid>
            <w:tr w:rsidR="00DC3AFE" w:rsidRPr="00F74696" w:rsidTr="00DC3AFE">
              <w:trPr>
                <w:trHeight w:val="454"/>
                <w:jc w:val="center"/>
              </w:trPr>
              <w:tc>
                <w:tcPr>
                  <w:tcW w:w="111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b/>
                      <w:bCs/>
                      <w:color w:val="000000" w:themeColor="text1"/>
                      <w:kern w:val="0"/>
                      <w:szCs w:val="21"/>
                    </w:rPr>
                  </w:pPr>
                  <w:bookmarkStart w:id="22" w:name="OLE_LINK8" w:colFirst="1" w:colLast="4"/>
                  <w:bookmarkStart w:id="23" w:name="OLE_LINK7" w:colFirst="1" w:colLast="4"/>
                  <w:r w:rsidRPr="00F74696">
                    <w:rPr>
                      <w:b/>
                      <w:bCs/>
                      <w:color w:val="000000" w:themeColor="text1"/>
                      <w:kern w:val="0"/>
                      <w:szCs w:val="21"/>
                    </w:rPr>
                    <w:t>工序</w:t>
                  </w:r>
                </w:p>
              </w:tc>
              <w:tc>
                <w:tcPr>
                  <w:tcW w:w="248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b/>
                      <w:bCs/>
                      <w:color w:val="000000" w:themeColor="text1"/>
                      <w:kern w:val="0"/>
                      <w:szCs w:val="21"/>
                    </w:rPr>
                  </w:pPr>
                  <w:r w:rsidRPr="00F74696">
                    <w:rPr>
                      <w:b/>
                      <w:bCs/>
                      <w:color w:val="000000" w:themeColor="text1"/>
                      <w:kern w:val="0"/>
                      <w:szCs w:val="21"/>
                    </w:rPr>
                    <w:t>源强概述</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b/>
                      <w:bCs/>
                      <w:color w:val="000000" w:themeColor="text1"/>
                      <w:kern w:val="0"/>
                      <w:szCs w:val="21"/>
                    </w:rPr>
                  </w:pPr>
                  <w:r w:rsidRPr="00F74696">
                    <w:rPr>
                      <w:b/>
                      <w:bCs/>
                      <w:color w:val="000000" w:themeColor="text1"/>
                      <w:kern w:val="0"/>
                      <w:szCs w:val="21"/>
                    </w:rPr>
                    <w:t>漆雾</w:t>
                  </w:r>
                  <w:r w:rsidRPr="00F74696">
                    <w:rPr>
                      <w:b/>
                      <w:bCs/>
                      <w:color w:val="000000" w:themeColor="text1"/>
                      <w:szCs w:val="21"/>
                    </w:rPr>
                    <w:t>（</w:t>
                  </w:r>
                  <w:r w:rsidRPr="00F74696">
                    <w:rPr>
                      <w:b/>
                      <w:bCs/>
                      <w:color w:val="000000" w:themeColor="text1"/>
                      <w:szCs w:val="21"/>
                    </w:rPr>
                    <w:t>TSP</w:t>
                  </w:r>
                  <w:r w:rsidRPr="00F74696">
                    <w:rPr>
                      <w:b/>
                      <w:bCs/>
                      <w:color w:val="000000" w:themeColor="text1"/>
                      <w:szCs w:val="21"/>
                    </w:rPr>
                    <w:t>）</w:t>
                  </w: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b/>
                      <w:bCs/>
                      <w:color w:val="000000" w:themeColor="text1"/>
                      <w:kern w:val="0"/>
                      <w:szCs w:val="21"/>
                    </w:rPr>
                  </w:pPr>
                  <w:r w:rsidRPr="00F74696">
                    <w:rPr>
                      <w:b/>
                      <w:bCs/>
                      <w:color w:val="000000" w:themeColor="text1"/>
                      <w:kern w:val="0"/>
                      <w:szCs w:val="21"/>
                    </w:rPr>
                    <w:t>甲苯</w:t>
                  </w:r>
                </w:p>
              </w:tc>
              <w:tc>
                <w:tcPr>
                  <w:tcW w:w="1197" w:type="dxa"/>
                  <w:tcBorders>
                    <w:top w:val="single" w:sz="4" w:space="0" w:color="auto"/>
                    <w:left w:val="single" w:sz="4" w:space="0" w:color="auto"/>
                    <w:bottom w:val="single" w:sz="4" w:space="0" w:color="auto"/>
                    <w:right w:val="single" w:sz="4" w:space="0" w:color="auto"/>
                  </w:tcBorders>
                  <w:vAlign w:val="center"/>
                </w:tcPr>
                <w:p w:rsidR="00DC3AFE" w:rsidRPr="00F74696" w:rsidRDefault="002253F4" w:rsidP="00AC7213">
                  <w:pPr>
                    <w:widowControl/>
                    <w:adjustRightInd w:val="0"/>
                    <w:snapToGrid w:val="0"/>
                    <w:jc w:val="center"/>
                    <w:rPr>
                      <w:b/>
                      <w:bCs/>
                      <w:color w:val="000000" w:themeColor="text1"/>
                      <w:kern w:val="0"/>
                      <w:szCs w:val="21"/>
                    </w:rPr>
                  </w:pPr>
                  <w:r w:rsidRPr="00F74696">
                    <w:rPr>
                      <w:b/>
                      <w:bCs/>
                      <w:color w:val="000000" w:themeColor="text1"/>
                      <w:kern w:val="0"/>
                      <w:szCs w:val="21"/>
                    </w:rPr>
                    <w:t>二</w:t>
                  </w:r>
                  <w:r w:rsidR="00DC3AFE" w:rsidRPr="00F74696">
                    <w:rPr>
                      <w:rFonts w:hint="eastAsia"/>
                      <w:b/>
                      <w:bCs/>
                      <w:color w:val="000000" w:themeColor="text1"/>
                      <w:kern w:val="0"/>
                      <w:szCs w:val="21"/>
                    </w:rPr>
                    <w:t>甲苯</w:t>
                  </w:r>
                </w:p>
              </w:tc>
              <w:tc>
                <w:tcPr>
                  <w:tcW w:w="1197"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b/>
                      <w:bCs/>
                      <w:color w:val="000000" w:themeColor="text1"/>
                      <w:kern w:val="0"/>
                      <w:szCs w:val="21"/>
                    </w:rPr>
                  </w:pPr>
                  <w:r w:rsidRPr="00F74696">
                    <w:rPr>
                      <w:b/>
                      <w:bCs/>
                      <w:color w:val="000000" w:themeColor="text1"/>
                      <w:kern w:val="0"/>
                      <w:szCs w:val="21"/>
                    </w:rPr>
                    <w:t>TVOC</w:t>
                  </w:r>
                </w:p>
              </w:tc>
            </w:tr>
            <w:tr w:rsidR="00DC3AFE" w:rsidRPr="00F74696" w:rsidTr="00DC3AFE">
              <w:trPr>
                <w:trHeight w:val="454"/>
                <w:jc w:val="center"/>
              </w:trPr>
              <w:tc>
                <w:tcPr>
                  <w:tcW w:w="111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kern w:val="0"/>
                      <w:szCs w:val="21"/>
                    </w:rPr>
                    <w:t>喷漆工序</w:t>
                  </w:r>
                </w:p>
              </w:tc>
              <w:tc>
                <w:tcPr>
                  <w:tcW w:w="248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szCs w:val="21"/>
                    </w:rPr>
                    <w:t>油漆附着率</w:t>
                  </w:r>
                  <w:r w:rsidRPr="00F74696">
                    <w:rPr>
                      <w:color w:val="000000" w:themeColor="text1"/>
                      <w:szCs w:val="21"/>
                    </w:rPr>
                    <w:t>80%</w:t>
                  </w:r>
                  <w:r w:rsidRPr="00F74696">
                    <w:rPr>
                      <w:color w:val="000000" w:themeColor="text1"/>
                      <w:szCs w:val="21"/>
                    </w:rPr>
                    <w:t>，溶剂挥发率以</w:t>
                  </w:r>
                  <w:r w:rsidRPr="00F74696">
                    <w:rPr>
                      <w:color w:val="000000" w:themeColor="text1"/>
                      <w:szCs w:val="21"/>
                    </w:rPr>
                    <w:t>60%</w:t>
                  </w:r>
                  <w:r w:rsidRPr="00F74696">
                    <w:rPr>
                      <w:color w:val="000000" w:themeColor="text1"/>
                      <w:szCs w:val="21"/>
                    </w:rPr>
                    <w:t>计</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90.53</w:t>
                  </w: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25.2</w:t>
                  </w:r>
                </w:p>
              </w:tc>
              <w:tc>
                <w:tcPr>
                  <w:tcW w:w="1197" w:type="dxa"/>
                  <w:tcBorders>
                    <w:top w:val="single" w:sz="4" w:space="0" w:color="auto"/>
                    <w:left w:val="single" w:sz="4" w:space="0" w:color="auto"/>
                    <w:bottom w:val="single" w:sz="4" w:space="0" w:color="auto"/>
                    <w:right w:val="single" w:sz="4" w:space="0" w:color="auto"/>
                  </w:tcBorders>
                  <w:vAlign w:val="center"/>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59.46</w:t>
                  </w:r>
                </w:p>
              </w:tc>
              <w:tc>
                <w:tcPr>
                  <w:tcW w:w="1197"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189.75</w:t>
                  </w:r>
                </w:p>
              </w:tc>
            </w:tr>
            <w:tr w:rsidR="00DC3AFE" w:rsidRPr="00F74696" w:rsidTr="00DC3AFE">
              <w:trPr>
                <w:trHeight w:val="454"/>
                <w:jc w:val="center"/>
              </w:trPr>
              <w:tc>
                <w:tcPr>
                  <w:tcW w:w="111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kern w:val="0"/>
                      <w:szCs w:val="21"/>
                    </w:rPr>
                    <w:t>烘干工序</w:t>
                  </w:r>
                </w:p>
              </w:tc>
              <w:tc>
                <w:tcPr>
                  <w:tcW w:w="2485"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szCs w:val="21"/>
                    </w:rPr>
                    <w:t>烘干时间</w:t>
                  </w:r>
                  <w:r w:rsidR="002253F4" w:rsidRPr="00F74696">
                    <w:rPr>
                      <w:rFonts w:hint="eastAsia"/>
                      <w:color w:val="000000" w:themeColor="text1"/>
                      <w:szCs w:val="21"/>
                    </w:rPr>
                    <w:t>40</w:t>
                  </w:r>
                  <w:r w:rsidRPr="00F74696">
                    <w:rPr>
                      <w:color w:val="000000" w:themeColor="text1"/>
                      <w:szCs w:val="21"/>
                    </w:rPr>
                    <w:t>min</w:t>
                  </w:r>
                  <w:r w:rsidRPr="00F74696">
                    <w:rPr>
                      <w:color w:val="000000" w:themeColor="text1"/>
                      <w:szCs w:val="21"/>
                    </w:rPr>
                    <w:t>，溶剂挥发率以</w:t>
                  </w:r>
                  <w:r w:rsidRPr="00F74696">
                    <w:rPr>
                      <w:color w:val="000000" w:themeColor="text1"/>
                      <w:szCs w:val="21"/>
                    </w:rPr>
                    <w:t>40%</w:t>
                  </w:r>
                  <w:r w:rsidRPr="00F74696">
                    <w:rPr>
                      <w:color w:val="000000" w:themeColor="text1"/>
                      <w:szCs w:val="21"/>
                    </w:rPr>
                    <w:t>计</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kern w:val="0"/>
                      <w:szCs w:val="21"/>
                    </w:rPr>
                    <w:t>/</w:t>
                  </w: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16.8</w:t>
                  </w:r>
                </w:p>
              </w:tc>
              <w:tc>
                <w:tcPr>
                  <w:tcW w:w="1197" w:type="dxa"/>
                  <w:tcBorders>
                    <w:top w:val="single" w:sz="4" w:space="0" w:color="auto"/>
                    <w:left w:val="single" w:sz="4" w:space="0" w:color="auto"/>
                    <w:bottom w:val="single" w:sz="4" w:space="0" w:color="auto"/>
                    <w:right w:val="single" w:sz="4" w:space="0" w:color="auto"/>
                  </w:tcBorders>
                  <w:vAlign w:val="center"/>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39.64</w:t>
                  </w:r>
                </w:p>
              </w:tc>
              <w:tc>
                <w:tcPr>
                  <w:tcW w:w="1197"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126.5</w:t>
                  </w:r>
                </w:p>
              </w:tc>
            </w:tr>
            <w:tr w:rsidR="00DC3AFE" w:rsidRPr="00F74696" w:rsidTr="00DC3AFE">
              <w:trPr>
                <w:trHeight w:val="454"/>
                <w:jc w:val="center"/>
              </w:trPr>
              <w:tc>
                <w:tcPr>
                  <w:tcW w:w="3600" w:type="dxa"/>
                  <w:gridSpan w:val="2"/>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DC3AFE" w:rsidP="00AC7213">
                  <w:pPr>
                    <w:widowControl/>
                    <w:adjustRightInd w:val="0"/>
                    <w:snapToGrid w:val="0"/>
                    <w:jc w:val="center"/>
                    <w:rPr>
                      <w:color w:val="000000" w:themeColor="text1"/>
                      <w:kern w:val="0"/>
                      <w:szCs w:val="21"/>
                    </w:rPr>
                  </w:pPr>
                  <w:r w:rsidRPr="00F74696">
                    <w:rPr>
                      <w:color w:val="000000" w:themeColor="text1"/>
                      <w:kern w:val="0"/>
                      <w:szCs w:val="21"/>
                    </w:rPr>
                    <w:t>产生污染物总量</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90.53</w:t>
                  </w: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42</w:t>
                  </w:r>
                </w:p>
              </w:tc>
              <w:tc>
                <w:tcPr>
                  <w:tcW w:w="1197" w:type="dxa"/>
                  <w:tcBorders>
                    <w:top w:val="single" w:sz="4" w:space="0" w:color="auto"/>
                    <w:left w:val="single" w:sz="4" w:space="0" w:color="auto"/>
                    <w:bottom w:val="single" w:sz="4" w:space="0" w:color="auto"/>
                    <w:right w:val="single" w:sz="4" w:space="0" w:color="auto"/>
                  </w:tcBorders>
                  <w:vAlign w:val="center"/>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99.1</w:t>
                  </w:r>
                </w:p>
              </w:tc>
              <w:tc>
                <w:tcPr>
                  <w:tcW w:w="1197" w:type="dxa"/>
                  <w:tcBorders>
                    <w:top w:val="single" w:sz="4" w:space="0" w:color="auto"/>
                    <w:left w:val="single" w:sz="4" w:space="0" w:color="auto"/>
                    <w:bottom w:val="single" w:sz="4" w:space="0" w:color="auto"/>
                    <w:right w:val="single" w:sz="4" w:space="0" w:color="auto"/>
                  </w:tcBorders>
                  <w:noWrap/>
                  <w:vAlign w:val="center"/>
                  <w:hideMark/>
                </w:tcPr>
                <w:p w:rsidR="00DC3AFE" w:rsidRPr="00F74696" w:rsidRDefault="002253F4" w:rsidP="00AC7213">
                  <w:pPr>
                    <w:widowControl/>
                    <w:adjustRightInd w:val="0"/>
                    <w:snapToGrid w:val="0"/>
                    <w:jc w:val="center"/>
                    <w:rPr>
                      <w:color w:val="000000" w:themeColor="text1"/>
                      <w:kern w:val="0"/>
                      <w:szCs w:val="21"/>
                    </w:rPr>
                  </w:pPr>
                  <w:r w:rsidRPr="00F74696">
                    <w:rPr>
                      <w:rFonts w:hint="eastAsia"/>
                      <w:color w:val="000000" w:themeColor="text1"/>
                      <w:kern w:val="0"/>
                      <w:szCs w:val="21"/>
                    </w:rPr>
                    <w:t>316.25</w:t>
                  </w:r>
                </w:p>
              </w:tc>
            </w:tr>
          </w:tbl>
          <w:bookmarkEnd w:id="22"/>
          <w:bookmarkEnd w:id="23"/>
          <w:p w:rsidR="00082195" w:rsidRPr="00F74696" w:rsidRDefault="00902A43" w:rsidP="00AC7213">
            <w:pPr>
              <w:pStyle w:val="a3"/>
              <w:adjustRightInd w:val="0"/>
              <w:snapToGrid w:val="0"/>
              <w:spacing w:line="360" w:lineRule="auto"/>
              <w:ind w:firstLineChars="200" w:firstLine="482"/>
              <w:rPr>
                <w:rFonts w:ascii="Times New Roman"/>
                <w:b/>
                <w:color w:val="000000" w:themeColor="text1"/>
                <w:kern w:val="0"/>
                <w:szCs w:val="24"/>
              </w:rPr>
            </w:pPr>
            <w:r w:rsidRPr="00F74696">
              <w:rPr>
                <w:rFonts w:ascii="Times New Roman"/>
                <w:b/>
                <w:color w:val="000000" w:themeColor="text1"/>
                <w:kern w:val="0"/>
                <w:szCs w:val="24"/>
              </w:rPr>
              <w:t>喷漆房废气排放情况</w:t>
            </w:r>
          </w:p>
          <w:p w:rsidR="00082195" w:rsidRPr="00F74696" w:rsidRDefault="00902A43" w:rsidP="00AC7213">
            <w:pPr>
              <w:pStyle w:val="a3"/>
              <w:adjustRightInd w:val="0"/>
              <w:snapToGrid w:val="0"/>
              <w:spacing w:line="360" w:lineRule="auto"/>
              <w:ind w:firstLineChars="200" w:firstLine="480"/>
              <w:rPr>
                <w:rFonts w:ascii="Times New Roman"/>
                <w:color w:val="000000" w:themeColor="text1"/>
                <w:kern w:val="0"/>
                <w:szCs w:val="24"/>
              </w:rPr>
            </w:pPr>
            <w:r w:rsidRPr="00F74696">
              <w:rPr>
                <w:rFonts w:ascii="Times New Roman"/>
                <w:color w:val="000000" w:themeColor="text1"/>
                <w:kern w:val="0"/>
                <w:szCs w:val="24"/>
              </w:rPr>
              <w:t>本项目喷漆房为密闭设备，采用负压吸气的方式对油漆废气进行收集，收集效率约为</w:t>
            </w:r>
            <w:r w:rsidRPr="00F74696">
              <w:rPr>
                <w:rFonts w:ascii="Times New Roman"/>
                <w:color w:val="000000" w:themeColor="text1"/>
                <w:kern w:val="0"/>
                <w:szCs w:val="24"/>
              </w:rPr>
              <w:t>98%</w:t>
            </w:r>
            <w:r w:rsidRPr="00F74696">
              <w:rPr>
                <w:rFonts w:ascii="Times New Roman"/>
                <w:color w:val="000000" w:themeColor="text1"/>
                <w:kern w:val="0"/>
                <w:szCs w:val="24"/>
              </w:rPr>
              <w:t>，收集后采用</w:t>
            </w:r>
            <w:r w:rsidR="00C51FB6" w:rsidRPr="00F74696">
              <w:rPr>
                <w:rFonts w:ascii="Times New Roman"/>
                <w:color w:val="000000" w:themeColor="text1"/>
                <w:kern w:val="0"/>
                <w:szCs w:val="24"/>
              </w:rPr>
              <w:t>过滤棉</w:t>
            </w:r>
            <w:r w:rsidR="00C51FB6" w:rsidRPr="00F74696">
              <w:rPr>
                <w:rFonts w:ascii="Times New Roman"/>
                <w:color w:val="000000" w:themeColor="text1"/>
                <w:kern w:val="0"/>
                <w:szCs w:val="24"/>
              </w:rPr>
              <w:t>+</w:t>
            </w:r>
            <w:r w:rsidR="00C51FB6" w:rsidRPr="00F74696">
              <w:rPr>
                <w:rFonts w:ascii="Times New Roman"/>
                <w:color w:val="000000" w:themeColor="text1"/>
                <w:kern w:val="0"/>
                <w:szCs w:val="24"/>
              </w:rPr>
              <w:t>活性炭吸附处理装置处理，处理后</w:t>
            </w:r>
            <w:r w:rsidRPr="00F74696">
              <w:rPr>
                <w:rFonts w:ascii="Times New Roman"/>
                <w:color w:val="000000" w:themeColor="text1"/>
                <w:kern w:val="0"/>
                <w:szCs w:val="24"/>
              </w:rPr>
              <w:t>经引风机的作用下通过</w:t>
            </w:r>
            <w:r w:rsidRPr="00F74696">
              <w:rPr>
                <w:rFonts w:ascii="Times New Roman"/>
                <w:color w:val="000000" w:themeColor="text1"/>
                <w:kern w:val="0"/>
                <w:szCs w:val="24"/>
              </w:rPr>
              <w:t>1</w:t>
            </w:r>
            <w:r w:rsidR="00C51FB6" w:rsidRPr="00F74696">
              <w:rPr>
                <w:rFonts w:ascii="Times New Roman"/>
                <w:color w:val="000000" w:themeColor="text1"/>
                <w:kern w:val="0"/>
                <w:szCs w:val="24"/>
              </w:rPr>
              <w:t>5</w:t>
            </w:r>
            <w:r w:rsidRPr="00F74696">
              <w:rPr>
                <w:rFonts w:ascii="Times New Roman"/>
                <w:color w:val="000000" w:themeColor="text1"/>
                <w:kern w:val="0"/>
                <w:szCs w:val="24"/>
              </w:rPr>
              <w:t>m</w:t>
            </w:r>
            <w:r w:rsidRPr="00F74696">
              <w:rPr>
                <w:rFonts w:ascii="Times New Roman"/>
                <w:color w:val="000000" w:themeColor="text1"/>
                <w:kern w:val="0"/>
                <w:szCs w:val="24"/>
              </w:rPr>
              <w:t>高的排气筒排出，其余</w:t>
            </w:r>
            <w:r w:rsidRPr="00F74696">
              <w:rPr>
                <w:rFonts w:ascii="Times New Roman"/>
                <w:color w:val="000000" w:themeColor="text1"/>
                <w:kern w:val="0"/>
                <w:szCs w:val="24"/>
              </w:rPr>
              <w:t>2%</w:t>
            </w:r>
            <w:r w:rsidR="009725AA" w:rsidRPr="00F74696">
              <w:rPr>
                <w:rFonts w:ascii="Times New Roman"/>
                <w:color w:val="000000" w:themeColor="text1"/>
                <w:kern w:val="0"/>
                <w:szCs w:val="24"/>
              </w:rPr>
              <w:t>的油漆废气为无组织排放。根据喷漆房设计参数，</w:t>
            </w:r>
            <w:r w:rsidR="009725AA" w:rsidRPr="00F74696">
              <w:rPr>
                <w:rFonts w:ascii="Times New Roman" w:hint="eastAsia"/>
                <w:color w:val="000000" w:themeColor="text1"/>
                <w:kern w:val="0"/>
                <w:szCs w:val="24"/>
              </w:rPr>
              <w:t>过滤棉</w:t>
            </w:r>
            <w:r w:rsidR="009725AA" w:rsidRPr="00F74696">
              <w:rPr>
                <w:rFonts w:ascii="Times New Roman" w:hint="eastAsia"/>
                <w:color w:val="000000" w:themeColor="text1"/>
                <w:kern w:val="0"/>
                <w:szCs w:val="24"/>
              </w:rPr>
              <w:t>+</w:t>
            </w:r>
            <w:r w:rsidR="009725AA" w:rsidRPr="00F74696">
              <w:rPr>
                <w:rFonts w:ascii="Times New Roman" w:hint="eastAsia"/>
                <w:color w:val="000000" w:themeColor="text1"/>
                <w:kern w:val="0"/>
                <w:szCs w:val="24"/>
              </w:rPr>
              <w:t>活性炭对漆雾颗粒的去除效率为</w:t>
            </w:r>
            <w:r w:rsidR="009725AA" w:rsidRPr="00F74696">
              <w:rPr>
                <w:rFonts w:ascii="Times New Roman" w:hint="eastAsia"/>
                <w:color w:val="000000" w:themeColor="text1"/>
                <w:kern w:val="0"/>
                <w:szCs w:val="24"/>
              </w:rPr>
              <w:t>90%</w:t>
            </w:r>
            <w:r w:rsidR="009725AA" w:rsidRPr="00F74696">
              <w:rPr>
                <w:rFonts w:ascii="Times New Roman" w:hint="eastAsia"/>
                <w:color w:val="000000" w:themeColor="text1"/>
                <w:kern w:val="0"/>
                <w:szCs w:val="24"/>
              </w:rPr>
              <w:t>，活性炭对有机废气的去除率为</w:t>
            </w:r>
            <w:r w:rsidR="009725AA" w:rsidRPr="00F74696">
              <w:rPr>
                <w:rFonts w:ascii="Times New Roman" w:hint="eastAsia"/>
                <w:color w:val="000000" w:themeColor="text1"/>
                <w:kern w:val="0"/>
                <w:szCs w:val="24"/>
              </w:rPr>
              <w:t>60%</w:t>
            </w:r>
            <w:r w:rsidRPr="00F74696">
              <w:rPr>
                <w:rFonts w:ascii="Times New Roman"/>
                <w:color w:val="000000" w:themeColor="text1"/>
                <w:kern w:val="0"/>
                <w:szCs w:val="24"/>
              </w:rPr>
              <w:t>。在正常运行工况下，喷漆房的</w:t>
            </w:r>
            <w:proofErr w:type="gramStart"/>
            <w:r w:rsidRPr="00F74696">
              <w:rPr>
                <w:rFonts w:ascii="Times New Roman"/>
                <w:color w:val="000000" w:themeColor="text1"/>
                <w:kern w:val="0"/>
                <w:szCs w:val="24"/>
              </w:rPr>
              <w:t>的</w:t>
            </w:r>
            <w:proofErr w:type="gramEnd"/>
            <w:r w:rsidRPr="00F74696">
              <w:rPr>
                <w:rFonts w:ascii="Times New Roman"/>
                <w:color w:val="000000" w:themeColor="text1"/>
                <w:kern w:val="0"/>
                <w:szCs w:val="24"/>
              </w:rPr>
              <w:t>风机风量为</w:t>
            </w:r>
            <w:r w:rsidR="00D5404D" w:rsidRPr="00F74696">
              <w:rPr>
                <w:rFonts w:ascii="Times New Roman"/>
                <w:color w:val="000000" w:themeColor="text1"/>
                <w:kern w:val="0"/>
                <w:szCs w:val="24"/>
              </w:rPr>
              <w:t>4</w:t>
            </w:r>
            <w:r w:rsidR="00612DF4" w:rsidRPr="00F74696">
              <w:rPr>
                <w:rFonts w:ascii="Times New Roman"/>
                <w:color w:val="000000" w:themeColor="text1"/>
                <w:kern w:val="0"/>
                <w:szCs w:val="24"/>
              </w:rPr>
              <w:t>0</w:t>
            </w:r>
            <w:r w:rsidRPr="00F74696">
              <w:rPr>
                <w:rFonts w:ascii="Times New Roman"/>
                <w:color w:val="000000" w:themeColor="text1"/>
                <w:kern w:val="0"/>
                <w:szCs w:val="24"/>
              </w:rPr>
              <w:t>00m</w:t>
            </w:r>
            <w:r w:rsidRPr="00F74696">
              <w:rPr>
                <w:rFonts w:ascii="Times New Roman"/>
                <w:color w:val="000000" w:themeColor="text1"/>
                <w:kern w:val="0"/>
                <w:szCs w:val="24"/>
                <w:vertAlign w:val="superscript"/>
              </w:rPr>
              <w:t>3</w:t>
            </w:r>
            <w:r w:rsidRPr="00F74696">
              <w:rPr>
                <w:rFonts w:ascii="Times New Roman"/>
                <w:color w:val="000000" w:themeColor="text1"/>
                <w:kern w:val="0"/>
                <w:szCs w:val="24"/>
              </w:rPr>
              <w:t>/h</w:t>
            </w:r>
            <w:r w:rsidRPr="00F74696">
              <w:rPr>
                <w:rFonts w:ascii="Times New Roman"/>
                <w:color w:val="000000" w:themeColor="text1"/>
                <w:kern w:val="0"/>
                <w:szCs w:val="24"/>
              </w:rPr>
              <w:t>，每天喷漆及烘干的工作时间平均为</w:t>
            </w:r>
            <w:r w:rsidR="009725AA" w:rsidRPr="00F74696">
              <w:rPr>
                <w:rFonts w:ascii="Times New Roman" w:hint="eastAsia"/>
                <w:color w:val="000000" w:themeColor="text1"/>
                <w:kern w:val="0"/>
                <w:szCs w:val="24"/>
              </w:rPr>
              <w:t>4</w:t>
            </w:r>
            <w:r w:rsidRPr="00F74696">
              <w:rPr>
                <w:rFonts w:ascii="Times New Roman"/>
                <w:color w:val="000000" w:themeColor="text1"/>
                <w:kern w:val="0"/>
                <w:szCs w:val="24"/>
              </w:rPr>
              <w:t>h</w:t>
            </w:r>
            <w:r w:rsidRPr="00F74696">
              <w:rPr>
                <w:rFonts w:ascii="Times New Roman"/>
                <w:color w:val="000000" w:themeColor="text1"/>
                <w:kern w:val="0"/>
                <w:szCs w:val="24"/>
              </w:rPr>
              <w:t>，每年运行</w:t>
            </w:r>
            <w:r w:rsidRPr="00F74696">
              <w:rPr>
                <w:rFonts w:ascii="Times New Roman"/>
                <w:color w:val="000000" w:themeColor="text1"/>
                <w:kern w:val="0"/>
                <w:szCs w:val="24"/>
              </w:rPr>
              <w:t>300</w:t>
            </w:r>
            <w:r w:rsidRPr="00F74696">
              <w:rPr>
                <w:rFonts w:ascii="Times New Roman"/>
                <w:color w:val="000000" w:themeColor="text1"/>
                <w:kern w:val="0"/>
                <w:szCs w:val="24"/>
              </w:rPr>
              <w:t>天，共产生废气量为</w:t>
            </w:r>
            <w:r w:rsidR="009725AA" w:rsidRPr="00F74696">
              <w:rPr>
                <w:rFonts w:ascii="Times New Roman" w:hint="eastAsia"/>
                <w:color w:val="000000" w:themeColor="text1"/>
                <w:kern w:val="0"/>
                <w:szCs w:val="24"/>
              </w:rPr>
              <w:t>48</w:t>
            </w:r>
            <w:r w:rsidR="00D5404D" w:rsidRPr="00F74696">
              <w:rPr>
                <w:rFonts w:ascii="Times New Roman"/>
                <w:color w:val="000000" w:themeColor="text1"/>
                <w:kern w:val="0"/>
                <w:szCs w:val="24"/>
              </w:rPr>
              <w:t>0</w:t>
            </w:r>
            <w:r w:rsidRPr="00F74696">
              <w:rPr>
                <w:rFonts w:ascii="Times New Roman"/>
                <w:color w:val="000000" w:themeColor="text1"/>
                <w:kern w:val="0"/>
                <w:szCs w:val="24"/>
              </w:rPr>
              <w:t>万</w:t>
            </w:r>
            <w:r w:rsidRPr="00F74696">
              <w:rPr>
                <w:rFonts w:ascii="Times New Roman"/>
                <w:color w:val="000000" w:themeColor="text1"/>
                <w:kern w:val="0"/>
                <w:szCs w:val="24"/>
              </w:rPr>
              <w:t>m</w:t>
            </w:r>
            <w:r w:rsidRPr="00F74696">
              <w:rPr>
                <w:rFonts w:ascii="Times New Roman"/>
                <w:color w:val="000000" w:themeColor="text1"/>
                <w:kern w:val="0"/>
                <w:szCs w:val="24"/>
                <w:vertAlign w:val="superscript"/>
              </w:rPr>
              <w:t>3</w:t>
            </w:r>
            <w:r w:rsidRPr="00F74696">
              <w:rPr>
                <w:rFonts w:ascii="Times New Roman"/>
                <w:color w:val="000000" w:themeColor="text1"/>
                <w:kern w:val="0"/>
                <w:szCs w:val="24"/>
              </w:rPr>
              <w:t>。据此计算得到喷漆废气的最终排放情况见表</w:t>
            </w:r>
            <w:r w:rsidRPr="00F74696">
              <w:rPr>
                <w:rFonts w:ascii="Times New Roman"/>
                <w:color w:val="000000" w:themeColor="text1"/>
                <w:kern w:val="0"/>
                <w:szCs w:val="24"/>
              </w:rPr>
              <w:t>5-</w:t>
            </w:r>
            <w:r w:rsidR="00796557" w:rsidRPr="00F74696">
              <w:rPr>
                <w:rFonts w:ascii="Times New Roman"/>
                <w:color w:val="000000" w:themeColor="text1"/>
                <w:kern w:val="0"/>
                <w:szCs w:val="24"/>
              </w:rPr>
              <w:t>4</w:t>
            </w:r>
            <w:r w:rsidRPr="00F74696">
              <w:rPr>
                <w:rFonts w:ascii="Times New Roman"/>
                <w:color w:val="000000" w:themeColor="text1"/>
                <w:kern w:val="0"/>
                <w:szCs w:val="24"/>
              </w:rPr>
              <w:t>。</w:t>
            </w:r>
          </w:p>
          <w:p w:rsidR="00082195" w:rsidRPr="00F74696" w:rsidRDefault="00902A43" w:rsidP="00AC7213">
            <w:pPr>
              <w:pStyle w:val="a3"/>
              <w:adjustRightInd w:val="0"/>
              <w:snapToGrid w:val="0"/>
              <w:spacing w:line="360" w:lineRule="auto"/>
              <w:ind w:firstLineChars="200" w:firstLine="482"/>
              <w:jc w:val="center"/>
              <w:rPr>
                <w:rFonts w:ascii="Times New Roman"/>
                <w:color w:val="000000" w:themeColor="text1"/>
                <w:kern w:val="0"/>
                <w:szCs w:val="24"/>
                <w:highlight w:val="yellow"/>
              </w:rPr>
            </w:pPr>
            <w:r w:rsidRPr="00F74696">
              <w:rPr>
                <w:rFonts w:ascii="Times New Roman"/>
                <w:b/>
                <w:bCs/>
                <w:color w:val="000000" w:themeColor="text1"/>
                <w:kern w:val="0"/>
                <w:szCs w:val="24"/>
              </w:rPr>
              <w:lastRenderedPageBreak/>
              <w:t>表</w:t>
            </w:r>
            <w:r w:rsidRPr="00F74696">
              <w:rPr>
                <w:rFonts w:ascii="Times New Roman"/>
                <w:b/>
                <w:bCs/>
                <w:color w:val="000000" w:themeColor="text1"/>
                <w:kern w:val="0"/>
                <w:szCs w:val="24"/>
              </w:rPr>
              <w:t>5-</w:t>
            </w:r>
            <w:r w:rsidR="00796557" w:rsidRPr="00F74696">
              <w:rPr>
                <w:rFonts w:ascii="Times New Roman"/>
                <w:b/>
                <w:bCs/>
                <w:color w:val="000000" w:themeColor="text1"/>
                <w:kern w:val="0"/>
                <w:szCs w:val="24"/>
              </w:rPr>
              <w:t>4</w:t>
            </w:r>
            <w:r w:rsidRPr="00F74696">
              <w:rPr>
                <w:rFonts w:ascii="Times New Roman"/>
                <w:b/>
                <w:bCs/>
                <w:color w:val="000000" w:themeColor="text1"/>
                <w:kern w:val="0"/>
                <w:szCs w:val="24"/>
              </w:rPr>
              <w:t xml:space="preserve">   </w:t>
            </w:r>
            <w:r w:rsidRPr="00F74696">
              <w:rPr>
                <w:rFonts w:ascii="Times New Roman"/>
                <w:b/>
                <w:bCs/>
                <w:color w:val="000000" w:themeColor="text1"/>
                <w:kern w:val="0"/>
                <w:szCs w:val="24"/>
              </w:rPr>
              <w:t>喷漆废气污染物产生及排放情况</w:t>
            </w:r>
          </w:p>
          <w:tbl>
            <w:tblPr>
              <w:tblW w:w="95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81"/>
              <w:gridCol w:w="1895"/>
              <w:gridCol w:w="1669"/>
              <w:gridCol w:w="1950"/>
              <w:gridCol w:w="1984"/>
              <w:gridCol w:w="1549"/>
            </w:tblGrid>
            <w:tr w:rsidR="009725AA" w:rsidRPr="00F74696" w:rsidTr="00AC7213">
              <w:trPr>
                <w:trHeight w:val="347"/>
                <w:jc w:val="center"/>
              </w:trPr>
              <w:tc>
                <w:tcPr>
                  <w:tcW w:w="2376" w:type="dxa"/>
                  <w:gridSpan w:val="2"/>
                  <w:tcBorders>
                    <w:top w:val="single" w:sz="4" w:space="0" w:color="auto"/>
                    <w:bottom w:val="single" w:sz="6" w:space="0" w:color="auto"/>
                  </w:tcBorders>
                  <w:noWrap/>
                  <w:vAlign w:val="center"/>
                </w:tcPr>
                <w:p w:rsidR="009725AA" w:rsidRPr="00F74696" w:rsidRDefault="009725AA" w:rsidP="00AC7213">
                  <w:pPr>
                    <w:widowControl/>
                    <w:adjustRightInd w:val="0"/>
                    <w:snapToGrid w:val="0"/>
                    <w:jc w:val="center"/>
                    <w:rPr>
                      <w:b/>
                      <w:color w:val="000000" w:themeColor="text1"/>
                      <w:kern w:val="0"/>
                      <w:szCs w:val="21"/>
                    </w:rPr>
                  </w:pPr>
                  <w:r w:rsidRPr="00F74696">
                    <w:rPr>
                      <w:b/>
                      <w:color w:val="000000" w:themeColor="text1"/>
                      <w:kern w:val="0"/>
                      <w:szCs w:val="21"/>
                    </w:rPr>
                    <w:t>污染物名称</w:t>
                  </w:r>
                </w:p>
              </w:tc>
              <w:tc>
                <w:tcPr>
                  <w:tcW w:w="1669" w:type="dxa"/>
                  <w:tcBorders>
                    <w:top w:val="single" w:sz="4" w:space="0" w:color="auto"/>
                    <w:bottom w:val="single" w:sz="6" w:space="0" w:color="auto"/>
                  </w:tcBorders>
                  <w:noWrap/>
                  <w:vAlign w:val="center"/>
                </w:tcPr>
                <w:p w:rsidR="009725AA" w:rsidRPr="00F74696" w:rsidRDefault="009725AA" w:rsidP="00AC7213">
                  <w:pPr>
                    <w:widowControl/>
                    <w:adjustRightInd w:val="0"/>
                    <w:snapToGrid w:val="0"/>
                    <w:jc w:val="center"/>
                    <w:rPr>
                      <w:b/>
                      <w:color w:val="000000" w:themeColor="text1"/>
                      <w:kern w:val="0"/>
                      <w:szCs w:val="21"/>
                    </w:rPr>
                  </w:pPr>
                  <w:r w:rsidRPr="00F74696">
                    <w:rPr>
                      <w:b/>
                      <w:color w:val="000000" w:themeColor="text1"/>
                      <w:kern w:val="0"/>
                      <w:szCs w:val="21"/>
                    </w:rPr>
                    <w:t>甲苯</w:t>
                  </w:r>
                </w:p>
              </w:tc>
              <w:tc>
                <w:tcPr>
                  <w:tcW w:w="1950" w:type="dxa"/>
                  <w:tcBorders>
                    <w:top w:val="single" w:sz="4" w:space="0" w:color="auto"/>
                    <w:bottom w:val="single" w:sz="6" w:space="0" w:color="auto"/>
                  </w:tcBorders>
                  <w:noWrap/>
                  <w:vAlign w:val="center"/>
                </w:tcPr>
                <w:p w:rsidR="009725AA" w:rsidRPr="00F74696" w:rsidRDefault="009725AA" w:rsidP="00AC7213">
                  <w:pPr>
                    <w:widowControl/>
                    <w:adjustRightInd w:val="0"/>
                    <w:snapToGrid w:val="0"/>
                    <w:jc w:val="center"/>
                    <w:rPr>
                      <w:b/>
                      <w:color w:val="000000" w:themeColor="text1"/>
                      <w:kern w:val="0"/>
                      <w:szCs w:val="21"/>
                    </w:rPr>
                  </w:pPr>
                  <w:r w:rsidRPr="00F74696">
                    <w:rPr>
                      <w:b/>
                      <w:color w:val="000000" w:themeColor="text1"/>
                      <w:kern w:val="0"/>
                      <w:szCs w:val="21"/>
                    </w:rPr>
                    <w:t>二甲苯</w:t>
                  </w:r>
                </w:p>
              </w:tc>
              <w:tc>
                <w:tcPr>
                  <w:tcW w:w="1984" w:type="dxa"/>
                  <w:tcBorders>
                    <w:top w:val="single" w:sz="4"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szCs w:val="21"/>
                    </w:rPr>
                  </w:pPr>
                  <w:r w:rsidRPr="00F74696">
                    <w:rPr>
                      <w:rFonts w:hint="eastAsia"/>
                      <w:b/>
                      <w:bCs/>
                      <w:color w:val="000000" w:themeColor="text1"/>
                      <w:szCs w:val="21"/>
                    </w:rPr>
                    <w:t>TVOC</w:t>
                  </w:r>
                </w:p>
              </w:tc>
              <w:tc>
                <w:tcPr>
                  <w:tcW w:w="1549" w:type="dxa"/>
                  <w:tcBorders>
                    <w:top w:val="single" w:sz="4" w:space="0" w:color="auto"/>
                    <w:bottom w:val="single" w:sz="6" w:space="0" w:color="auto"/>
                  </w:tcBorders>
                  <w:vAlign w:val="center"/>
                </w:tcPr>
                <w:p w:rsidR="009725AA" w:rsidRPr="00F74696" w:rsidRDefault="009725AA" w:rsidP="00AC7213">
                  <w:pPr>
                    <w:widowControl/>
                    <w:adjustRightInd w:val="0"/>
                    <w:snapToGrid w:val="0"/>
                    <w:jc w:val="center"/>
                    <w:rPr>
                      <w:b/>
                      <w:bCs/>
                      <w:color w:val="000000" w:themeColor="text1"/>
                      <w:szCs w:val="21"/>
                    </w:rPr>
                  </w:pPr>
                  <w:r w:rsidRPr="00F74696">
                    <w:rPr>
                      <w:rFonts w:hint="eastAsia"/>
                      <w:b/>
                      <w:bCs/>
                      <w:color w:val="000000" w:themeColor="text1"/>
                      <w:szCs w:val="21"/>
                    </w:rPr>
                    <w:t>漆雾</w:t>
                  </w:r>
                </w:p>
              </w:tc>
            </w:tr>
            <w:tr w:rsidR="009725AA" w:rsidRPr="00F74696" w:rsidTr="00AC7213">
              <w:trPr>
                <w:trHeight w:val="334"/>
                <w:jc w:val="center"/>
              </w:trPr>
              <w:tc>
                <w:tcPr>
                  <w:tcW w:w="2376" w:type="dxa"/>
                  <w:gridSpan w:val="2"/>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废气量</w:t>
                  </w:r>
                  <w:r w:rsidRPr="00F74696">
                    <w:rPr>
                      <w:color w:val="000000" w:themeColor="text1"/>
                      <w:kern w:val="0"/>
                      <w:szCs w:val="21"/>
                    </w:rPr>
                    <w:t>(</w:t>
                  </w:r>
                  <w:r w:rsidRPr="00F74696">
                    <w:rPr>
                      <w:color w:val="000000" w:themeColor="text1"/>
                      <w:kern w:val="0"/>
                      <w:szCs w:val="21"/>
                    </w:rPr>
                    <w:t>万</w:t>
                  </w:r>
                  <w:r w:rsidRPr="00F74696">
                    <w:rPr>
                      <w:color w:val="000000" w:themeColor="text1"/>
                      <w:kern w:val="0"/>
                      <w:szCs w:val="21"/>
                    </w:rPr>
                    <w:t>m</w:t>
                  </w:r>
                  <w:r w:rsidRPr="00F74696">
                    <w:rPr>
                      <w:color w:val="000000" w:themeColor="text1"/>
                      <w:kern w:val="0"/>
                      <w:szCs w:val="21"/>
                      <w:vertAlign w:val="superscript"/>
                    </w:rPr>
                    <w:t>3</w:t>
                  </w:r>
                  <w:r w:rsidRPr="00F74696">
                    <w:rPr>
                      <w:color w:val="000000" w:themeColor="text1"/>
                      <w:kern w:val="0"/>
                      <w:szCs w:val="21"/>
                    </w:rPr>
                    <w:t>/a</w:t>
                  </w:r>
                  <w:r w:rsidRPr="00F74696">
                    <w:rPr>
                      <w:color w:val="000000" w:themeColor="text1"/>
                      <w:kern w:val="0"/>
                      <w:szCs w:val="21"/>
                    </w:rPr>
                    <w:t>）</w:t>
                  </w:r>
                </w:p>
              </w:tc>
              <w:tc>
                <w:tcPr>
                  <w:tcW w:w="7152" w:type="dxa"/>
                  <w:gridSpan w:val="4"/>
                  <w:tcBorders>
                    <w:top w:val="single" w:sz="6" w:space="0" w:color="auto"/>
                    <w:bottom w:val="single" w:sz="6" w:space="0" w:color="auto"/>
                  </w:tcBorders>
                  <w:noWrap/>
                  <w:vAlign w:val="center"/>
                </w:tcPr>
                <w:p w:rsidR="009725AA" w:rsidRPr="00F74696" w:rsidRDefault="009725AA" w:rsidP="00AC7213">
                  <w:pPr>
                    <w:adjustRightInd w:val="0"/>
                    <w:snapToGrid w:val="0"/>
                    <w:jc w:val="center"/>
                    <w:rPr>
                      <w:color w:val="000000" w:themeColor="text1"/>
                      <w:kern w:val="0"/>
                      <w:szCs w:val="21"/>
                    </w:rPr>
                  </w:pPr>
                  <w:r w:rsidRPr="00F74696">
                    <w:rPr>
                      <w:rFonts w:hint="eastAsia"/>
                      <w:color w:val="000000" w:themeColor="text1"/>
                      <w:kern w:val="0"/>
                      <w:szCs w:val="21"/>
                    </w:rPr>
                    <w:t>48</w:t>
                  </w:r>
                  <w:r w:rsidRPr="00F74696">
                    <w:rPr>
                      <w:color w:val="000000" w:themeColor="text1"/>
                      <w:kern w:val="0"/>
                      <w:szCs w:val="21"/>
                    </w:rPr>
                    <w:t>0</w:t>
                  </w:r>
                </w:p>
              </w:tc>
            </w:tr>
            <w:tr w:rsidR="009725AA" w:rsidRPr="00F74696" w:rsidTr="00AC7213">
              <w:trPr>
                <w:trHeight w:val="334"/>
                <w:jc w:val="center"/>
              </w:trPr>
              <w:tc>
                <w:tcPr>
                  <w:tcW w:w="2376" w:type="dxa"/>
                  <w:gridSpan w:val="2"/>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产生量（</w:t>
                  </w:r>
                  <w:r w:rsidRPr="00F74696">
                    <w:rPr>
                      <w:color w:val="000000" w:themeColor="text1"/>
                      <w:kern w:val="0"/>
                      <w:szCs w:val="21"/>
                    </w:rPr>
                    <w:t>kg/a</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9856F8" w:rsidP="00AC7213">
                  <w:pPr>
                    <w:adjustRightInd w:val="0"/>
                    <w:snapToGrid w:val="0"/>
                    <w:jc w:val="center"/>
                    <w:rPr>
                      <w:color w:val="000000" w:themeColor="text1"/>
                      <w:kern w:val="0"/>
                      <w:szCs w:val="21"/>
                    </w:rPr>
                  </w:pPr>
                  <w:r w:rsidRPr="00F74696">
                    <w:rPr>
                      <w:rFonts w:hint="eastAsia"/>
                      <w:color w:val="000000" w:themeColor="text1"/>
                      <w:kern w:val="0"/>
                      <w:szCs w:val="21"/>
                    </w:rPr>
                    <w:t>42</w:t>
                  </w:r>
                </w:p>
              </w:tc>
              <w:tc>
                <w:tcPr>
                  <w:tcW w:w="1950" w:type="dxa"/>
                  <w:tcBorders>
                    <w:top w:val="single" w:sz="6" w:space="0" w:color="auto"/>
                    <w:bottom w:val="single" w:sz="6" w:space="0" w:color="auto"/>
                    <w:right w:val="single" w:sz="4" w:space="0" w:color="auto"/>
                  </w:tcBorders>
                  <w:noWrap/>
                  <w:vAlign w:val="center"/>
                </w:tcPr>
                <w:p w:rsidR="009725AA" w:rsidRPr="00F74696" w:rsidRDefault="009856F8" w:rsidP="00AC7213">
                  <w:pPr>
                    <w:adjustRightInd w:val="0"/>
                    <w:snapToGrid w:val="0"/>
                    <w:jc w:val="center"/>
                    <w:rPr>
                      <w:color w:val="000000" w:themeColor="text1"/>
                      <w:kern w:val="0"/>
                      <w:szCs w:val="21"/>
                    </w:rPr>
                  </w:pPr>
                  <w:r w:rsidRPr="00F74696">
                    <w:rPr>
                      <w:rFonts w:hint="eastAsia"/>
                      <w:color w:val="000000" w:themeColor="text1"/>
                      <w:kern w:val="0"/>
                      <w:szCs w:val="21"/>
                    </w:rPr>
                    <w:t>99.1</w:t>
                  </w:r>
                </w:p>
              </w:tc>
              <w:tc>
                <w:tcPr>
                  <w:tcW w:w="1984" w:type="dxa"/>
                  <w:tcBorders>
                    <w:top w:val="single" w:sz="6" w:space="0" w:color="auto"/>
                    <w:left w:val="single" w:sz="4" w:space="0" w:color="auto"/>
                    <w:bottom w:val="single" w:sz="6" w:space="0" w:color="auto"/>
                  </w:tcBorders>
                  <w:noWrap/>
                  <w:vAlign w:val="center"/>
                </w:tcPr>
                <w:p w:rsidR="009725AA" w:rsidRPr="00F74696" w:rsidRDefault="009856F8" w:rsidP="00AC7213">
                  <w:pPr>
                    <w:adjustRightInd w:val="0"/>
                    <w:snapToGrid w:val="0"/>
                    <w:jc w:val="center"/>
                    <w:rPr>
                      <w:color w:val="000000" w:themeColor="text1"/>
                      <w:kern w:val="0"/>
                      <w:szCs w:val="21"/>
                    </w:rPr>
                  </w:pPr>
                  <w:r w:rsidRPr="00F74696">
                    <w:rPr>
                      <w:rFonts w:hint="eastAsia"/>
                      <w:color w:val="000000" w:themeColor="text1"/>
                      <w:kern w:val="0"/>
                      <w:szCs w:val="21"/>
                    </w:rPr>
                    <w:t>316.25</w:t>
                  </w:r>
                </w:p>
              </w:tc>
              <w:tc>
                <w:tcPr>
                  <w:tcW w:w="1549" w:type="dxa"/>
                  <w:tcBorders>
                    <w:top w:val="single" w:sz="6" w:space="0" w:color="auto"/>
                    <w:left w:val="single" w:sz="4" w:space="0" w:color="auto"/>
                    <w:bottom w:val="single" w:sz="6" w:space="0" w:color="auto"/>
                  </w:tcBorders>
                  <w:vAlign w:val="center"/>
                </w:tcPr>
                <w:p w:rsidR="009725AA" w:rsidRPr="00F74696" w:rsidRDefault="009856F8" w:rsidP="00AC7213">
                  <w:pPr>
                    <w:adjustRightInd w:val="0"/>
                    <w:snapToGrid w:val="0"/>
                    <w:jc w:val="center"/>
                    <w:rPr>
                      <w:color w:val="000000" w:themeColor="text1"/>
                      <w:kern w:val="0"/>
                      <w:szCs w:val="21"/>
                    </w:rPr>
                  </w:pPr>
                  <w:r w:rsidRPr="00F74696">
                    <w:rPr>
                      <w:rFonts w:hint="eastAsia"/>
                      <w:color w:val="000000" w:themeColor="text1"/>
                      <w:kern w:val="0"/>
                      <w:szCs w:val="21"/>
                    </w:rPr>
                    <w:t>90.53</w:t>
                  </w:r>
                </w:p>
              </w:tc>
            </w:tr>
            <w:tr w:rsidR="009725AA" w:rsidRPr="00F74696" w:rsidTr="00AC7213">
              <w:trPr>
                <w:trHeight w:val="291"/>
                <w:jc w:val="center"/>
              </w:trPr>
              <w:tc>
                <w:tcPr>
                  <w:tcW w:w="2376" w:type="dxa"/>
                  <w:gridSpan w:val="2"/>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产生速率（</w:t>
                  </w:r>
                  <w:r w:rsidRPr="00F74696">
                    <w:rPr>
                      <w:color w:val="000000" w:themeColor="text1"/>
                      <w:kern w:val="0"/>
                      <w:szCs w:val="21"/>
                    </w:rPr>
                    <w:t>kg/h</w:t>
                  </w:r>
                  <w:r w:rsidRPr="00F74696">
                    <w:rPr>
                      <w:color w:val="000000" w:themeColor="text1"/>
                      <w:kern w:val="0"/>
                      <w:szCs w:val="21"/>
                    </w:rPr>
                    <w:t>）</w:t>
                  </w:r>
                </w:p>
              </w:tc>
              <w:tc>
                <w:tcPr>
                  <w:tcW w:w="1669" w:type="dxa"/>
                  <w:tcBorders>
                    <w:top w:val="single" w:sz="6" w:space="0" w:color="auto"/>
                    <w:bottom w:val="single" w:sz="6" w:space="0" w:color="auto"/>
                    <w:right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w:t>
                  </w:r>
                  <w:r w:rsidR="009856F8" w:rsidRPr="00F74696">
                    <w:rPr>
                      <w:rFonts w:hint="eastAsia"/>
                      <w:color w:val="000000" w:themeColor="text1"/>
                      <w:kern w:val="0"/>
                      <w:szCs w:val="21"/>
                    </w:rPr>
                    <w:t>35</w:t>
                  </w:r>
                </w:p>
              </w:tc>
              <w:tc>
                <w:tcPr>
                  <w:tcW w:w="1950" w:type="dxa"/>
                  <w:tcBorders>
                    <w:top w:val="single" w:sz="6" w:space="0" w:color="auto"/>
                    <w:left w:val="single" w:sz="4" w:space="0" w:color="auto"/>
                    <w:bottom w:val="single" w:sz="6" w:space="0" w:color="auto"/>
                  </w:tcBorders>
                  <w:noWrap/>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0.082</w:t>
                  </w:r>
                </w:p>
              </w:tc>
              <w:tc>
                <w:tcPr>
                  <w:tcW w:w="1984" w:type="dxa"/>
                  <w:tcBorders>
                    <w:top w:val="single" w:sz="6" w:space="0" w:color="auto"/>
                    <w:left w:val="single" w:sz="4" w:space="0" w:color="auto"/>
                    <w:bottom w:val="single" w:sz="6" w:space="0" w:color="auto"/>
                  </w:tcBorders>
                  <w:noWrap/>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0.26</w:t>
                  </w:r>
                </w:p>
              </w:tc>
              <w:tc>
                <w:tcPr>
                  <w:tcW w:w="1549" w:type="dxa"/>
                  <w:tcBorders>
                    <w:top w:val="single" w:sz="6" w:space="0" w:color="auto"/>
                    <w:left w:val="single" w:sz="4" w:space="0" w:color="auto"/>
                    <w:bottom w:val="single" w:sz="6" w:space="0" w:color="auto"/>
                  </w:tcBorders>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0.075</w:t>
                  </w:r>
                </w:p>
              </w:tc>
            </w:tr>
            <w:tr w:rsidR="009725AA" w:rsidRPr="00F74696" w:rsidTr="00AC7213">
              <w:trPr>
                <w:trHeight w:val="354"/>
                <w:jc w:val="center"/>
              </w:trPr>
              <w:tc>
                <w:tcPr>
                  <w:tcW w:w="2376" w:type="dxa"/>
                  <w:gridSpan w:val="2"/>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产生浓度（</w:t>
                  </w:r>
                  <w:r w:rsidRPr="00F74696">
                    <w:rPr>
                      <w:color w:val="000000" w:themeColor="text1"/>
                      <w:kern w:val="0"/>
                      <w:szCs w:val="21"/>
                    </w:rPr>
                    <w:t>mg/m</w:t>
                  </w:r>
                  <w:r w:rsidRPr="00F74696">
                    <w:rPr>
                      <w:color w:val="000000" w:themeColor="text1"/>
                      <w:kern w:val="0"/>
                      <w:szCs w:val="21"/>
                      <w:vertAlign w:val="superscript"/>
                    </w:rPr>
                    <w:t>3</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8.75</w:t>
                  </w:r>
                </w:p>
              </w:tc>
              <w:tc>
                <w:tcPr>
                  <w:tcW w:w="1950" w:type="dxa"/>
                  <w:tcBorders>
                    <w:top w:val="single" w:sz="6" w:space="0" w:color="auto"/>
                    <w:bottom w:val="single" w:sz="6" w:space="0" w:color="auto"/>
                  </w:tcBorders>
                  <w:noWrap/>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20.5</w:t>
                  </w:r>
                </w:p>
              </w:tc>
              <w:tc>
                <w:tcPr>
                  <w:tcW w:w="1984" w:type="dxa"/>
                  <w:tcBorders>
                    <w:top w:val="single" w:sz="6" w:space="0" w:color="auto"/>
                    <w:bottom w:val="single" w:sz="6" w:space="0" w:color="auto"/>
                  </w:tcBorders>
                  <w:noWrap/>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65</w:t>
                  </w:r>
                </w:p>
              </w:tc>
              <w:tc>
                <w:tcPr>
                  <w:tcW w:w="1549" w:type="dxa"/>
                  <w:tcBorders>
                    <w:top w:val="single" w:sz="6" w:space="0" w:color="auto"/>
                    <w:bottom w:val="single" w:sz="6" w:space="0" w:color="auto"/>
                  </w:tcBorders>
                  <w:vAlign w:val="center"/>
                </w:tcPr>
                <w:p w:rsidR="009725AA" w:rsidRPr="00F74696" w:rsidRDefault="009856F8"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18.75</w:t>
                  </w:r>
                </w:p>
              </w:tc>
            </w:tr>
            <w:tr w:rsidR="009856F8" w:rsidRPr="00F74696" w:rsidTr="00AC7213">
              <w:trPr>
                <w:trHeight w:val="291"/>
                <w:jc w:val="center"/>
              </w:trPr>
              <w:tc>
                <w:tcPr>
                  <w:tcW w:w="2376" w:type="dxa"/>
                  <w:gridSpan w:val="2"/>
                  <w:tcBorders>
                    <w:top w:val="single" w:sz="6" w:space="0" w:color="auto"/>
                    <w:bottom w:val="single" w:sz="6" w:space="0" w:color="auto"/>
                  </w:tcBorders>
                  <w:noWrap/>
                  <w:vAlign w:val="center"/>
                </w:tcPr>
                <w:p w:rsidR="009856F8" w:rsidRPr="00F74696" w:rsidRDefault="009856F8" w:rsidP="00AC7213">
                  <w:pPr>
                    <w:widowControl/>
                    <w:adjustRightInd w:val="0"/>
                    <w:snapToGrid w:val="0"/>
                    <w:jc w:val="center"/>
                    <w:rPr>
                      <w:color w:val="000000" w:themeColor="text1"/>
                      <w:kern w:val="0"/>
                      <w:szCs w:val="21"/>
                    </w:rPr>
                  </w:pPr>
                  <w:r w:rsidRPr="00F74696">
                    <w:rPr>
                      <w:color w:val="000000" w:themeColor="text1"/>
                      <w:kern w:val="0"/>
                      <w:szCs w:val="21"/>
                    </w:rPr>
                    <w:t>处理方法</w:t>
                  </w:r>
                </w:p>
              </w:tc>
              <w:tc>
                <w:tcPr>
                  <w:tcW w:w="7152" w:type="dxa"/>
                  <w:gridSpan w:val="4"/>
                  <w:tcBorders>
                    <w:top w:val="single" w:sz="6" w:space="0" w:color="auto"/>
                    <w:bottom w:val="single" w:sz="6" w:space="0" w:color="auto"/>
                  </w:tcBorders>
                  <w:noWrap/>
                  <w:vAlign w:val="center"/>
                </w:tcPr>
                <w:p w:rsidR="009856F8" w:rsidRPr="00F74696" w:rsidRDefault="009856F8" w:rsidP="00AC7213">
                  <w:pPr>
                    <w:widowControl/>
                    <w:adjustRightInd w:val="0"/>
                    <w:snapToGrid w:val="0"/>
                    <w:jc w:val="center"/>
                    <w:rPr>
                      <w:color w:val="000000" w:themeColor="text1"/>
                      <w:kern w:val="0"/>
                      <w:szCs w:val="21"/>
                    </w:rPr>
                  </w:pPr>
                  <w:r w:rsidRPr="00F74696">
                    <w:rPr>
                      <w:b/>
                      <w:bCs/>
                      <w:color w:val="000000" w:themeColor="text1"/>
                      <w:kern w:val="0"/>
                      <w:szCs w:val="21"/>
                    </w:rPr>
                    <w:t>收集效率</w:t>
                  </w:r>
                  <w:r w:rsidRPr="00F74696">
                    <w:rPr>
                      <w:b/>
                      <w:bCs/>
                      <w:color w:val="000000" w:themeColor="text1"/>
                      <w:kern w:val="0"/>
                      <w:szCs w:val="21"/>
                    </w:rPr>
                    <w:t>98%</w:t>
                  </w:r>
                  <w:r w:rsidRPr="00F74696">
                    <w:rPr>
                      <w:b/>
                      <w:bCs/>
                      <w:color w:val="000000" w:themeColor="text1"/>
                      <w:kern w:val="0"/>
                      <w:szCs w:val="21"/>
                    </w:rPr>
                    <w:t>，</w:t>
                  </w:r>
                  <w:r w:rsidRPr="00F74696">
                    <w:rPr>
                      <w:rFonts w:hint="eastAsia"/>
                      <w:b/>
                      <w:bCs/>
                      <w:color w:val="000000" w:themeColor="text1"/>
                      <w:kern w:val="0"/>
                      <w:szCs w:val="21"/>
                    </w:rPr>
                    <w:t>对漆雾</w:t>
                  </w:r>
                  <w:r w:rsidRPr="00F74696">
                    <w:rPr>
                      <w:b/>
                      <w:bCs/>
                      <w:color w:val="000000" w:themeColor="text1"/>
                      <w:kern w:val="0"/>
                      <w:szCs w:val="21"/>
                    </w:rPr>
                    <w:t>处理效率</w:t>
                  </w:r>
                  <w:r w:rsidRPr="00F74696">
                    <w:rPr>
                      <w:b/>
                      <w:bCs/>
                      <w:color w:val="000000" w:themeColor="text1"/>
                      <w:kern w:val="0"/>
                      <w:szCs w:val="21"/>
                    </w:rPr>
                    <w:t>90%</w:t>
                  </w:r>
                  <w:r w:rsidRPr="00F74696">
                    <w:rPr>
                      <w:rFonts w:hint="eastAsia"/>
                      <w:b/>
                      <w:bCs/>
                      <w:color w:val="000000" w:themeColor="text1"/>
                      <w:kern w:val="0"/>
                      <w:szCs w:val="21"/>
                    </w:rPr>
                    <w:t>，对有机废气处理效率</w:t>
                  </w:r>
                  <w:r w:rsidRPr="00F74696">
                    <w:rPr>
                      <w:rFonts w:hint="eastAsia"/>
                      <w:b/>
                      <w:bCs/>
                      <w:color w:val="000000" w:themeColor="text1"/>
                      <w:kern w:val="0"/>
                      <w:szCs w:val="21"/>
                    </w:rPr>
                    <w:t>60%</w:t>
                  </w:r>
                </w:p>
              </w:tc>
            </w:tr>
            <w:tr w:rsidR="009725AA" w:rsidRPr="00F74696" w:rsidTr="00AC7213">
              <w:trPr>
                <w:trHeight w:val="291"/>
                <w:jc w:val="center"/>
              </w:trPr>
              <w:tc>
                <w:tcPr>
                  <w:tcW w:w="481" w:type="dxa"/>
                  <w:vMerge w:val="restart"/>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有组织</w:t>
                  </w: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排放速率（</w:t>
                  </w:r>
                  <w:r w:rsidRPr="00F74696">
                    <w:rPr>
                      <w:color w:val="000000" w:themeColor="text1"/>
                      <w:kern w:val="0"/>
                      <w:szCs w:val="21"/>
                    </w:rPr>
                    <w:t>kg/h</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AB324F" w:rsidP="00AC7213">
                  <w:pPr>
                    <w:widowControl/>
                    <w:adjustRightInd w:val="0"/>
                    <w:snapToGrid w:val="0"/>
                    <w:jc w:val="center"/>
                    <w:rPr>
                      <w:color w:val="000000" w:themeColor="text1"/>
                      <w:kern w:val="0"/>
                      <w:szCs w:val="21"/>
                    </w:rPr>
                  </w:pPr>
                  <w:r w:rsidRPr="00F74696">
                    <w:rPr>
                      <w:color w:val="000000" w:themeColor="text1"/>
                      <w:kern w:val="0"/>
                      <w:szCs w:val="21"/>
                    </w:rPr>
                    <w:t>0.014</w:t>
                  </w:r>
                </w:p>
              </w:tc>
              <w:tc>
                <w:tcPr>
                  <w:tcW w:w="1950" w:type="dxa"/>
                  <w:tcBorders>
                    <w:top w:val="single" w:sz="6" w:space="0" w:color="auto"/>
                    <w:bottom w:val="single" w:sz="6" w:space="0" w:color="auto"/>
                    <w:right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w:t>
                  </w:r>
                  <w:r w:rsidR="00AB324F" w:rsidRPr="00F74696">
                    <w:rPr>
                      <w:rFonts w:hint="eastAsia"/>
                      <w:color w:val="000000" w:themeColor="text1"/>
                      <w:kern w:val="0"/>
                      <w:szCs w:val="21"/>
                    </w:rPr>
                    <w:t>32</w:t>
                  </w:r>
                </w:p>
              </w:tc>
              <w:tc>
                <w:tcPr>
                  <w:tcW w:w="1984" w:type="dxa"/>
                  <w:tcBorders>
                    <w:top w:val="single" w:sz="6" w:space="0" w:color="auto"/>
                    <w:left w:val="single" w:sz="4"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w:t>
                  </w:r>
                  <w:r w:rsidR="00AB324F" w:rsidRPr="00F74696">
                    <w:rPr>
                      <w:rFonts w:hint="eastAsia"/>
                      <w:color w:val="000000" w:themeColor="text1"/>
                      <w:kern w:val="0"/>
                      <w:szCs w:val="21"/>
                    </w:rPr>
                    <w:t>1</w:t>
                  </w:r>
                </w:p>
              </w:tc>
              <w:tc>
                <w:tcPr>
                  <w:tcW w:w="1549" w:type="dxa"/>
                  <w:tcBorders>
                    <w:top w:val="single" w:sz="6" w:space="0" w:color="auto"/>
                    <w:left w:val="single" w:sz="4" w:space="0" w:color="auto"/>
                    <w:bottom w:val="single" w:sz="6" w:space="0" w:color="auto"/>
                  </w:tcBorders>
                  <w:vAlign w:val="center"/>
                </w:tcPr>
                <w:p w:rsidR="009725AA" w:rsidRPr="00F74696" w:rsidRDefault="00AB324F"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0.007</w:t>
                  </w:r>
                </w:p>
              </w:tc>
            </w:tr>
            <w:tr w:rsidR="009725AA" w:rsidRPr="00F74696" w:rsidTr="00AC7213">
              <w:trPr>
                <w:trHeight w:val="337"/>
                <w:jc w:val="center"/>
              </w:trPr>
              <w:tc>
                <w:tcPr>
                  <w:tcW w:w="481" w:type="dxa"/>
                  <w:vMerge/>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排放浓度（</w:t>
                  </w:r>
                  <w:r w:rsidRPr="00F74696">
                    <w:rPr>
                      <w:color w:val="000000" w:themeColor="text1"/>
                      <w:kern w:val="0"/>
                      <w:szCs w:val="21"/>
                    </w:rPr>
                    <w:t>mg/m</w:t>
                  </w:r>
                  <w:r w:rsidRPr="00F74696">
                    <w:rPr>
                      <w:color w:val="000000" w:themeColor="text1"/>
                      <w:kern w:val="0"/>
                      <w:szCs w:val="21"/>
                      <w:vertAlign w:val="superscript"/>
                    </w:rPr>
                    <w:t>3</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AA3626" w:rsidP="00AC7213">
                  <w:pPr>
                    <w:widowControl/>
                    <w:adjustRightInd w:val="0"/>
                    <w:snapToGrid w:val="0"/>
                    <w:jc w:val="center"/>
                    <w:rPr>
                      <w:color w:val="000000" w:themeColor="text1"/>
                      <w:kern w:val="0"/>
                      <w:szCs w:val="21"/>
                    </w:rPr>
                  </w:pPr>
                  <w:r w:rsidRPr="00F74696">
                    <w:rPr>
                      <w:rFonts w:hint="eastAsia"/>
                      <w:color w:val="000000" w:themeColor="text1"/>
                      <w:kern w:val="0"/>
                      <w:szCs w:val="21"/>
                    </w:rPr>
                    <w:t>3.43</w:t>
                  </w:r>
                </w:p>
              </w:tc>
              <w:tc>
                <w:tcPr>
                  <w:tcW w:w="1950" w:type="dxa"/>
                  <w:tcBorders>
                    <w:top w:val="single" w:sz="6" w:space="0" w:color="auto"/>
                    <w:bottom w:val="single" w:sz="6" w:space="0" w:color="auto"/>
                  </w:tcBorders>
                  <w:noWrap/>
                  <w:vAlign w:val="center"/>
                </w:tcPr>
                <w:p w:rsidR="009725AA" w:rsidRPr="00F74696" w:rsidRDefault="00F54755" w:rsidP="00AC7213">
                  <w:pPr>
                    <w:widowControl/>
                    <w:adjustRightInd w:val="0"/>
                    <w:snapToGrid w:val="0"/>
                    <w:jc w:val="center"/>
                    <w:rPr>
                      <w:color w:val="000000" w:themeColor="text1"/>
                      <w:kern w:val="0"/>
                      <w:szCs w:val="21"/>
                    </w:rPr>
                  </w:pPr>
                  <w:r w:rsidRPr="00F74696">
                    <w:rPr>
                      <w:rFonts w:hint="eastAsia"/>
                      <w:color w:val="000000" w:themeColor="text1"/>
                      <w:kern w:val="0"/>
                      <w:szCs w:val="21"/>
                    </w:rPr>
                    <w:t>8.036</w:t>
                  </w:r>
                </w:p>
              </w:tc>
              <w:tc>
                <w:tcPr>
                  <w:tcW w:w="1984" w:type="dxa"/>
                  <w:tcBorders>
                    <w:top w:val="single" w:sz="6" w:space="0" w:color="auto"/>
                    <w:bottom w:val="single" w:sz="6" w:space="0" w:color="auto"/>
                  </w:tcBorders>
                  <w:noWrap/>
                  <w:vAlign w:val="center"/>
                </w:tcPr>
                <w:p w:rsidR="009725AA" w:rsidRPr="00F74696" w:rsidRDefault="00F54755" w:rsidP="00AC7213">
                  <w:pPr>
                    <w:widowControl/>
                    <w:adjustRightInd w:val="0"/>
                    <w:snapToGrid w:val="0"/>
                    <w:jc w:val="center"/>
                    <w:rPr>
                      <w:color w:val="000000" w:themeColor="text1"/>
                      <w:kern w:val="0"/>
                      <w:szCs w:val="21"/>
                    </w:rPr>
                  </w:pPr>
                  <w:r w:rsidRPr="00F74696">
                    <w:rPr>
                      <w:rFonts w:hint="eastAsia"/>
                      <w:color w:val="000000" w:themeColor="text1"/>
                      <w:kern w:val="0"/>
                      <w:szCs w:val="21"/>
                    </w:rPr>
                    <w:t>25.48</w:t>
                  </w:r>
                </w:p>
              </w:tc>
              <w:tc>
                <w:tcPr>
                  <w:tcW w:w="1549" w:type="dxa"/>
                  <w:tcBorders>
                    <w:top w:val="single" w:sz="6" w:space="0" w:color="auto"/>
                    <w:bottom w:val="single" w:sz="6" w:space="0" w:color="auto"/>
                  </w:tcBorders>
                  <w:vAlign w:val="center"/>
                </w:tcPr>
                <w:p w:rsidR="009725AA" w:rsidRPr="00F74696" w:rsidRDefault="00F54755"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1.83</w:t>
                  </w:r>
                </w:p>
              </w:tc>
            </w:tr>
            <w:tr w:rsidR="009725AA" w:rsidRPr="00F74696" w:rsidTr="00AC7213">
              <w:trPr>
                <w:trHeight w:val="518"/>
                <w:jc w:val="center"/>
              </w:trPr>
              <w:tc>
                <w:tcPr>
                  <w:tcW w:w="481" w:type="dxa"/>
                  <w:vMerge/>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最高允许排速率（</w:t>
                  </w:r>
                  <w:r w:rsidRPr="00F74696">
                    <w:rPr>
                      <w:b/>
                      <w:bCs/>
                      <w:color w:val="000000" w:themeColor="text1"/>
                      <w:kern w:val="0"/>
                      <w:szCs w:val="21"/>
                    </w:rPr>
                    <w:t>kg/h</w:t>
                  </w:r>
                  <w:r w:rsidRPr="00F74696">
                    <w:rPr>
                      <w:b/>
                      <w:bCs/>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1.55</w:t>
                  </w:r>
                </w:p>
              </w:tc>
              <w:tc>
                <w:tcPr>
                  <w:tcW w:w="1950"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0.5</w:t>
                  </w:r>
                </w:p>
              </w:tc>
              <w:tc>
                <w:tcPr>
                  <w:tcW w:w="1984"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5</w:t>
                  </w:r>
                </w:p>
              </w:tc>
              <w:tc>
                <w:tcPr>
                  <w:tcW w:w="1549" w:type="dxa"/>
                  <w:tcBorders>
                    <w:top w:val="single" w:sz="6" w:space="0" w:color="auto"/>
                    <w:bottom w:val="single" w:sz="6" w:space="0" w:color="auto"/>
                  </w:tcBorders>
                  <w:vAlign w:val="center"/>
                </w:tcPr>
                <w:p w:rsidR="009725AA" w:rsidRPr="00F74696" w:rsidRDefault="00664FA5" w:rsidP="00AC7213">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1</w:t>
                  </w:r>
                  <w:r w:rsidR="00AA3626" w:rsidRPr="00F74696">
                    <w:rPr>
                      <w:rFonts w:hint="eastAsia"/>
                      <w:b/>
                      <w:bCs/>
                      <w:color w:val="000000" w:themeColor="text1"/>
                      <w:kern w:val="0"/>
                      <w:szCs w:val="21"/>
                    </w:rPr>
                    <w:t>.75</w:t>
                  </w:r>
                </w:p>
              </w:tc>
            </w:tr>
            <w:tr w:rsidR="009725AA" w:rsidRPr="00F74696" w:rsidTr="00AC7213">
              <w:trPr>
                <w:trHeight w:val="445"/>
                <w:jc w:val="center"/>
              </w:trPr>
              <w:tc>
                <w:tcPr>
                  <w:tcW w:w="481" w:type="dxa"/>
                  <w:vMerge/>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最高允许排放浓度（</w:t>
                  </w:r>
                  <w:r w:rsidRPr="00F74696">
                    <w:rPr>
                      <w:b/>
                      <w:bCs/>
                      <w:color w:val="000000" w:themeColor="text1"/>
                      <w:kern w:val="0"/>
                      <w:szCs w:val="21"/>
                    </w:rPr>
                    <w:t>mg/m</w:t>
                  </w:r>
                  <w:r w:rsidRPr="00F74696">
                    <w:rPr>
                      <w:b/>
                      <w:bCs/>
                      <w:color w:val="000000" w:themeColor="text1"/>
                      <w:kern w:val="0"/>
                      <w:szCs w:val="21"/>
                      <w:vertAlign w:val="superscript"/>
                    </w:rPr>
                    <w:t>3</w:t>
                  </w:r>
                  <w:r w:rsidRPr="00F74696">
                    <w:rPr>
                      <w:b/>
                      <w:bCs/>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40</w:t>
                  </w:r>
                </w:p>
              </w:tc>
              <w:tc>
                <w:tcPr>
                  <w:tcW w:w="1950"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70</w:t>
                  </w:r>
                </w:p>
              </w:tc>
              <w:tc>
                <w:tcPr>
                  <w:tcW w:w="1984"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b/>
                      <w:bCs/>
                      <w:color w:val="000000" w:themeColor="text1"/>
                      <w:kern w:val="0"/>
                      <w:szCs w:val="21"/>
                    </w:rPr>
                  </w:pPr>
                  <w:r w:rsidRPr="00F74696">
                    <w:rPr>
                      <w:b/>
                      <w:bCs/>
                      <w:color w:val="000000" w:themeColor="text1"/>
                      <w:kern w:val="0"/>
                      <w:szCs w:val="21"/>
                    </w:rPr>
                    <w:t>120</w:t>
                  </w:r>
                </w:p>
              </w:tc>
              <w:tc>
                <w:tcPr>
                  <w:tcW w:w="1549" w:type="dxa"/>
                  <w:tcBorders>
                    <w:top w:val="single" w:sz="6" w:space="0" w:color="auto"/>
                    <w:bottom w:val="single" w:sz="6" w:space="0" w:color="auto"/>
                  </w:tcBorders>
                  <w:vAlign w:val="center"/>
                </w:tcPr>
                <w:p w:rsidR="009725AA" w:rsidRPr="00F74696" w:rsidRDefault="00AA3626" w:rsidP="00AC7213">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120</w:t>
                  </w:r>
                </w:p>
              </w:tc>
            </w:tr>
            <w:tr w:rsidR="009725AA" w:rsidRPr="00F74696" w:rsidTr="00AC7213">
              <w:trPr>
                <w:trHeight w:val="453"/>
                <w:jc w:val="center"/>
              </w:trPr>
              <w:tc>
                <w:tcPr>
                  <w:tcW w:w="481" w:type="dxa"/>
                  <w:vMerge/>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排放量（</w:t>
                  </w:r>
                  <w:r w:rsidRPr="00F74696">
                    <w:rPr>
                      <w:color w:val="000000" w:themeColor="text1"/>
                      <w:kern w:val="0"/>
                      <w:szCs w:val="21"/>
                    </w:rPr>
                    <w:t>kg/a</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16.46</w:t>
                  </w:r>
                </w:p>
              </w:tc>
              <w:tc>
                <w:tcPr>
                  <w:tcW w:w="1950" w:type="dxa"/>
                  <w:tcBorders>
                    <w:top w:val="single" w:sz="6" w:space="0" w:color="auto"/>
                    <w:bottom w:val="single" w:sz="6" w:space="0" w:color="auto"/>
                  </w:tcBorders>
                  <w:noWrap/>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38.85</w:t>
                  </w:r>
                </w:p>
              </w:tc>
              <w:tc>
                <w:tcPr>
                  <w:tcW w:w="1984" w:type="dxa"/>
                  <w:tcBorders>
                    <w:top w:val="single" w:sz="6" w:space="0" w:color="auto"/>
                    <w:bottom w:val="single" w:sz="6" w:space="0" w:color="auto"/>
                  </w:tcBorders>
                  <w:noWrap/>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123.97</w:t>
                  </w:r>
                </w:p>
              </w:tc>
              <w:tc>
                <w:tcPr>
                  <w:tcW w:w="1549" w:type="dxa"/>
                  <w:tcBorders>
                    <w:top w:val="single" w:sz="6" w:space="0" w:color="auto"/>
                    <w:bottom w:val="single" w:sz="6" w:space="0" w:color="auto"/>
                  </w:tcBorders>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8.87</w:t>
                  </w:r>
                </w:p>
              </w:tc>
            </w:tr>
            <w:tr w:rsidR="009725AA" w:rsidRPr="00F74696" w:rsidTr="00AC7213">
              <w:trPr>
                <w:trHeight w:val="440"/>
                <w:jc w:val="center"/>
              </w:trPr>
              <w:tc>
                <w:tcPr>
                  <w:tcW w:w="481" w:type="dxa"/>
                  <w:vMerge/>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达标情况</w:t>
                  </w:r>
                </w:p>
              </w:tc>
              <w:tc>
                <w:tcPr>
                  <w:tcW w:w="1669"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达标</w:t>
                  </w:r>
                </w:p>
              </w:tc>
              <w:tc>
                <w:tcPr>
                  <w:tcW w:w="1950"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达标</w:t>
                  </w:r>
                </w:p>
              </w:tc>
              <w:tc>
                <w:tcPr>
                  <w:tcW w:w="1984"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达标</w:t>
                  </w:r>
                </w:p>
              </w:tc>
              <w:tc>
                <w:tcPr>
                  <w:tcW w:w="1549" w:type="dxa"/>
                  <w:tcBorders>
                    <w:top w:val="single" w:sz="6" w:space="0" w:color="auto"/>
                    <w:bottom w:val="single" w:sz="6" w:space="0" w:color="auto"/>
                  </w:tcBorders>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达标</w:t>
                  </w:r>
                </w:p>
              </w:tc>
            </w:tr>
            <w:tr w:rsidR="009725AA" w:rsidRPr="00F74696" w:rsidTr="00AC7213">
              <w:trPr>
                <w:trHeight w:val="314"/>
                <w:jc w:val="center"/>
              </w:trPr>
              <w:tc>
                <w:tcPr>
                  <w:tcW w:w="481" w:type="dxa"/>
                  <w:vMerge w:val="restart"/>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无组织</w:t>
                  </w:r>
                </w:p>
              </w:tc>
              <w:tc>
                <w:tcPr>
                  <w:tcW w:w="1895" w:type="dxa"/>
                  <w:tcBorders>
                    <w:top w:val="single" w:sz="6" w:space="0" w:color="auto"/>
                    <w:bottom w:val="single" w:sz="6"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排放量（</w:t>
                  </w:r>
                  <w:r w:rsidRPr="00F74696">
                    <w:rPr>
                      <w:color w:val="000000" w:themeColor="text1"/>
                      <w:kern w:val="0"/>
                      <w:szCs w:val="21"/>
                    </w:rPr>
                    <w:t>kg/a</w:t>
                  </w:r>
                  <w:r w:rsidRPr="00F74696">
                    <w:rPr>
                      <w:color w:val="000000" w:themeColor="text1"/>
                      <w:kern w:val="0"/>
                      <w:szCs w:val="21"/>
                    </w:rPr>
                    <w:t>）</w:t>
                  </w:r>
                </w:p>
              </w:tc>
              <w:tc>
                <w:tcPr>
                  <w:tcW w:w="1669" w:type="dxa"/>
                  <w:tcBorders>
                    <w:top w:val="single" w:sz="6" w:space="0" w:color="auto"/>
                    <w:bottom w:val="single" w:sz="6" w:space="0" w:color="auto"/>
                  </w:tcBorders>
                  <w:noWrap/>
                  <w:vAlign w:val="center"/>
                </w:tcPr>
                <w:p w:rsidR="009725AA" w:rsidRPr="00F74696" w:rsidRDefault="00AC43CC"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0.84</w:t>
                  </w:r>
                </w:p>
              </w:tc>
              <w:tc>
                <w:tcPr>
                  <w:tcW w:w="1950" w:type="dxa"/>
                  <w:tcBorders>
                    <w:top w:val="single" w:sz="6" w:space="0" w:color="auto"/>
                    <w:bottom w:val="single" w:sz="6" w:space="0" w:color="auto"/>
                  </w:tcBorders>
                  <w:noWrap/>
                  <w:vAlign w:val="center"/>
                </w:tcPr>
                <w:p w:rsidR="009725AA" w:rsidRPr="00F74696" w:rsidRDefault="00AC43CC"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1.98</w:t>
                  </w:r>
                </w:p>
              </w:tc>
              <w:tc>
                <w:tcPr>
                  <w:tcW w:w="1984" w:type="dxa"/>
                  <w:tcBorders>
                    <w:top w:val="single" w:sz="6" w:space="0" w:color="auto"/>
                    <w:bottom w:val="single" w:sz="6" w:space="0" w:color="auto"/>
                  </w:tcBorders>
                  <w:noWrap/>
                  <w:vAlign w:val="center"/>
                </w:tcPr>
                <w:p w:rsidR="009725AA" w:rsidRPr="00F74696" w:rsidRDefault="00AC43CC" w:rsidP="00AC7213">
                  <w:pPr>
                    <w:widowControl/>
                    <w:adjustRightInd w:val="0"/>
                    <w:snapToGrid w:val="0"/>
                    <w:jc w:val="center"/>
                    <w:rPr>
                      <w:color w:val="000000" w:themeColor="text1"/>
                      <w:kern w:val="0"/>
                      <w:szCs w:val="21"/>
                    </w:rPr>
                  </w:pPr>
                  <w:r w:rsidRPr="00F74696">
                    <w:rPr>
                      <w:rFonts w:hint="eastAsia"/>
                      <w:color w:val="000000" w:themeColor="text1"/>
                      <w:kern w:val="0"/>
                      <w:szCs w:val="21"/>
                    </w:rPr>
                    <w:t>6.33</w:t>
                  </w:r>
                </w:p>
              </w:tc>
              <w:tc>
                <w:tcPr>
                  <w:tcW w:w="1549" w:type="dxa"/>
                  <w:tcBorders>
                    <w:top w:val="single" w:sz="6" w:space="0" w:color="auto"/>
                    <w:bottom w:val="single" w:sz="6" w:space="0" w:color="auto"/>
                  </w:tcBorders>
                  <w:vAlign w:val="center"/>
                </w:tcPr>
                <w:p w:rsidR="009725AA" w:rsidRPr="00F74696" w:rsidRDefault="00AC43CC" w:rsidP="00AC7213">
                  <w:pPr>
                    <w:widowControl/>
                    <w:adjustRightInd w:val="0"/>
                    <w:snapToGrid w:val="0"/>
                    <w:jc w:val="center"/>
                    <w:rPr>
                      <w:color w:val="000000" w:themeColor="text1"/>
                      <w:kern w:val="0"/>
                      <w:szCs w:val="21"/>
                    </w:rPr>
                  </w:pPr>
                  <w:r w:rsidRPr="00F74696">
                    <w:rPr>
                      <w:rFonts w:hint="eastAsia"/>
                      <w:color w:val="000000" w:themeColor="text1"/>
                      <w:kern w:val="0"/>
                      <w:szCs w:val="21"/>
                    </w:rPr>
                    <w:t>1.81</w:t>
                  </w:r>
                </w:p>
              </w:tc>
            </w:tr>
            <w:tr w:rsidR="009725AA" w:rsidRPr="00F74696" w:rsidTr="00AC7213">
              <w:trPr>
                <w:trHeight w:val="264"/>
                <w:jc w:val="center"/>
              </w:trPr>
              <w:tc>
                <w:tcPr>
                  <w:tcW w:w="481" w:type="dxa"/>
                  <w:vMerge/>
                  <w:tcBorders>
                    <w:top w:val="single" w:sz="6" w:space="0" w:color="auto"/>
                    <w:bottom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p>
              </w:tc>
              <w:tc>
                <w:tcPr>
                  <w:tcW w:w="1895" w:type="dxa"/>
                  <w:tcBorders>
                    <w:top w:val="single" w:sz="6" w:space="0" w:color="auto"/>
                    <w:bottom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排放速率（</w:t>
                  </w:r>
                  <w:r w:rsidRPr="00F74696">
                    <w:rPr>
                      <w:color w:val="000000" w:themeColor="text1"/>
                      <w:kern w:val="0"/>
                      <w:szCs w:val="21"/>
                    </w:rPr>
                    <w:t>kg/h</w:t>
                  </w:r>
                  <w:r w:rsidRPr="00F74696">
                    <w:rPr>
                      <w:color w:val="000000" w:themeColor="text1"/>
                      <w:kern w:val="0"/>
                      <w:szCs w:val="21"/>
                    </w:rPr>
                    <w:t>）</w:t>
                  </w:r>
                </w:p>
              </w:tc>
              <w:tc>
                <w:tcPr>
                  <w:tcW w:w="1669" w:type="dxa"/>
                  <w:tcBorders>
                    <w:top w:val="single" w:sz="6" w:space="0" w:color="auto"/>
                    <w:bottom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0.000</w:t>
                  </w:r>
                  <w:r w:rsidR="001350DA" w:rsidRPr="00F74696">
                    <w:rPr>
                      <w:rFonts w:hint="eastAsia"/>
                      <w:color w:val="000000" w:themeColor="text1"/>
                      <w:kern w:val="0"/>
                      <w:szCs w:val="21"/>
                    </w:rPr>
                    <w:t>7</w:t>
                  </w:r>
                </w:p>
              </w:tc>
              <w:tc>
                <w:tcPr>
                  <w:tcW w:w="1950" w:type="dxa"/>
                  <w:tcBorders>
                    <w:top w:val="single" w:sz="6" w:space="0" w:color="auto"/>
                    <w:bottom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0.00</w:t>
                  </w:r>
                  <w:r w:rsidR="001350DA" w:rsidRPr="00F74696">
                    <w:rPr>
                      <w:rFonts w:hint="eastAsia"/>
                      <w:color w:val="000000" w:themeColor="text1"/>
                      <w:kern w:val="0"/>
                      <w:szCs w:val="21"/>
                    </w:rPr>
                    <w:t>16</w:t>
                  </w:r>
                </w:p>
              </w:tc>
              <w:tc>
                <w:tcPr>
                  <w:tcW w:w="1984" w:type="dxa"/>
                  <w:tcBorders>
                    <w:top w:val="single" w:sz="6" w:space="0" w:color="auto"/>
                    <w:bottom w:val="single" w:sz="4" w:space="0" w:color="auto"/>
                  </w:tcBorders>
                  <w:noWrap/>
                  <w:vAlign w:val="center"/>
                </w:tcPr>
                <w:p w:rsidR="009725AA" w:rsidRPr="00F74696" w:rsidRDefault="009725AA" w:rsidP="00AC7213">
                  <w:pPr>
                    <w:widowControl/>
                    <w:adjustRightInd w:val="0"/>
                    <w:snapToGrid w:val="0"/>
                    <w:jc w:val="center"/>
                    <w:rPr>
                      <w:color w:val="000000" w:themeColor="text1"/>
                      <w:kern w:val="0"/>
                      <w:szCs w:val="21"/>
                    </w:rPr>
                  </w:pPr>
                  <w:r w:rsidRPr="00F74696">
                    <w:rPr>
                      <w:color w:val="000000" w:themeColor="text1"/>
                      <w:kern w:val="0"/>
                      <w:szCs w:val="21"/>
                    </w:rPr>
                    <w:t>0.00</w:t>
                  </w:r>
                  <w:r w:rsidR="001350DA" w:rsidRPr="00F74696">
                    <w:rPr>
                      <w:rFonts w:hint="eastAsia"/>
                      <w:color w:val="000000" w:themeColor="text1"/>
                      <w:kern w:val="0"/>
                      <w:szCs w:val="21"/>
                    </w:rPr>
                    <w:t>5</w:t>
                  </w:r>
                </w:p>
              </w:tc>
              <w:tc>
                <w:tcPr>
                  <w:tcW w:w="1549" w:type="dxa"/>
                  <w:tcBorders>
                    <w:top w:val="single" w:sz="6" w:space="0" w:color="auto"/>
                    <w:bottom w:val="single" w:sz="4" w:space="0" w:color="auto"/>
                  </w:tcBorders>
                  <w:vAlign w:val="center"/>
                </w:tcPr>
                <w:p w:rsidR="009725AA" w:rsidRPr="00F74696" w:rsidRDefault="001350DA"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0.0015</w:t>
                  </w:r>
                </w:p>
              </w:tc>
            </w:tr>
          </w:tbl>
          <w:p w:rsidR="00AA3626" w:rsidRPr="00F74696" w:rsidRDefault="00AA3626" w:rsidP="00AC7213">
            <w:pPr>
              <w:tabs>
                <w:tab w:val="center" w:pos="4026"/>
              </w:tabs>
              <w:adjustRightInd w:val="0"/>
              <w:snapToGrid w:val="0"/>
              <w:ind w:firstLineChars="200" w:firstLine="422"/>
              <w:rPr>
                <w:b/>
                <w:color w:val="000000" w:themeColor="text1"/>
                <w:szCs w:val="21"/>
              </w:rPr>
            </w:pPr>
            <w:r w:rsidRPr="00F74696">
              <w:rPr>
                <w:rFonts w:hint="eastAsia"/>
                <w:b/>
                <w:color w:val="000000" w:themeColor="text1"/>
                <w:szCs w:val="21"/>
              </w:rPr>
              <w:t>注：</w:t>
            </w:r>
            <w:r w:rsidR="00F54755" w:rsidRPr="00F74696">
              <w:rPr>
                <w:rFonts w:hint="eastAsia"/>
                <w:color w:val="000000" w:themeColor="text1"/>
                <w:kern w:val="0"/>
                <w:szCs w:val="21"/>
              </w:rPr>
              <w:t>由于</w:t>
            </w:r>
            <w:r w:rsidR="00F54755" w:rsidRPr="00F74696">
              <w:rPr>
                <w:color w:val="000000" w:themeColor="text1"/>
                <w:kern w:val="0"/>
                <w:szCs w:val="21"/>
              </w:rPr>
              <w:t>TVOC</w:t>
            </w:r>
            <w:r w:rsidR="00F54755" w:rsidRPr="00F74696">
              <w:rPr>
                <w:rFonts w:hint="eastAsia"/>
                <w:color w:val="000000" w:themeColor="text1"/>
                <w:kern w:val="0"/>
                <w:szCs w:val="21"/>
              </w:rPr>
              <w:t>废气没有相应排放标准，参照执行</w:t>
            </w:r>
            <w:r w:rsidR="00F54755" w:rsidRPr="00F74696">
              <w:rPr>
                <w:color w:val="000000" w:themeColor="text1"/>
                <w:kern w:val="0"/>
                <w:szCs w:val="21"/>
              </w:rPr>
              <w:t>GB16297-1996</w:t>
            </w:r>
            <w:r w:rsidR="00F54755" w:rsidRPr="00F74696">
              <w:rPr>
                <w:rFonts w:hint="eastAsia"/>
                <w:color w:val="000000" w:themeColor="text1"/>
                <w:kern w:val="0"/>
                <w:szCs w:val="21"/>
              </w:rPr>
              <w:t>《大气污染物综合排放标准》表</w:t>
            </w:r>
            <w:r w:rsidR="00F54755" w:rsidRPr="00F74696">
              <w:rPr>
                <w:color w:val="000000" w:themeColor="text1"/>
                <w:kern w:val="0"/>
                <w:szCs w:val="21"/>
              </w:rPr>
              <w:t>2</w:t>
            </w:r>
            <w:r w:rsidR="00F54755" w:rsidRPr="00F74696">
              <w:rPr>
                <w:rFonts w:hint="eastAsia"/>
                <w:color w:val="000000" w:themeColor="text1"/>
                <w:kern w:val="0"/>
                <w:szCs w:val="21"/>
              </w:rPr>
              <w:t>中非甲烷总烃的二级排放标准要求。</w:t>
            </w:r>
          </w:p>
          <w:p w:rsidR="00082195" w:rsidRPr="00F74696" w:rsidRDefault="00902A43" w:rsidP="00AC7213">
            <w:pPr>
              <w:tabs>
                <w:tab w:val="center" w:pos="4026"/>
              </w:tabs>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2</w:t>
            </w:r>
            <w:r w:rsidRPr="00F74696">
              <w:rPr>
                <w:b/>
                <w:color w:val="000000" w:themeColor="text1"/>
                <w:sz w:val="24"/>
                <w:szCs w:val="24"/>
              </w:rPr>
              <w:t>）</w:t>
            </w:r>
            <w:r w:rsidR="00E02873" w:rsidRPr="00F74696">
              <w:rPr>
                <w:b/>
                <w:color w:val="000000" w:themeColor="text1"/>
                <w:sz w:val="24"/>
                <w:szCs w:val="24"/>
              </w:rPr>
              <w:t>挥发性有机物</w:t>
            </w:r>
          </w:p>
          <w:p w:rsidR="00E02873" w:rsidRPr="00F74696" w:rsidRDefault="00902A43" w:rsidP="00AC7213">
            <w:pPr>
              <w:tabs>
                <w:tab w:val="center" w:pos="4026"/>
              </w:tabs>
              <w:adjustRightInd w:val="0"/>
              <w:snapToGrid w:val="0"/>
              <w:spacing w:line="360" w:lineRule="auto"/>
              <w:ind w:firstLineChars="200" w:firstLine="480"/>
              <w:rPr>
                <w:color w:val="000000" w:themeColor="text1"/>
                <w:kern w:val="0"/>
                <w:sz w:val="24"/>
              </w:rPr>
            </w:pPr>
            <w:r w:rsidRPr="00F74696">
              <w:rPr>
                <w:bCs/>
                <w:color w:val="000000" w:themeColor="text1"/>
                <w:sz w:val="24"/>
                <w:szCs w:val="24"/>
              </w:rPr>
              <w:t>项目使用油漆及稀释剂等，在喷漆及烘干过程中会</w:t>
            </w:r>
            <w:r w:rsidR="00E02873" w:rsidRPr="00F74696">
              <w:rPr>
                <w:color w:val="000000" w:themeColor="text1"/>
                <w:kern w:val="0"/>
                <w:sz w:val="24"/>
              </w:rPr>
              <w:t>产生挥发性有机物</w:t>
            </w:r>
            <w:r w:rsidRPr="00F74696">
              <w:rPr>
                <w:bCs/>
                <w:color w:val="000000" w:themeColor="text1"/>
                <w:sz w:val="24"/>
                <w:szCs w:val="24"/>
              </w:rPr>
              <w:t>。项目通过设置</w:t>
            </w:r>
            <w:r w:rsidR="00C51FB6" w:rsidRPr="00F74696">
              <w:rPr>
                <w:bCs/>
                <w:color w:val="000000" w:themeColor="text1"/>
                <w:sz w:val="24"/>
                <w:szCs w:val="24"/>
              </w:rPr>
              <w:t>过滤棉</w:t>
            </w:r>
            <w:r w:rsidR="00C51FB6" w:rsidRPr="00F74696">
              <w:rPr>
                <w:bCs/>
                <w:color w:val="000000" w:themeColor="text1"/>
                <w:sz w:val="24"/>
                <w:szCs w:val="24"/>
              </w:rPr>
              <w:t>+</w:t>
            </w:r>
            <w:r w:rsidR="00C51FB6" w:rsidRPr="00F74696">
              <w:rPr>
                <w:bCs/>
                <w:color w:val="000000" w:themeColor="text1"/>
                <w:sz w:val="24"/>
                <w:szCs w:val="24"/>
              </w:rPr>
              <w:t>活性炭吸附处理装置处理</w:t>
            </w:r>
            <w:r w:rsidRPr="00F74696">
              <w:rPr>
                <w:bCs/>
                <w:color w:val="000000" w:themeColor="text1"/>
                <w:sz w:val="24"/>
                <w:szCs w:val="24"/>
              </w:rPr>
              <w:t>进一步去除</w:t>
            </w:r>
            <w:r w:rsidR="00E02873" w:rsidRPr="00F74696">
              <w:rPr>
                <w:color w:val="000000" w:themeColor="text1"/>
                <w:kern w:val="0"/>
                <w:sz w:val="24"/>
              </w:rPr>
              <w:t>产生的挥发性有机物</w:t>
            </w:r>
            <w:r w:rsidRPr="00F74696">
              <w:rPr>
                <w:bCs/>
                <w:color w:val="000000" w:themeColor="text1"/>
                <w:sz w:val="24"/>
                <w:szCs w:val="24"/>
              </w:rPr>
              <w:t>。预计</w:t>
            </w:r>
            <w:r w:rsidR="00E02873" w:rsidRPr="00F74696">
              <w:rPr>
                <w:color w:val="000000" w:themeColor="text1"/>
                <w:kern w:val="0"/>
                <w:sz w:val="24"/>
              </w:rPr>
              <w:t>项目厂区内挥发性有机物无组织排放可达到《挥发性有机物无组织排放控制标准》（</w:t>
            </w:r>
            <w:r w:rsidR="00E02873" w:rsidRPr="00F74696">
              <w:rPr>
                <w:color w:val="000000" w:themeColor="text1"/>
                <w:kern w:val="0"/>
                <w:sz w:val="24"/>
              </w:rPr>
              <w:t>GB37822-2019</w:t>
            </w:r>
            <w:r w:rsidR="00E02873" w:rsidRPr="00F74696">
              <w:rPr>
                <w:color w:val="000000" w:themeColor="text1"/>
                <w:kern w:val="0"/>
                <w:sz w:val="24"/>
              </w:rPr>
              <w:t>）中无组织排放限值。</w:t>
            </w:r>
          </w:p>
          <w:p w:rsidR="001350DA" w:rsidRPr="00F74696" w:rsidRDefault="001350DA" w:rsidP="00AC7213">
            <w:pPr>
              <w:tabs>
                <w:tab w:val="center" w:pos="4026"/>
              </w:tabs>
              <w:adjustRightInd w:val="0"/>
              <w:snapToGrid w:val="0"/>
              <w:spacing w:line="360" w:lineRule="auto"/>
              <w:ind w:firstLineChars="200" w:firstLine="482"/>
              <w:rPr>
                <w:b/>
                <w:color w:val="000000" w:themeColor="text1"/>
                <w:kern w:val="0"/>
                <w:sz w:val="24"/>
              </w:rPr>
            </w:pPr>
            <w:r w:rsidRPr="00F74696">
              <w:rPr>
                <w:rFonts w:hint="eastAsia"/>
                <w:b/>
                <w:color w:val="000000" w:themeColor="text1"/>
                <w:kern w:val="0"/>
                <w:sz w:val="24"/>
              </w:rPr>
              <w:t>（</w:t>
            </w:r>
            <w:r w:rsidRPr="00F74696">
              <w:rPr>
                <w:rFonts w:hint="eastAsia"/>
                <w:b/>
                <w:color w:val="000000" w:themeColor="text1"/>
                <w:kern w:val="0"/>
                <w:sz w:val="24"/>
              </w:rPr>
              <w:t>3</w:t>
            </w:r>
            <w:r w:rsidRPr="00F74696">
              <w:rPr>
                <w:rFonts w:hint="eastAsia"/>
                <w:b/>
                <w:color w:val="000000" w:themeColor="text1"/>
                <w:kern w:val="0"/>
                <w:sz w:val="24"/>
              </w:rPr>
              <w:t>）异味</w:t>
            </w:r>
          </w:p>
          <w:p w:rsidR="001350DA" w:rsidRPr="00F74696" w:rsidRDefault="001350DA" w:rsidP="00AC7213">
            <w:pPr>
              <w:tabs>
                <w:tab w:val="center" w:pos="4026"/>
              </w:tabs>
              <w:adjustRightInd w:val="0"/>
              <w:snapToGrid w:val="0"/>
              <w:spacing w:line="360" w:lineRule="auto"/>
              <w:ind w:firstLineChars="200" w:firstLine="480"/>
              <w:rPr>
                <w:color w:val="000000" w:themeColor="text1"/>
                <w:kern w:val="0"/>
                <w:sz w:val="24"/>
              </w:rPr>
            </w:pPr>
            <w:r w:rsidRPr="00F74696">
              <w:rPr>
                <w:rFonts w:hint="eastAsia"/>
                <w:bCs/>
                <w:color w:val="000000" w:themeColor="text1"/>
                <w:sz w:val="24"/>
                <w:szCs w:val="24"/>
              </w:rPr>
              <w:t>项目使用油漆及稀释剂等，在喷漆及烘干过程中会有异味气体产生。项目通过设置</w:t>
            </w:r>
            <w:r w:rsidRPr="00F74696">
              <w:rPr>
                <w:rFonts w:hint="eastAsia"/>
                <w:color w:val="000000" w:themeColor="text1"/>
                <w:kern w:val="0"/>
                <w:sz w:val="24"/>
                <w:szCs w:val="24"/>
              </w:rPr>
              <w:t>过滤棉</w:t>
            </w:r>
            <w:r w:rsidRPr="00F74696">
              <w:rPr>
                <w:color w:val="000000" w:themeColor="text1"/>
                <w:kern w:val="0"/>
                <w:sz w:val="24"/>
                <w:szCs w:val="24"/>
              </w:rPr>
              <w:t>+</w:t>
            </w:r>
            <w:r w:rsidRPr="00F74696">
              <w:rPr>
                <w:rFonts w:hint="eastAsia"/>
                <w:color w:val="000000" w:themeColor="text1"/>
                <w:kern w:val="0"/>
                <w:sz w:val="24"/>
                <w:szCs w:val="24"/>
              </w:rPr>
              <w:t>活性炭过滤系统处理</w:t>
            </w:r>
            <w:r w:rsidRPr="00F74696">
              <w:rPr>
                <w:rFonts w:hint="eastAsia"/>
                <w:bCs/>
                <w:color w:val="000000" w:themeColor="text1"/>
                <w:sz w:val="24"/>
                <w:szCs w:val="24"/>
              </w:rPr>
              <w:t>进一步去除会产生异味的有机废气。预计项目厂界的臭气浓度远小于</w:t>
            </w:r>
            <w:r w:rsidRPr="00F74696">
              <w:rPr>
                <w:bCs/>
                <w:color w:val="000000" w:themeColor="text1"/>
                <w:sz w:val="24"/>
                <w:szCs w:val="24"/>
              </w:rPr>
              <w:t>20</w:t>
            </w:r>
            <w:r w:rsidRPr="00F74696">
              <w:rPr>
                <w:rFonts w:hint="eastAsia"/>
                <w:bCs/>
                <w:color w:val="000000" w:themeColor="text1"/>
                <w:sz w:val="24"/>
                <w:szCs w:val="24"/>
              </w:rPr>
              <w:t>（无量纲）。</w:t>
            </w:r>
          </w:p>
          <w:p w:rsidR="00082195" w:rsidRPr="00F74696" w:rsidRDefault="00902A43" w:rsidP="00AC7213">
            <w:pPr>
              <w:tabs>
                <w:tab w:val="center" w:pos="4026"/>
              </w:tabs>
              <w:adjustRightInd w:val="0"/>
              <w:snapToGrid w:val="0"/>
              <w:spacing w:line="360" w:lineRule="auto"/>
              <w:ind w:firstLineChars="200" w:firstLine="482"/>
              <w:rPr>
                <w:b/>
                <w:color w:val="000000" w:themeColor="text1"/>
                <w:kern w:val="0"/>
                <w:sz w:val="24"/>
                <w:szCs w:val="24"/>
              </w:rPr>
            </w:pPr>
            <w:r w:rsidRPr="00F74696">
              <w:rPr>
                <w:b/>
                <w:color w:val="000000" w:themeColor="text1"/>
                <w:sz w:val="24"/>
                <w:szCs w:val="24"/>
              </w:rPr>
              <w:t>（</w:t>
            </w:r>
            <w:r w:rsidR="001350DA" w:rsidRPr="00F74696">
              <w:rPr>
                <w:rFonts w:hint="eastAsia"/>
                <w:b/>
                <w:color w:val="000000" w:themeColor="text1"/>
                <w:sz w:val="24"/>
                <w:szCs w:val="24"/>
              </w:rPr>
              <w:t>4</w:t>
            </w:r>
            <w:r w:rsidRPr="00F74696">
              <w:rPr>
                <w:b/>
                <w:color w:val="000000" w:themeColor="text1"/>
                <w:sz w:val="24"/>
                <w:szCs w:val="24"/>
              </w:rPr>
              <w:t>）</w:t>
            </w:r>
            <w:r w:rsidRPr="00F74696">
              <w:rPr>
                <w:b/>
                <w:color w:val="000000" w:themeColor="text1"/>
                <w:kern w:val="0"/>
                <w:sz w:val="24"/>
                <w:szCs w:val="24"/>
              </w:rPr>
              <w:t>打磨粉尘</w:t>
            </w:r>
          </w:p>
          <w:p w:rsidR="00082195" w:rsidRPr="00F74696" w:rsidRDefault="00902A43" w:rsidP="00AC7213">
            <w:pPr>
              <w:tabs>
                <w:tab w:val="center" w:pos="4026"/>
              </w:tabs>
              <w:adjustRightInd w:val="0"/>
              <w:snapToGrid w:val="0"/>
              <w:spacing w:line="360" w:lineRule="auto"/>
              <w:ind w:firstLineChars="200" w:firstLine="480"/>
              <w:rPr>
                <w:color w:val="000000" w:themeColor="text1"/>
                <w:kern w:val="0"/>
                <w:sz w:val="24"/>
                <w:szCs w:val="24"/>
              </w:rPr>
            </w:pPr>
            <w:r w:rsidRPr="00F74696">
              <w:rPr>
                <w:color w:val="000000" w:themeColor="text1"/>
                <w:kern w:val="0"/>
                <w:sz w:val="24"/>
                <w:szCs w:val="24"/>
              </w:rPr>
              <w:t>车辆维修过程中对损坏部位进行敲打平整，为保证车身光滑，便于补漆，会使用车辆专用干式打磨机进行打磨，过程会会产生少量粉尘，项目维修的车辆为中、小型轿车，打磨主要是使维修处平整，为喷漆做准备。项目内打磨频率低、车身打磨面积小，使用小功率设备，产生的粉尘量较少，约</w:t>
            </w:r>
            <w:r w:rsidRPr="00F74696">
              <w:rPr>
                <w:color w:val="000000" w:themeColor="text1"/>
                <w:kern w:val="0"/>
                <w:sz w:val="24"/>
                <w:szCs w:val="24"/>
              </w:rPr>
              <w:t>0.0</w:t>
            </w:r>
            <w:r w:rsidR="00C51FB6" w:rsidRPr="00F74696">
              <w:rPr>
                <w:color w:val="000000" w:themeColor="text1"/>
                <w:kern w:val="0"/>
                <w:sz w:val="24"/>
                <w:szCs w:val="24"/>
              </w:rPr>
              <w:t>5</w:t>
            </w:r>
            <w:r w:rsidRPr="00F74696">
              <w:rPr>
                <w:color w:val="000000" w:themeColor="text1"/>
                <w:kern w:val="0"/>
                <w:sz w:val="24"/>
                <w:szCs w:val="24"/>
              </w:rPr>
              <w:t>t/a</w:t>
            </w:r>
            <w:r w:rsidRPr="00F74696">
              <w:rPr>
                <w:color w:val="000000" w:themeColor="text1"/>
                <w:kern w:val="0"/>
                <w:sz w:val="24"/>
                <w:szCs w:val="24"/>
              </w:rPr>
              <w:t>，打磨</w:t>
            </w:r>
            <w:r w:rsidR="000A750F" w:rsidRPr="00F74696">
              <w:rPr>
                <w:color w:val="000000" w:themeColor="text1"/>
                <w:kern w:val="0"/>
                <w:sz w:val="24"/>
                <w:szCs w:val="24"/>
              </w:rPr>
              <w:t>机自带</w:t>
            </w:r>
            <w:r w:rsidRPr="00F74696">
              <w:rPr>
                <w:color w:val="000000" w:themeColor="text1"/>
                <w:kern w:val="0"/>
                <w:sz w:val="24"/>
                <w:szCs w:val="24"/>
              </w:rPr>
              <w:t>粉尘</w:t>
            </w:r>
            <w:r w:rsidR="000A750F" w:rsidRPr="00F74696">
              <w:rPr>
                <w:color w:val="000000" w:themeColor="text1"/>
                <w:kern w:val="0"/>
                <w:sz w:val="24"/>
                <w:szCs w:val="24"/>
              </w:rPr>
              <w:t>收集器</w:t>
            </w:r>
            <w:r w:rsidRPr="00F74696">
              <w:rPr>
                <w:color w:val="000000" w:themeColor="text1"/>
                <w:kern w:val="0"/>
                <w:sz w:val="24"/>
                <w:szCs w:val="24"/>
              </w:rPr>
              <w:t>对粉尘进行收集，</w:t>
            </w:r>
            <w:r w:rsidR="001350DA" w:rsidRPr="00F74696">
              <w:rPr>
                <w:rFonts w:hint="eastAsia"/>
                <w:color w:val="000000" w:themeColor="text1"/>
                <w:kern w:val="0"/>
                <w:sz w:val="24"/>
                <w:szCs w:val="24"/>
              </w:rPr>
              <w:t>处理效率为</w:t>
            </w:r>
            <w:r w:rsidR="001350DA" w:rsidRPr="00F74696">
              <w:rPr>
                <w:rFonts w:hint="eastAsia"/>
                <w:color w:val="000000" w:themeColor="text1"/>
                <w:kern w:val="0"/>
                <w:sz w:val="24"/>
                <w:szCs w:val="24"/>
              </w:rPr>
              <w:t>99%</w:t>
            </w:r>
            <w:r w:rsidR="001350DA" w:rsidRPr="00F74696">
              <w:rPr>
                <w:rFonts w:hint="eastAsia"/>
                <w:color w:val="000000" w:themeColor="text1"/>
                <w:kern w:val="0"/>
                <w:sz w:val="24"/>
                <w:szCs w:val="24"/>
              </w:rPr>
              <w:t>，</w:t>
            </w:r>
            <w:r w:rsidRPr="00F74696">
              <w:rPr>
                <w:color w:val="000000" w:themeColor="text1"/>
                <w:kern w:val="0"/>
                <w:sz w:val="24"/>
                <w:szCs w:val="24"/>
              </w:rPr>
              <w:t>净化后约</w:t>
            </w:r>
            <w:r w:rsidRPr="00F74696">
              <w:rPr>
                <w:color w:val="000000" w:themeColor="text1"/>
                <w:kern w:val="0"/>
                <w:sz w:val="24"/>
                <w:szCs w:val="24"/>
              </w:rPr>
              <w:t>0.5kg/a</w:t>
            </w:r>
            <w:r w:rsidRPr="00F74696">
              <w:rPr>
                <w:color w:val="000000" w:themeColor="text1"/>
                <w:kern w:val="0"/>
                <w:sz w:val="24"/>
                <w:szCs w:val="24"/>
              </w:rPr>
              <w:t>的粉尘进行无组织排放，排放速率为</w:t>
            </w:r>
            <w:r w:rsidRPr="00F74696">
              <w:rPr>
                <w:color w:val="000000" w:themeColor="text1"/>
                <w:kern w:val="0"/>
                <w:sz w:val="24"/>
                <w:szCs w:val="24"/>
              </w:rPr>
              <w:t>0.</w:t>
            </w:r>
            <w:r w:rsidR="00796557" w:rsidRPr="00F74696">
              <w:rPr>
                <w:color w:val="000000" w:themeColor="text1"/>
                <w:kern w:val="0"/>
                <w:sz w:val="24"/>
                <w:szCs w:val="24"/>
              </w:rPr>
              <w:t>21</w:t>
            </w:r>
            <w:r w:rsidRPr="00F74696">
              <w:rPr>
                <w:color w:val="000000" w:themeColor="text1"/>
                <w:kern w:val="0"/>
                <w:sz w:val="24"/>
                <w:szCs w:val="24"/>
              </w:rPr>
              <w:t>g/h</w:t>
            </w:r>
            <w:r w:rsidRPr="00F74696">
              <w:rPr>
                <w:color w:val="000000" w:themeColor="text1"/>
                <w:kern w:val="0"/>
                <w:sz w:val="24"/>
                <w:szCs w:val="24"/>
              </w:rPr>
              <w:t>。</w:t>
            </w:r>
          </w:p>
          <w:p w:rsidR="00082195" w:rsidRPr="00F74696" w:rsidRDefault="00902A43" w:rsidP="00AC7213">
            <w:pPr>
              <w:tabs>
                <w:tab w:val="center" w:pos="4026"/>
              </w:tabs>
              <w:adjustRightInd w:val="0"/>
              <w:snapToGrid w:val="0"/>
              <w:spacing w:line="360" w:lineRule="auto"/>
              <w:ind w:firstLineChars="200" w:firstLine="482"/>
              <w:rPr>
                <w:b/>
                <w:color w:val="000000" w:themeColor="text1"/>
                <w:kern w:val="0"/>
                <w:sz w:val="24"/>
                <w:szCs w:val="24"/>
              </w:rPr>
            </w:pPr>
            <w:r w:rsidRPr="00F74696">
              <w:rPr>
                <w:b/>
                <w:color w:val="000000" w:themeColor="text1"/>
                <w:kern w:val="0"/>
                <w:sz w:val="24"/>
                <w:szCs w:val="24"/>
              </w:rPr>
              <w:t>（</w:t>
            </w:r>
            <w:r w:rsidR="001350DA" w:rsidRPr="00F74696">
              <w:rPr>
                <w:rFonts w:hint="eastAsia"/>
                <w:b/>
                <w:color w:val="000000" w:themeColor="text1"/>
                <w:kern w:val="0"/>
                <w:sz w:val="24"/>
                <w:szCs w:val="24"/>
              </w:rPr>
              <w:t>5</w:t>
            </w:r>
            <w:r w:rsidRPr="00F74696">
              <w:rPr>
                <w:b/>
                <w:color w:val="000000" w:themeColor="text1"/>
                <w:kern w:val="0"/>
                <w:sz w:val="24"/>
                <w:szCs w:val="24"/>
              </w:rPr>
              <w:t>）焊接废气</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lastRenderedPageBreak/>
              <w:t>本项目使用二氧化碳保护焊，在焊条和工件之间产生电弧放电产生高温熔化焊条来进行焊接。根据《焊接车间环境污染及控制技术进展》（《上海环境科学》），不同成分的焊接材料在实施焊接时产生不同成分的焊接烟尘，常用不同焊条及焊接方法的</w:t>
            </w:r>
            <w:r w:rsidR="00B3412F" w:rsidRPr="00F74696">
              <w:rPr>
                <w:color w:val="000000" w:themeColor="text1"/>
                <w:sz w:val="24"/>
                <w:szCs w:val="24"/>
              </w:rPr>
              <w:t>烟</w:t>
            </w:r>
            <w:r w:rsidRPr="00F74696">
              <w:rPr>
                <w:color w:val="000000" w:themeColor="text1"/>
                <w:sz w:val="24"/>
                <w:szCs w:val="24"/>
              </w:rPr>
              <w:t>尘量见表</w:t>
            </w:r>
            <w:r w:rsidRPr="00F74696">
              <w:rPr>
                <w:color w:val="000000" w:themeColor="text1"/>
                <w:sz w:val="24"/>
                <w:szCs w:val="24"/>
              </w:rPr>
              <w:t>5-</w:t>
            </w:r>
            <w:r w:rsidR="00B50FFB" w:rsidRPr="00F74696">
              <w:rPr>
                <w:color w:val="000000" w:themeColor="text1"/>
                <w:sz w:val="24"/>
                <w:szCs w:val="24"/>
              </w:rPr>
              <w:t>5</w:t>
            </w:r>
            <w:r w:rsidRPr="00F74696">
              <w:rPr>
                <w:color w:val="000000" w:themeColor="text1"/>
                <w:sz w:val="24"/>
                <w:szCs w:val="24"/>
              </w:rPr>
              <w:t>。</w:t>
            </w:r>
          </w:p>
          <w:p w:rsidR="00082195" w:rsidRPr="00F74696" w:rsidRDefault="00902A43" w:rsidP="00AC7213">
            <w:pPr>
              <w:adjustRightInd w:val="0"/>
              <w:snapToGrid w:val="0"/>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5-</w:t>
            </w:r>
            <w:r w:rsidR="00B50FFB" w:rsidRPr="00F74696">
              <w:rPr>
                <w:b/>
                <w:color w:val="000000" w:themeColor="text1"/>
                <w:sz w:val="24"/>
                <w:szCs w:val="24"/>
              </w:rPr>
              <w:t>5</w:t>
            </w:r>
            <w:r w:rsidRPr="00F74696">
              <w:rPr>
                <w:b/>
                <w:color w:val="000000" w:themeColor="text1"/>
                <w:sz w:val="24"/>
                <w:szCs w:val="24"/>
              </w:rPr>
              <w:t xml:space="preserve"> </w:t>
            </w:r>
            <w:r w:rsidRPr="00F74696">
              <w:rPr>
                <w:b/>
                <w:color w:val="000000" w:themeColor="text1"/>
                <w:sz w:val="24"/>
                <w:szCs w:val="24"/>
              </w:rPr>
              <w:t>不同焊接方法的烟尘量</w:t>
            </w:r>
          </w:p>
          <w:tbl>
            <w:tblPr>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8"/>
              <w:gridCol w:w="3885"/>
              <w:gridCol w:w="2899"/>
            </w:tblGrid>
            <w:tr w:rsidR="00082195" w:rsidRPr="00F74696" w:rsidTr="00922F39">
              <w:trPr>
                <w:jc w:val="center"/>
              </w:trPr>
              <w:tc>
                <w:tcPr>
                  <w:tcW w:w="1758" w:type="dxa"/>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焊接方法</w:t>
                  </w:r>
                </w:p>
              </w:tc>
              <w:tc>
                <w:tcPr>
                  <w:tcW w:w="3885" w:type="dxa"/>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焊接材料</w:t>
                  </w:r>
                </w:p>
              </w:tc>
              <w:tc>
                <w:tcPr>
                  <w:tcW w:w="2899" w:type="dxa"/>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焊接材料发尘量（</w:t>
                  </w:r>
                  <w:r w:rsidRPr="00F74696">
                    <w:rPr>
                      <w:b/>
                      <w:bCs/>
                      <w:color w:val="000000" w:themeColor="text1"/>
                      <w:szCs w:val="21"/>
                    </w:rPr>
                    <w:t>g/kg</w:t>
                  </w:r>
                  <w:r w:rsidRPr="00F74696">
                    <w:rPr>
                      <w:b/>
                      <w:bCs/>
                      <w:color w:val="000000" w:themeColor="text1"/>
                      <w:szCs w:val="21"/>
                    </w:rPr>
                    <w:t>）</w:t>
                  </w:r>
                </w:p>
              </w:tc>
            </w:tr>
            <w:tr w:rsidR="00082195" w:rsidRPr="00F74696" w:rsidTr="00922F39">
              <w:trPr>
                <w:jc w:val="center"/>
              </w:trPr>
              <w:tc>
                <w:tcPr>
                  <w:tcW w:w="1758" w:type="dxa"/>
                  <w:vMerge w:val="restart"/>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CO</w:t>
                  </w:r>
                  <w:r w:rsidRPr="00F74696">
                    <w:rPr>
                      <w:color w:val="000000" w:themeColor="text1"/>
                      <w:szCs w:val="21"/>
                      <w:vertAlign w:val="subscript"/>
                    </w:rPr>
                    <w:t>2</w:t>
                  </w:r>
                  <w:r w:rsidRPr="00F74696">
                    <w:rPr>
                      <w:color w:val="000000" w:themeColor="text1"/>
                      <w:szCs w:val="21"/>
                    </w:rPr>
                    <w:t>保护焊</w:t>
                  </w:r>
                </w:p>
              </w:tc>
              <w:tc>
                <w:tcPr>
                  <w:tcW w:w="3885"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实芯焊丝（直径</w:t>
                  </w:r>
                  <w:r w:rsidRPr="00F74696">
                    <w:rPr>
                      <w:color w:val="000000" w:themeColor="text1"/>
                      <w:szCs w:val="21"/>
                    </w:rPr>
                    <w:t>1.6mm</w:t>
                  </w:r>
                  <w:r w:rsidRPr="00F74696">
                    <w:rPr>
                      <w:color w:val="000000" w:themeColor="text1"/>
                      <w:szCs w:val="21"/>
                    </w:rPr>
                    <w:t>）</w:t>
                  </w:r>
                </w:p>
              </w:tc>
              <w:tc>
                <w:tcPr>
                  <w:tcW w:w="289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5</w:t>
                  </w:r>
                  <w:r w:rsidRPr="00F74696">
                    <w:rPr>
                      <w:color w:val="000000" w:themeColor="text1"/>
                      <w:szCs w:val="21"/>
                    </w:rPr>
                    <w:t>～</w:t>
                  </w:r>
                  <w:r w:rsidRPr="00F74696">
                    <w:rPr>
                      <w:color w:val="000000" w:themeColor="text1"/>
                      <w:szCs w:val="21"/>
                    </w:rPr>
                    <w:t>8</w:t>
                  </w:r>
                </w:p>
              </w:tc>
            </w:tr>
            <w:tr w:rsidR="00082195" w:rsidRPr="00F74696" w:rsidTr="00922F39">
              <w:trPr>
                <w:jc w:val="center"/>
              </w:trPr>
              <w:tc>
                <w:tcPr>
                  <w:tcW w:w="1758" w:type="dxa"/>
                  <w:vMerge/>
                  <w:vAlign w:val="center"/>
                </w:tcPr>
                <w:p w:rsidR="00082195" w:rsidRPr="00F74696" w:rsidRDefault="00082195" w:rsidP="00AC7213">
                  <w:pPr>
                    <w:adjustRightInd w:val="0"/>
                    <w:snapToGrid w:val="0"/>
                    <w:jc w:val="center"/>
                    <w:rPr>
                      <w:color w:val="000000" w:themeColor="text1"/>
                      <w:szCs w:val="21"/>
                    </w:rPr>
                  </w:pPr>
                </w:p>
              </w:tc>
              <w:tc>
                <w:tcPr>
                  <w:tcW w:w="3885"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药芯焊丝（直径</w:t>
                  </w:r>
                  <w:r w:rsidRPr="00F74696">
                    <w:rPr>
                      <w:color w:val="000000" w:themeColor="text1"/>
                      <w:szCs w:val="21"/>
                    </w:rPr>
                    <w:t>1.6mm</w:t>
                  </w:r>
                  <w:r w:rsidRPr="00F74696">
                    <w:rPr>
                      <w:color w:val="000000" w:themeColor="text1"/>
                      <w:szCs w:val="21"/>
                    </w:rPr>
                    <w:t>）</w:t>
                  </w:r>
                </w:p>
              </w:tc>
              <w:tc>
                <w:tcPr>
                  <w:tcW w:w="289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7</w:t>
                  </w:r>
                  <w:r w:rsidRPr="00F74696">
                    <w:rPr>
                      <w:color w:val="000000" w:themeColor="text1"/>
                      <w:szCs w:val="21"/>
                    </w:rPr>
                    <w:t>～</w:t>
                  </w:r>
                  <w:r w:rsidRPr="00F74696">
                    <w:rPr>
                      <w:color w:val="000000" w:themeColor="text1"/>
                      <w:szCs w:val="21"/>
                    </w:rPr>
                    <w:t>10</w:t>
                  </w:r>
                </w:p>
              </w:tc>
            </w:tr>
          </w:tbl>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本项目焊接过程采用实心焊丝，对比上表可知，该类型焊丝烟尘量在</w:t>
            </w:r>
            <w:r w:rsidRPr="00F74696">
              <w:rPr>
                <w:color w:val="000000" w:themeColor="text1"/>
                <w:sz w:val="24"/>
                <w:szCs w:val="24"/>
              </w:rPr>
              <w:t>5</w:t>
            </w:r>
            <w:r w:rsidRPr="00F74696">
              <w:rPr>
                <w:color w:val="000000" w:themeColor="text1"/>
                <w:sz w:val="24"/>
                <w:szCs w:val="24"/>
              </w:rPr>
              <w:t>～</w:t>
            </w:r>
            <w:r w:rsidRPr="00F74696">
              <w:rPr>
                <w:color w:val="000000" w:themeColor="text1"/>
                <w:sz w:val="24"/>
                <w:szCs w:val="24"/>
              </w:rPr>
              <w:t>8g/kg</w:t>
            </w:r>
            <w:r w:rsidRPr="00F74696">
              <w:rPr>
                <w:color w:val="000000" w:themeColor="text1"/>
                <w:sz w:val="24"/>
                <w:szCs w:val="24"/>
              </w:rPr>
              <w:t>，本次</w:t>
            </w:r>
            <w:proofErr w:type="gramStart"/>
            <w:r w:rsidRPr="00F74696">
              <w:rPr>
                <w:color w:val="000000" w:themeColor="text1"/>
                <w:sz w:val="24"/>
                <w:szCs w:val="24"/>
              </w:rPr>
              <w:t>环评按最大</w:t>
            </w:r>
            <w:proofErr w:type="gramEnd"/>
            <w:r w:rsidRPr="00F74696">
              <w:rPr>
                <w:color w:val="000000" w:themeColor="text1"/>
                <w:sz w:val="24"/>
                <w:szCs w:val="24"/>
              </w:rPr>
              <w:t>值</w:t>
            </w:r>
            <w:r w:rsidRPr="00F74696">
              <w:rPr>
                <w:color w:val="000000" w:themeColor="text1"/>
                <w:sz w:val="24"/>
                <w:szCs w:val="24"/>
              </w:rPr>
              <w:t>8g/kg</w:t>
            </w:r>
            <w:r w:rsidRPr="00F74696">
              <w:rPr>
                <w:color w:val="000000" w:themeColor="text1"/>
                <w:sz w:val="24"/>
                <w:szCs w:val="24"/>
              </w:rPr>
              <w:t>计算，项目焊丝年用量约为</w:t>
            </w:r>
            <w:r w:rsidR="009A60ED" w:rsidRPr="00F74696">
              <w:rPr>
                <w:color w:val="000000" w:themeColor="text1"/>
                <w:sz w:val="24"/>
                <w:szCs w:val="24"/>
              </w:rPr>
              <w:t>30</w:t>
            </w:r>
            <w:r w:rsidRPr="00F74696">
              <w:rPr>
                <w:color w:val="000000" w:themeColor="text1"/>
                <w:sz w:val="24"/>
                <w:szCs w:val="24"/>
              </w:rPr>
              <w:t>kg/a</w:t>
            </w:r>
            <w:r w:rsidRPr="00F74696">
              <w:rPr>
                <w:color w:val="000000" w:themeColor="text1"/>
                <w:sz w:val="24"/>
                <w:szCs w:val="24"/>
              </w:rPr>
              <w:t>，则焊接烟尘产生量为</w:t>
            </w:r>
            <w:r w:rsidRPr="00F74696">
              <w:rPr>
                <w:color w:val="000000" w:themeColor="text1"/>
                <w:sz w:val="24"/>
                <w:szCs w:val="24"/>
              </w:rPr>
              <w:t>0.</w:t>
            </w:r>
            <w:r w:rsidR="009A60ED" w:rsidRPr="00F74696">
              <w:rPr>
                <w:color w:val="000000" w:themeColor="text1"/>
                <w:sz w:val="24"/>
                <w:szCs w:val="24"/>
              </w:rPr>
              <w:t>24</w:t>
            </w:r>
            <w:r w:rsidRPr="00F74696">
              <w:rPr>
                <w:color w:val="000000" w:themeColor="text1"/>
                <w:sz w:val="24"/>
                <w:szCs w:val="24"/>
              </w:rPr>
              <w:t>kg/a</w:t>
            </w:r>
            <w:r w:rsidRPr="00F74696">
              <w:rPr>
                <w:color w:val="000000" w:themeColor="text1"/>
                <w:sz w:val="24"/>
                <w:szCs w:val="24"/>
              </w:rPr>
              <w:t>。焊接烟尘产生量较小，在车间内无组织排放，焊接烟尘排放速率</w:t>
            </w:r>
            <w:r w:rsidR="009A60ED" w:rsidRPr="00F74696">
              <w:rPr>
                <w:color w:val="000000" w:themeColor="text1"/>
                <w:sz w:val="24"/>
                <w:szCs w:val="24"/>
              </w:rPr>
              <w:t>0.1</w:t>
            </w:r>
            <w:r w:rsidRPr="00F74696">
              <w:rPr>
                <w:color w:val="000000" w:themeColor="text1"/>
                <w:sz w:val="24"/>
                <w:szCs w:val="24"/>
              </w:rPr>
              <w:t>g/h</w:t>
            </w:r>
            <w:r w:rsidRPr="00F74696">
              <w:rPr>
                <w:color w:val="000000" w:themeColor="text1"/>
                <w:sz w:val="24"/>
                <w:szCs w:val="24"/>
              </w:rPr>
              <w:t>。</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1350DA" w:rsidRPr="00F74696">
              <w:rPr>
                <w:rFonts w:hint="eastAsia"/>
                <w:b/>
                <w:color w:val="000000" w:themeColor="text1"/>
                <w:sz w:val="24"/>
                <w:szCs w:val="24"/>
              </w:rPr>
              <w:t>6</w:t>
            </w:r>
            <w:r w:rsidRPr="00F74696">
              <w:rPr>
                <w:b/>
                <w:color w:val="000000" w:themeColor="text1"/>
                <w:sz w:val="24"/>
                <w:szCs w:val="24"/>
              </w:rPr>
              <w:t>）汽车尾气</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维修车辆进出项目时会产生少量的汽车尾气，汽车尾气中含有少量</w:t>
            </w:r>
            <w:r w:rsidRPr="00F74696">
              <w:rPr>
                <w:color w:val="000000" w:themeColor="text1"/>
                <w:sz w:val="24"/>
                <w:szCs w:val="24"/>
              </w:rPr>
              <w:t>CH</w:t>
            </w:r>
            <w:r w:rsidRPr="00F74696">
              <w:rPr>
                <w:color w:val="000000" w:themeColor="text1"/>
                <w:sz w:val="24"/>
                <w:szCs w:val="24"/>
              </w:rPr>
              <w:t>、</w:t>
            </w:r>
            <w:r w:rsidRPr="00F74696">
              <w:rPr>
                <w:color w:val="000000" w:themeColor="text1"/>
                <w:sz w:val="24"/>
                <w:szCs w:val="24"/>
              </w:rPr>
              <w:t>NO</w:t>
            </w:r>
            <w:r w:rsidRPr="00F74696">
              <w:rPr>
                <w:color w:val="000000" w:themeColor="text1"/>
                <w:sz w:val="24"/>
                <w:szCs w:val="24"/>
                <w:vertAlign w:val="subscript"/>
              </w:rPr>
              <w:t>x</w:t>
            </w:r>
            <w:r w:rsidRPr="00F74696">
              <w:rPr>
                <w:color w:val="000000" w:themeColor="text1"/>
                <w:sz w:val="24"/>
                <w:szCs w:val="24"/>
              </w:rPr>
              <w:t>、</w:t>
            </w:r>
            <w:r w:rsidRPr="00F74696">
              <w:rPr>
                <w:color w:val="000000" w:themeColor="text1"/>
                <w:sz w:val="24"/>
                <w:szCs w:val="24"/>
              </w:rPr>
              <w:t>CO</w:t>
            </w:r>
            <w:r w:rsidRPr="00F74696">
              <w:rPr>
                <w:color w:val="000000" w:themeColor="text1"/>
                <w:sz w:val="24"/>
                <w:szCs w:val="24"/>
              </w:rPr>
              <w:t>等污染物，呈无组织排放。</w:t>
            </w:r>
          </w:p>
          <w:p w:rsidR="00F03A46" w:rsidRPr="00F74696" w:rsidRDefault="00F03A46"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1350DA" w:rsidRPr="00F74696">
              <w:rPr>
                <w:rFonts w:hint="eastAsia"/>
                <w:b/>
                <w:color w:val="000000" w:themeColor="text1"/>
                <w:sz w:val="24"/>
                <w:szCs w:val="24"/>
              </w:rPr>
              <w:t>7</w:t>
            </w:r>
            <w:r w:rsidRPr="00F74696">
              <w:rPr>
                <w:b/>
                <w:color w:val="000000" w:themeColor="text1"/>
                <w:sz w:val="24"/>
                <w:szCs w:val="24"/>
              </w:rPr>
              <w:t>）食堂油烟</w:t>
            </w:r>
          </w:p>
          <w:p w:rsidR="0093042D" w:rsidRPr="00F74696" w:rsidRDefault="0093042D" w:rsidP="00AC7213">
            <w:pPr>
              <w:autoSpaceDE w:val="0"/>
              <w:autoSpaceDN w:val="0"/>
              <w:adjustRightInd w:val="0"/>
              <w:snapToGrid w:val="0"/>
              <w:spacing w:line="360" w:lineRule="auto"/>
              <w:ind w:firstLineChars="200" w:firstLine="480"/>
              <w:jc w:val="left"/>
              <w:rPr>
                <w:b/>
                <w:color w:val="000000" w:themeColor="text1"/>
                <w:sz w:val="24"/>
                <w:szCs w:val="24"/>
              </w:rPr>
            </w:pPr>
            <w:r w:rsidRPr="00F74696">
              <w:rPr>
                <w:color w:val="000000" w:themeColor="text1"/>
                <w:sz w:val="24"/>
                <w:szCs w:val="24"/>
              </w:rPr>
              <w:t>项目食堂设有</w:t>
            </w:r>
            <w:r w:rsidRPr="00F74696">
              <w:rPr>
                <w:color w:val="000000" w:themeColor="text1"/>
                <w:sz w:val="24"/>
                <w:szCs w:val="24"/>
              </w:rPr>
              <w:t>1</w:t>
            </w:r>
            <w:r w:rsidRPr="00F74696">
              <w:rPr>
                <w:color w:val="000000" w:themeColor="text1"/>
                <w:sz w:val="24"/>
                <w:szCs w:val="24"/>
              </w:rPr>
              <w:t>个灶头，规模为小型。年工作日</w:t>
            </w:r>
            <w:r w:rsidRPr="00F74696">
              <w:rPr>
                <w:color w:val="000000" w:themeColor="text1"/>
                <w:sz w:val="24"/>
                <w:szCs w:val="24"/>
              </w:rPr>
              <w:t>300</w:t>
            </w:r>
            <w:r w:rsidRPr="00F74696">
              <w:rPr>
                <w:color w:val="000000" w:themeColor="text1"/>
                <w:sz w:val="24"/>
                <w:szCs w:val="24"/>
              </w:rPr>
              <w:t>天，食堂日工作时间约为</w:t>
            </w:r>
            <w:r w:rsidRPr="00F74696">
              <w:rPr>
                <w:color w:val="000000" w:themeColor="text1"/>
                <w:sz w:val="24"/>
                <w:szCs w:val="24"/>
              </w:rPr>
              <w:t>4h</w:t>
            </w:r>
            <w:r w:rsidRPr="00F74696">
              <w:rPr>
                <w:color w:val="000000" w:themeColor="text1"/>
                <w:sz w:val="24"/>
                <w:szCs w:val="24"/>
              </w:rPr>
              <w:t>，约有</w:t>
            </w:r>
            <w:r w:rsidR="00625DF5" w:rsidRPr="00F74696">
              <w:rPr>
                <w:color w:val="000000" w:themeColor="text1"/>
                <w:sz w:val="24"/>
                <w:szCs w:val="24"/>
              </w:rPr>
              <w:t>15</w:t>
            </w:r>
            <w:r w:rsidRPr="00F74696">
              <w:rPr>
                <w:color w:val="000000" w:themeColor="text1"/>
                <w:sz w:val="24"/>
                <w:szCs w:val="24"/>
              </w:rPr>
              <w:t>名员工在项目区用餐。</w:t>
            </w:r>
            <w:r w:rsidRPr="00F74696">
              <w:rPr>
                <w:iCs/>
                <w:color w:val="000000" w:themeColor="text1"/>
                <w:sz w:val="24"/>
                <w:szCs w:val="24"/>
              </w:rPr>
              <w:t>食用油按平衡膳食推荐食用油</w:t>
            </w:r>
            <w:r w:rsidRPr="00F74696">
              <w:rPr>
                <w:iCs/>
                <w:color w:val="000000" w:themeColor="text1"/>
                <w:sz w:val="24"/>
                <w:szCs w:val="24"/>
              </w:rPr>
              <w:t>30g/</w:t>
            </w:r>
            <w:r w:rsidRPr="00F74696">
              <w:rPr>
                <w:iCs/>
                <w:color w:val="000000" w:themeColor="text1"/>
                <w:sz w:val="24"/>
                <w:szCs w:val="24"/>
              </w:rPr>
              <w:t>人</w:t>
            </w:r>
            <w:r w:rsidRPr="00F74696">
              <w:rPr>
                <w:iCs/>
                <w:color w:val="000000" w:themeColor="text1"/>
                <w:sz w:val="24"/>
                <w:szCs w:val="24"/>
              </w:rPr>
              <w:t>.d</w:t>
            </w:r>
            <w:r w:rsidRPr="00F74696">
              <w:rPr>
                <w:iCs/>
                <w:color w:val="000000" w:themeColor="text1"/>
                <w:sz w:val="24"/>
                <w:szCs w:val="24"/>
              </w:rPr>
              <w:t>计，油烟产生量按食用油用量的</w:t>
            </w:r>
            <w:r w:rsidRPr="00F74696">
              <w:rPr>
                <w:iCs/>
                <w:color w:val="000000" w:themeColor="text1"/>
                <w:sz w:val="24"/>
                <w:szCs w:val="24"/>
              </w:rPr>
              <w:t>2.83%</w:t>
            </w:r>
            <w:r w:rsidRPr="00F74696">
              <w:rPr>
                <w:iCs/>
                <w:color w:val="000000" w:themeColor="text1"/>
                <w:sz w:val="24"/>
                <w:szCs w:val="24"/>
              </w:rPr>
              <w:t>计</w:t>
            </w:r>
            <w:r w:rsidRPr="00F74696">
              <w:rPr>
                <w:color w:val="000000" w:themeColor="text1"/>
                <w:sz w:val="24"/>
                <w:szCs w:val="24"/>
              </w:rPr>
              <w:t>。食堂拟选用排风量</w:t>
            </w:r>
            <w:r w:rsidRPr="00F74696">
              <w:rPr>
                <w:color w:val="000000" w:themeColor="text1"/>
                <w:sz w:val="24"/>
                <w:szCs w:val="24"/>
              </w:rPr>
              <w:t>2000m</w:t>
            </w:r>
            <w:r w:rsidRPr="00F74696">
              <w:rPr>
                <w:color w:val="000000" w:themeColor="text1"/>
                <w:sz w:val="24"/>
                <w:szCs w:val="24"/>
                <w:vertAlign w:val="superscript"/>
              </w:rPr>
              <w:t>3</w:t>
            </w:r>
            <w:r w:rsidRPr="00F74696">
              <w:rPr>
                <w:color w:val="000000" w:themeColor="text1"/>
                <w:sz w:val="24"/>
                <w:szCs w:val="24"/>
              </w:rPr>
              <w:t>/h</w:t>
            </w:r>
            <w:r w:rsidRPr="00F74696">
              <w:rPr>
                <w:color w:val="000000" w:themeColor="text1"/>
                <w:sz w:val="24"/>
                <w:szCs w:val="24"/>
              </w:rPr>
              <w:t>，净化效率为</w:t>
            </w:r>
            <w:r w:rsidRPr="00F74696">
              <w:rPr>
                <w:color w:val="000000" w:themeColor="text1"/>
                <w:sz w:val="24"/>
                <w:szCs w:val="24"/>
              </w:rPr>
              <w:t>60%</w:t>
            </w:r>
            <w:r w:rsidRPr="00F74696">
              <w:rPr>
                <w:color w:val="000000" w:themeColor="text1"/>
                <w:sz w:val="24"/>
                <w:szCs w:val="24"/>
              </w:rPr>
              <w:t>的油烟净化器，则食堂油烟排放情况见表</w:t>
            </w:r>
            <w:r w:rsidR="00796557" w:rsidRPr="00F74696">
              <w:rPr>
                <w:color w:val="000000" w:themeColor="text1"/>
                <w:sz w:val="24"/>
                <w:szCs w:val="24"/>
              </w:rPr>
              <w:t>5-</w:t>
            </w:r>
            <w:r w:rsidR="00B50FFB" w:rsidRPr="00F74696">
              <w:rPr>
                <w:color w:val="000000" w:themeColor="text1"/>
                <w:sz w:val="24"/>
                <w:szCs w:val="24"/>
              </w:rPr>
              <w:t>6</w:t>
            </w:r>
            <w:r w:rsidRPr="00F74696">
              <w:rPr>
                <w:color w:val="000000" w:themeColor="text1"/>
                <w:sz w:val="24"/>
                <w:szCs w:val="24"/>
              </w:rPr>
              <w:t>所示。</w:t>
            </w:r>
          </w:p>
          <w:p w:rsidR="0093042D" w:rsidRPr="00F74696" w:rsidRDefault="0093042D" w:rsidP="00AC7213">
            <w:pPr>
              <w:autoSpaceDE w:val="0"/>
              <w:autoSpaceDN w:val="0"/>
              <w:adjustRightInd w:val="0"/>
              <w:snapToGrid w:val="0"/>
              <w:jc w:val="center"/>
              <w:rPr>
                <w:color w:val="000000" w:themeColor="text1"/>
                <w:sz w:val="24"/>
                <w:szCs w:val="24"/>
              </w:rPr>
            </w:pPr>
            <w:r w:rsidRPr="00F74696">
              <w:rPr>
                <w:b/>
                <w:color w:val="000000" w:themeColor="text1"/>
                <w:sz w:val="24"/>
                <w:szCs w:val="24"/>
              </w:rPr>
              <w:t>表</w:t>
            </w:r>
            <w:r w:rsidR="00796557" w:rsidRPr="00F74696">
              <w:rPr>
                <w:b/>
                <w:color w:val="000000" w:themeColor="text1"/>
                <w:sz w:val="24"/>
                <w:szCs w:val="24"/>
              </w:rPr>
              <w:t>5-</w:t>
            </w:r>
            <w:r w:rsidR="00B50FFB" w:rsidRPr="00F74696">
              <w:rPr>
                <w:b/>
                <w:color w:val="000000" w:themeColor="text1"/>
                <w:sz w:val="24"/>
                <w:szCs w:val="24"/>
              </w:rPr>
              <w:t>6</w:t>
            </w:r>
            <w:r w:rsidRPr="00F74696">
              <w:rPr>
                <w:b/>
                <w:color w:val="000000" w:themeColor="text1"/>
                <w:sz w:val="24"/>
                <w:szCs w:val="24"/>
              </w:rPr>
              <w:t xml:space="preserve">  </w:t>
            </w:r>
            <w:r w:rsidRPr="00F74696">
              <w:rPr>
                <w:b/>
                <w:color w:val="000000" w:themeColor="text1"/>
                <w:sz w:val="24"/>
                <w:szCs w:val="24"/>
              </w:rPr>
              <w:t>项目食堂油烟排放情况</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6"/>
              <w:gridCol w:w="4154"/>
            </w:tblGrid>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b/>
                      <w:bCs/>
                      <w:color w:val="000000" w:themeColor="text1"/>
                      <w:szCs w:val="21"/>
                    </w:rPr>
                  </w:pPr>
                  <w:r w:rsidRPr="00F74696">
                    <w:rPr>
                      <w:b/>
                      <w:bCs/>
                      <w:color w:val="000000" w:themeColor="text1"/>
                    </w:rPr>
                    <w:t>指标</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b/>
                      <w:bCs/>
                      <w:color w:val="000000" w:themeColor="text1"/>
                      <w:szCs w:val="21"/>
                    </w:rPr>
                  </w:pPr>
                  <w:r w:rsidRPr="00F74696">
                    <w:rPr>
                      <w:b/>
                      <w:bCs/>
                      <w:color w:val="000000" w:themeColor="text1"/>
                    </w:rPr>
                    <w:t>数值</w:t>
                  </w:r>
                </w:p>
              </w:tc>
            </w:tr>
            <w:tr w:rsidR="0093042D" w:rsidRPr="00F74696" w:rsidTr="00922F39">
              <w:trPr>
                <w:trHeight w:val="203"/>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用餐人次</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625DF5" w:rsidP="00AC7213">
                  <w:pPr>
                    <w:adjustRightInd w:val="0"/>
                    <w:snapToGrid w:val="0"/>
                    <w:jc w:val="center"/>
                    <w:rPr>
                      <w:color w:val="000000" w:themeColor="text1"/>
                      <w:szCs w:val="21"/>
                    </w:rPr>
                  </w:pPr>
                  <w:r w:rsidRPr="00F74696">
                    <w:rPr>
                      <w:color w:val="000000" w:themeColor="text1"/>
                    </w:rPr>
                    <w:t>15</w:t>
                  </w:r>
                  <w:r w:rsidR="0093042D" w:rsidRPr="00F74696">
                    <w:rPr>
                      <w:color w:val="000000" w:themeColor="text1"/>
                    </w:rPr>
                    <w:t>人次</w:t>
                  </w:r>
                  <w:r w:rsidR="0093042D" w:rsidRPr="00F74696">
                    <w:rPr>
                      <w:color w:val="000000" w:themeColor="text1"/>
                    </w:rPr>
                    <w:t>/d</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日耗油量</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0.</w:t>
                  </w:r>
                  <w:r w:rsidR="00625DF5" w:rsidRPr="00F74696">
                    <w:rPr>
                      <w:color w:val="000000" w:themeColor="text1"/>
                    </w:rPr>
                    <w:t>45</w:t>
                  </w:r>
                  <w:r w:rsidRPr="00F74696">
                    <w:rPr>
                      <w:color w:val="000000" w:themeColor="text1"/>
                    </w:rPr>
                    <w:t>kg</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油的挥发率</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2.83%</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日油烟产生量</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0.0</w:t>
                  </w:r>
                  <w:r w:rsidR="00625DF5" w:rsidRPr="00F74696">
                    <w:rPr>
                      <w:color w:val="000000" w:themeColor="text1"/>
                    </w:rPr>
                    <w:t>13</w:t>
                  </w:r>
                  <w:r w:rsidRPr="00F74696">
                    <w:rPr>
                      <w:color w:val="000000" w:themeColor="text1"/>
                    </w:rPr>
                    <w:t>kg</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日高峰期</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4h</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油烟净化效率</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60%</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油烟实际排放量</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0.00</w:t>
                  </w:r>
                  <w:r w:rsidR="00E868BC" w:rsidRPr="00F74696">
                    <w:rPr>
                      <w:color w:val="000000" w:themeColor="text1"/>
                    </w:rPr>
                    <w:t>13</w:t>
                  </w:r>
                  <w:r w:rsidRPr="00F74696">
                    <w:rPr>
                      <w:color w:val="000000" w:themeColor="text1"/>
                    </w:rPr>
                    <w:t>kg/h</w:t>
                  </w:r>
                </w:p>
              </w:tc>
            </w:tr>
            <w:tr w:rsidR="0093042D" w:rsidRPr="00F74696" w:rsidTr="00922F39">
              <w:trPr>
                <w:trHeight w:val="219"/>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烟气量</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2000m</w:t>
                  </w:r>
                  <w:r w:rsidRPr="00F74696">
                    <w:rPr>
                      <w:color w:val="000000" w:themeColor="text1"/>
                      <w:vertAlign w:val="superscript"/>
                    </w:rPr>
                    <w:t>3</w:t>
                  </w:r>
                  <w:r w:rsidRPr="00F74696">
                    <w:rPr>
                      <w:color w:val="000000" w:themeColor="text1"/>
                    </w:rPr>
                    <w:t>/h</w:t>
                  </w:r>
                </w:p>
              </w:tc>
            </w:tr>
            <w:tr w:rsidR="0093042D" w:rsidRPr="00F74696" w:rsidTr="00730E6E">
              <w:trPr>
                <w:trHeight w:val="185"/>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油烟产生浓度</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E868BC" w:rsidP="00AC7213">
                  <w:pPr>
                    <w:adjustRightInd w:val="0"/>
                    <w:snapToGrid w:val="0"/>
                    <w:jc w:val="center"/>
                    <w:rPr>
                      <w:color w:val="000000" w:themeColor="text1"/>
                      <w:szCs w:val="21"/>
                    </w:rPr>
                  </w:pPr>
                  <w:r w:rsidRPr="00F74696">
                    <w:rPr>
                      <w:color w:val="000000" w:themeColor="text1"/>
                    </w:rPr>
                    <w:t>1.62</w:t>
                  </w:r>
                  <w:r w:rsidR="0093042D" w:rsidRPr="00F74696">
                    <w:rPr>
                      <w:color w:val="000000" w:themeColor="text1"/>
                    </w:rPr>
                    <w:t>mg/m</w:t>
                  </w:r>
                  <w:r w:rsidR="0093042D" w:rsidRPr="00F74696">
                    <w:rPr>
                      <w:color w:val="000000" w:themeColor="text1"/>
                      <w:vertAlign w:val="superscript"/>
                    </w:rPr>
                    <w:t>3</w:t>
                  </w:r>
                </w:p>
              </w:tc>
            </w:tr>
            <w:tr w:rsidR="0093042D" w:rsidRPr="00F74696" w:rsidTr="00922F39">
              <w:trPr>
                <w:jc w:val="center"/>
              </w:trPr>
              <w:tc>
                <w:tcPr>
                  <w:tcW w:w="4364"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油烟排放浓度</w:t>
                  </w:r>
                </w:p>
              </w:tc>
              <w:tc>
                <w:tcPr>
                  <w:tcW w:w="4152" w:type="dxa"/>
                  <w:tcBorders>
                    <w:top w:val="single" w:sz="4" w:space="0" w:color="auto"/>
                    <w:left w:val="single" w:sz="4" w:space="0" w:color="auto"/>
                    <w:bottom w:val="single" w:sz="4" w:space="0" w:color="auto"/>
                    <w:right w:val="single" w:sz="4" w:space="0" w:color="auto"/>
                  </w:tcBorders>
                  <w:vAlign w:val="center"/>
                  <w:hideMark/>
                </w:tcPr>
                <w:p w:rsidR="0093042D" w:rsidRPr="00F74696" w:rsidRDefault="0093042D" w:rsidP="00AC7213">
                  <w:pPr>
                    <w:adjustRightInd w:val="0"/>
                    <w:snapToGrid w:val="0"/>
                    <w:jc w:val="center"/>
                    <w:rPr>
                      <w:color w:val="000000" w:themeColor="text1"/>
                      <w:szCs w:val="21"/>
                    </w:rPr>
                  </w:pPr>
                  <w:r w:rsidRPr="00F74696">
                    <w:rPr>
                      <w:color w:val="000000" w:themeColor="text1"/>
                    </w:rPr>
                    <w:t>0.</w:t>
                  </w:r>
                  <w:r w:rsidR="00E868BC" w:rsidRPr="00F74696">
                    <w:rPr>
                      <w:color w:val="000000" w:themeColor="text1"/>
                    </w:rPr>
                    <w:t>65</w:t>
                  </w:r>
                  <w:r w:rsidRPr="00F74696">
                    <w:rPr>
                      <w:color w:val="000000" w:themeColor="text1"/>
                    </w:rPr>
                    <w:t>mg/m</w:t>
                  </w:r>
                  <w:r w:rsidRPr="00F74696">
                    <w:rPr>
                      <w:color w:val="000000" w:themeColor="text1"/>
                      <w:vertAlign w:val="superscript"/>
                    </w:rPr>
                    <w:t>3</w:t>
                  </w:r>
                </w:p>
              </w:tc>
            </w:tr>
          </w:tbl>
          <w:p w:rsidR="0093042D" w:rsidRPr="00F74696" w:rsidRDefault="0093042D"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根据《饮食业油烟排放标准》</w:t>
            </w:r>
            <w:r w:rsidRPr="00F74696">
              <w:rPr>
                <w:bCs/>
                <w:color w:val="000000" w:themeColor="text1"/>
                <w:kern w:val="0"/>
                <w:sz w:val="24"/>
                <w:szCs w:val="24"/>
              </w:rPr>
              <w:t>(GB 18483-2001)</w:t>
            </w:r>
            <w:r w:rsidRPr="00F74696">
              <w:rPr>
                <w:bCs/>
                <w:color w:val="000000" w:themeColor="text1"/>
                <w:kern w:val="0"/>
                <w:sz w:val="24"/>
                <w:szCs w:val="24"/>
              </w:rPr>
              <w:t>，食堂需要油烟净化器</w:t>
            </w:r>
            <w:r w:rsidRPr="00F74696">
              <w:rPr>
                <w:color w:val="000000" w:themeColor="text1"/>
                <w:sz w:val="24"/>
                <w:szCs w:val="24"/>
              </w:rPr>
              <w:t>，油烟净化器的净化效率</w:t>
            </w:r>
            <w:r w:rsidRPr="00F74696">
              <w:rPr>
                <w:color w:val="000000" w:themeColor="text1"/>
                <w:sz w:val="24"/>
                <w:szCs w:val="24"/>
              </w:rPr>
              <w:t>≥60</w:t>
            </w:r>
            <w:r w:rsidRPr="00F74696">
              <w:rPr>
                <w:color w:val="000000" w:themeColor="text1"/>
                <w:sz w:val="24"/>
                <w:szCs w:val="24"/>
              </w:rPr>
              <w:t>％，则排放浓度为：</w:t>
            </w:r>
            <w:r w:rsidRPr="00F74696">
              <w:rPr>
                <w:color w:val="000000" w:themeColor="text1"/>
                <w:sz w:val="24"/>
                <w:szCs w:val="24"/>
              </w:rPr>
              <w:t>0.</w:t>
            </w:r>
            <w:r w:rsidR="00E868BC" w:rsidRPr="00F74696">
              <w:rPr>
                <w:color w:val="000000" w:themeColor="text1"/>
                <w:sz w:val="24"/>
                <w:szCs w:val="24"/>
              </w:rPr>
              <w:t>6</w:t>
            </w:r>
            <w:r w:rsidRPr="00F74696">
              <w:rPr>
                <w:color w:val="000000" w:themeColor="text1"/>
                <w:sz w:val="24"/>
                <w:szCs w:val="24"/>
              </w:rPr>
              <w:t>5mg/m</w:t>
            </w:r>
            <w:r w:rsidRPr="00F74696">
              <w:rPr>
                <w:color w:val="000000" w:themeColor="text1"/>
                <w:sz w:val="24"/>
                <w:szCs w:val="24"/>
                <w:vertAlign w:val="superscript"/>
              </w:rPr>
              <w:t>3</w:t>
            </w:r>
            <w:r w:rsidRPr="00F74696">
              <w:rPr>
                <w:color w:val="000000" w:themeColor="text1"/>
                <w:sz w:val="24"/>
                <w:szCs w:val="24"/>
              </w:rPr>
              <w:t>，能够达到标准排放浓度</w:t>
            </w:r>
            <w:r w:rsidRPr="00F74696">
              <w:rPr>
                <w:color w:val="000000" w:themeColor="text1"/>
                <w:sz w:val="24"/>
                <w:szCs w:val="24"/>
              </w:rPr>
              <w:t>≤2.0mg/m</w:t>
            </w:r>
            <w:r w:rsidRPr="00F74696">
              <w:rPr>
                <w:color w:val="000000" w:themeColor="text1"/>
                <w:sz w:val="24"/>
                <w:szCs w:val="24"/>
                <w:vertAlign w:val="superscript"/>
              </w:rPr>
              <w:t>3</w:t>
            </w:r>
            <w:r w:rsidRPr="00F74696">
              <w:rPr>
                <w:color w:val="000000" w:themeColor="text1"/>
                <w:sz w:val="24"/>
                <w:szCs w:val="24"/>
              </w:rPr>
              <w:t>的要求。</w:t>
            </w:r>
          </w:p>
          <w:p w:rsidR="00B50FFB" w:rsidRPr="00F74696" w:rsidRDefault="00B50FFB" w:rsidP="00AC7213">
            <w:pPr>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w:t>
            </w:r>
            <w:r w:rsidR="001350DA" w:rsidRPr="00F74696">
              <w:rPr>
                <w:rFonts w:hint="eastAsia"/>
                <w:b/>
                <w:bCs/>
                <w:color w:val="000000" w:themeColor="text1"/>
                <w:sz w:val="24"/>
                <w:szCs w:val="24"/>
              </w:rPr>
              <w:t>8</w:t>
            </w:r>
            <w:r w:rsidRPr="00F74696">
              <w:rPr>
                <w:b/>
                <w:bCs/>
                <w:color w:val="000000" w:themeColor="text1"/>
                <w:sz w:val="24"/>
                <w:szCs w:val="24"/>
              </w:rPr>
              <w:t>）项目大气污染物排放量核算结果</w:t>
            </w:r>
          </w:p>
          <w:p w:rsidR="00B50FFB" w:rsidRPr="00F74696" w:rsidRDefault="00B50FFB" w:rsidP="00AC7213">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①</w:t>
            </w:r>
            <w:r w:rsidRPr="00F74696">
              <w:rPr>
                <w:color w:val="000000" w:themeColor="text1"/>
                <w:sz w:val="24"/>
                <w:szCs w:val="24"/>
              </w:rPr>
              <w:t>有组织排放量核算结果</w:t>
            </w:r>
          </w:p>
          <w:p w:rsidR="00B50FFB" w:rsidRPr="00F74696" w:rsidRDefault="00B50FFB" w:rsidP="00AC7213">
            <w:pPr>
              <w:adjustRightInd w:val="0"/>
              <w:snapToGrid w:val="0"/>
              <w:spacing w:line="360" w:lineRule="auto"/>
              <w:ind w:firstLineChars="200" w:firstLine="480"/>
              <w:rPr>
                <w:bCs/>
                <w:color w:val="000000" w:themeColor="text1"/>
                <w:sz w:val="24"/>
                <w:szCs w:val="24"/>
              </w:rPr>
            </w:pPr>
            <w:r w:rsidRPr="00F74696">
              <w:rPr>
                <w:bCs/>
                <w:color w:val="000000" w:themeColor="text1"/>
                <w:sz w:val="24"/>
                <w:szCs w:val="24"/>
              </w:rPr>
              <w:t>运营期，项目有组织废气为喷漆房产生的有机废气</w:t>
            </w:r>
            <w:r w:rsidR="00664FA5" w:rsidRPr="00F74696">
              <w:rPr>
                <w:rFonts w:hint="eastAsia"/>
                <w:bCs/>
                <w:color w:val="000000" w:themeColor="text1"/>
                <w:sz w:val="24"/>
                <w:szCs w:val="24"/>
              </w:rPr>
              <w:t>、漆雾（颗粒物）</w:t>
            </w:r>
            <w:r w:rsidRPr="00F74696">
              <w:rPr>
                <w:bCs/>
                <w:color w:val="000000" w:themeColor="text1"/>
                <w:sz w:val="24"/>
                <w:szCs w:val="24"/>
              </w:rPr>
              <w:t>。废气有组织排放量核算详见表</w:t>
            </w:r>
            <w:r w:rsidRPr="00F74696">
              <w:rPr>
                <w:bCs/>
                <w:color w:val="000000" w:themeColor="text1"/>
                <w:sz w:val="24"/>
                <w:szCs w:val="24"/>
              </w:rPr>
              <w:t>5-7</w:t>
            </w:r>
            <w:r w:rsidRPr="00F74696">
              <w:rPr>
                <w:bCs/>
                <w:color w:val="000000" w:themeColor="text1"/>
                <w:sz w:val="24"/>
                <w:szCs w:val="24"/>
              </w:rPr>
              <w:t>。</w:t>
            </w:r>
          </w:p>
          <w:p w:rsidR="00B50FFB" w:rsidRPr="00F74696" w:rsidRDefault="00B50FFB" w:rsidP="00AC7213">
            <w:pPr>
              <w:adjustRightInd w:val="0"/>
              <w:snapToGrid w:val="0"/>
              <w:ind w:firstLineChars="200" w:firstLine="482"/>
              <w:jc w:val="center"/>
              <w:rPr>
                <w:b/>
                <w:color w:val="000000" w:themeColor="text1"/>
                <w:sz w:val="24"/>
                <w:szCs w:val="24"/>
              </w:rPr>
            </w:pPr>
            <w:r w:rsidRPr="00F74696">
              <w:rPr>
                <w:b/>
                <w:color w:val="000000" w:themeColor="text1"/>
                <w:sz w:val="24"/>
                <w:szCs w:val="24"/>
              </w:rPr>
              <w:lastRenderedPageBreak/>
              <w:t>表</w:t>
            </w:r>
            <w:r w:rsidRPr="00F74696">
              <w:rPr>
                <w:b/>
                <w:color w:val="000000" w:themeColor="text1"/>
                <w:sz w:val="24"/>
                <w:szCs w:val="24"/>
              </w:rPr>
              <w:t xml:space="preserve">5-7  </w:t>
            </w:r>
            <w:r w:rsidRPr="00F74696">
              <w:rPr>
                <w:b/>
                <w:color w:val="000000" w:themeColor="text1"/>
                <w:sz w:val="24"/>
                <w:szCs w:val="24"/>
              </w:rPr>
              <w:t>项目大气污染物有组织排放量核算表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
              <w:gridCol w:w="1913"/>
              <w:gridCol w:w="1547"/>
              <w:gridCol w:w="1965"/>
              <w:gridCol w:w="1759"/>
              <w:gridCol w:w="1587"/>
            </w:tblGrid>
            <w:tr w:rsidR="00B50FFB" w:rsidRPr="00F74696" w:rsidTr="00730E6E">
              <w:trPr>
                <w:trHeight w:val="340"/>
                <w:jc w:val="center"/>
              </w:trPr>
              <w:tc>
                <w:tcPr>
                  <w:tcW w:w="397"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序号</w:t>
                  </w:r>
                </w:p>
              </w:tc>
              <w:tc>
                <w:tcPr>
                  <w:tcW w:w="1004"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排放口编号</w:t>
                  </w:r>
                </w:p>
              </w:tc>
              <w:tc>
                <w:tcPr>
                  <w:tcW w:w="812"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污染物</w:t>
                  </w:r>
                </w:p>
              </w:tc>
              <w:tc>
                <w:tcPr>
                  <w:tcW w:w="1031"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核算排放浓度</w:t>
                  </w:r>
                  <w:r w:rsidRPr="00F74696">
                    <w:rPr>
                      <w:b/>
                      <w:color w:val="000000" w:themeColor="text1"/>
                    </w:rPr>
                    <w:t>/</w:t>
                  </w:r>
                  <w:r w:rsidRPr="00F74696">
                    <w:rPr>
                      <w:b/>
                      <w:color w:val="000000" w:themeColor="text1"/>
                    </w:rPr>
                    <w:t>（</w:t>
                  </w:r>
                  <w:r w:rsidRPr="00F74696">
                    <w:rPr>
                      <w:b/>
                      <w:color w:val="000000" w:themeColor="text1"/>
                    </w:rPr>
                    <w:t>mg/m</w:t>
                  </w:r>
                  <w:r w:rsidRPr="00F74696">
                    <w:rPr>
                      <w:b/>
                      <w:color w:val="000000" w:themeColor="text1"/>
                      <w:vertAlign w:val="superscript"/>
                    </w:rPr>
                    <w:t>3</w:t>
                  </w:r>
                  <w:r w:rsidRPr="00F74696">
                    <w:rPr>
                      <w:b/>
                      <w:color w:val="000000" w:themeColor="text1"/>
                    </w:rPr>
                    <w:t>）</w:t>
                  </w:r>
                </w:p>
              </w:tc>
              <w:tc>
                <w:tcPr>
                  <w:tcW w:w="923"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核算排放速率</w:t>
                  </w:r>
                  <w:r w:rsidRPr="00F74696">
                    <w:rPr>
                      <w:b/>
                      <w:color w:val="000000" w:themeColor="text1"/>
                    </w:rPr>
                    <w:t>/</w:t>
                  </w:r>
                  <w:r w:rsidRPr="00F74696">
                    <w:rPr>
                      <w:b/>
                      <w:color w:val="000000" w:themeColor="text1"/>
                    </w:rPr>
                    <w:t>（</w:t>
                  </w:r>
                  <w:r w:rsidRPr="00F74696">
                    <w:rPr>
                      <w:b/>
                      <w:color w:val="000000" w:themeColor="text1"/>
                    </w:rPr>
                    <w:t>kg/h</w:t>
                  </w:r>
                  <w:r w:rsidRPr="00F74696">
                    <w:rPr>
                      <w:b/>
                      <w:color w:val="000000" w:themeColor="text1"/>
                    </w:rPr>
                    <w:t>）</w:t>
                  </w:r>
                </w:p>
              </w:tc>
              <w:tc>
                <w:tcPr>
                  <w:tcW w:w="833"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核算年排放量</w:t>
                  </w:r>
                  <w:r w:rsidRPr="00F74696">
                    <w:rPr>
                      <w:b/>
                      <w:color w:val="000000" w:themeColor="text1"/>
                    </w:rPr>
                    <w:t>/</w:t>
                  </w:r>
                  <w:r w:rsidRPr="00F74696">
                    <w:rPr>
                      <w:b/>
                      <w:color w:val="000000" w:themeColor="text1"/>
                    </w:rPr>
                    <w:t>（</w:t>
                  </w:r>
                  <w:r w:rsidR="001350DA" w:rsidRPr="00F74696">
                    <w:rPr>
                      <w:rFonts w:hint="eastAsia"/>
                      <w:b/>
                      <w:color w:val="000000" w:themeColor="text1"/>
                    </w:rPr>
                    <w:t>kg</w:t>
                  </w:r>
                  <w:r w:rsidRPr="00F74696">
                    <w:rPr>
                      <w:b/>
                      <w:color w:val="000000" w:themeColor="text1"/>
                    </w:rPr>
                    <w:t>/a</w:t>
                  </w:r>
                  <w:r w:rsidRPr="00F74696">
                    <w:rPr>
                      <w:b/>
                      <w:color w:val="000000" w:themeColor="text1"/>
                    </w:rPr>
                    <w:t>）</w:t>
                  </w:r>
                </w:p>
              </w:tc>
            </w:tr>
            <w:tr w:rsidR="00B50FFB" w:rsidRPr="00F74696" w:rsidTr="00B50FFB">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Cs/>
                      <w:color w:val="000000" w:themeColor="text1"/>
                      <w:szCs w:val="21"/>
                    </w:rPr>
                  </w:pPr>
                  <w:r w:rsidRPr="00F74696">
                    <w:rPr>
                      <w:bCs/>
                      <w:color w:val="000000" w:themeColor="text1"/>
                    </w:rPr>
                    <w:t>主要排放口</w:t>
                  </w:r>
                </w:p>
              </w:tc>
            </w:tr>
            <w:tr w:rsidR="003B496C" w:rsidRPr="00F74696" w:rsidTr="00206A92">
              <w:trPr>
                <w:trHeight w:val="340"/>
                <w:jc w:val="center"/>
              </w:trPr>
              <w:tc>
                <w:tcPr>
                  <w:tcW w:w="397" w:type="pct"/>
                  <w:vMerge w:val="restart"/>
                  <w:tcBorders>
                    <w:top w:val="single" w:sz="4" w:space="0" w:color="auto"/>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bCs/>
                      <w:color w:val="000000" w:themeColor="text1"/>
                    </w:rPr>
                    <w:t>1</w:t>
                  </w:r>
                </w:p>
              </w:tc>
              <w:tc>
                <w:tcPr>
                  <w:tcW w:w="1004" w:type="pct"/>
                  <w:vMerge w:val="restart"/>
                  <w:tcBorders>
                    <w:top w:val="single" w:sz="4" w:space="0" w:color="auto"/>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bCs/>
                      <w:color w:val="000000" w:themeColor="text1"/>
                    </w:rPr>
                    <w:t>1#</w:t>
                  </w:r>
                </w:p>
              </w:tc>
              <w:tc>
                <w:tcPr>
                  <w:tcW w:w="812"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bCs/>
                      <w:color w:val="000000" w:themeColor="text1"/>
                    </w:rPr>
                    <w:t>甲苯</w:t>
                  </w:r>
                </w:p>
              </w:tc>
              <w:tc>
                <w:tcPr>
                  <w:tcW w:w="1031"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3.43</w:t>
                  </w:r>
                </w:p>
              </w:tc>
              <w:tc>
                <w:tcPr>
                  <w:tcW w:w="92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0.014</w:t>
                  </w:r>
                </w:p>
              </w:tc>
              <w:tc>
                <w:tcPr>
                  <w:tcW w:w="83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16.46</w:t>
                  </w:r>
                </w:p>
              </w:tc>
            </w:tr>
            <w:tr w:rsidR="003B496C" w:rsidRPr="00F74696" w:rsidTr="00206A92">
              <w:trPr>
                <w:trHeight w:val="340"/>
                <w:jc w:val="center"/>
              </w:trPr>
              <w:tc>
                <w:tcPr>
                  <w:tcW w:w="397" w:type="pct"/>
                  <w:vMerge/>
                  <w:tcBorders>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1004" w:type="pct"/>
                  <w:vMerge/>
                  <w:tcBorders>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812"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bCs/>
                      <w:color w:val="000000" w:themeColor="text1"/>
                    </w:rPr>
                    <w:t>二甲苯</w:t>
                  </w:r>
                </w:p>
              </w:tc>
              <w:tc>
                <w:tcPr>
                  <w:tcW w:w="1031"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8.036</w:t>
                  </w:r>
                </w:p>
              </w:tc>
              <w:tc>
                <w:tcPr>
                  <w:tcW w:w="92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0.032</w:t>
                  </w:r>
                </w:p>
              </w:tc>
              <w:tc>
                <w:tcPr>
                  <w:tcW w:w="83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38.85</w:t>
                  </w:r>
                </w:p>
              </w:tc>
            </w:tr>
            <w:tr w:rsidR="003B496C" w:rsidRPr="00F74696" w:rsidTr="003B496C">
              <w:trPr>
                <w:trHeight w:val="340"/>
                <w:jc w:val="center"/>
              </w:trPr>
              <w:tc>
                <w:tcPr>
                  <w:tcW w:w="397" w:type="pct"/>
                  <w:vMerge/>
                  <w:tcBorders>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1004" w:type="pct"/>
                  <w:vMerge/>
                  <w:tcBorders>
                    <w:left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812"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TVOC</w:t>
                  </w:r>
                </w:p>
              </w:tc>
              <w:tc>
                <w:tcPr>
                  <w:tcW w:w="1031"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25.48</w:t>
                  </w:r>
                </w:p>
              </w:tc>
              <w:tc>
                <w:tcPr>
                  <w:tcW w:w="92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0.01</w:t>
                  </w:r>
                </w:p>
              </w:tc>
              <w:tc>
                <w:tcPr>
                  <w:tcW w:w="83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r w:rsidRPr="00F74696">
                    <w:rPr>
                      <w:rFonts w:hint="eastAsia"/>
                      <w:bCs/>
                      <w:color w:val="000000" w:themeColor="text1"/>
                    </w:rPr>
                    <w:t>123.97</w:t>
                  </w:r>
                </w:p>
              </w:tc>
            </w:tr>
            <w:tr w:rsidR="003B496C" w:rsidRPr="00F74696" w:rsidTr="00206A92">
              <w:trPr>
                <w:trHeight w:val="340"/>
                <w:jc w:val="center"/>
              </w:trPr>
              <w:tc>
                <w:tcPr>
                  <w:tcW w:w="397" w:type="pct"/>
                  <w:vMerge/>
                  <w:tcBorders>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1004" w:type="pct"/>
                  <w:vMerge/>
                  <w:tcBorders>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szCs w:val="21"/>
                    </w:rPr>
                  </w:pPr>
                </w:p>
              </w:tc>
              <w:tc>
                <w:tcPr>
                  <w:tcW w:w="812"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rPr>
                  </w:pPr>
                  <w:r w:rsidRPr="00F74696">
                    <w:rPr>
                      <w:rFonts w:hint="eastAsia"/>
                      <w:bCs/>
                      <w:color w:val="000000" w:themeColor="text1"/>
                    </w:rPr>
                    <w:t>漆雾（颗粒物）</w:t>
                  </w:r>
                </w:p>
              </w:tc>
              <w:tc>
                <w:tcPr>
                  <w:tcW w:w="1031"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rPr>
                  </w:pPr>
                  <w:r w:rsidRPr="00F74696">
                    <w:rPr>
                      <w:rFonts w:hint="eastAsia"/>
                      <w:bCs/>
                      <w:color w:val="000000" w:themeColor="text1"/>
                    </w:rPr>
                    <w:t>1.83</w:t>
                  </w:r>
                </w:p>
              </w:tc>
              <w:tc>
                <w:tcPr>
                  <w:tcW w:w="92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rPr>
                  </w:pPr>
                  <w:r w:rsidRPr="00F74696">
                    <w:rPr>
                      <w:rFonts w:hint="eastAsia"/>
                      <w:bCs/>
                      <w:color w:val="000000" w:themeColor="text1"/>
                    </w:rPr>
                    <w:t>0.0007</w:t>
                  </w:r>
                </w:p>
              </w:tc>
              <w:tc>
                <w:tcPr>
                  <w:tcW w:w="833" w:type="pct"/>
                  <w:tcBorders>
                    <w:top w:val="single" w:sz="4" w:space="0" w:color="auto"/>
                    <w:left w:val="single" w:sz="4" w:space="0" w:color="auto"/>
                    <w:bottom w:val="single" w:sz="4" w:space="0" w:color="auto"/>
                    <w:right w:val="single" w:sz="4" w:space="0" w:color="auto"/>
                  </w:tcBorders>
                  <w:vAlign w:val="center"/>
                  <w:hideMark/>
                </w:tcPr>
                <w:p w:rsidR="003B496C" w:rsidRPr="00F74696" w:rsidRDefault="003B496C" w:rsidP="00AC7213">
                  <w:pPr>
                    <w:adjustRightInd w:val="0"/>
                    <w:snapToGrid w:val="0"/>
                    <w:jc w:val="center"/>
                    <w:rPr>
                      <w:bCs/>
                      <w:color w:val="000000" w:themeColor="text1"/>
                    </w:rPr>
                  </w:pPr>
                  <w:r w:rsidRPr="00F74696">
                    <w:rPr>
                      <w:rFonts w:hint="eastAsia"/>
                      <w:bCs/>
                      <w:color w:val="000000" w:themeColor="text1"/>
                    </w:rPr>
                    <w:t>8.87</w:t>
                  </w:r>
                </w:p>
              </w:tc>
            </w:tr>
            <w:tr w:rsidR="00664FA5" w:rsidRPr="00F74696" w:rsidTr="00206A92">
              <w:trPr>
                <w:trHeight w:val="340"/>
                <w:jc w:val="center"/>
              </w:trPr>
              <w:tc>
                <w:tcPr>
                  <w:tcW w:w="1401" w:type="pct"/>
                  <w:gridSpan w:val="2"/>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主要排放口合计</w:t>
                  </w: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甲苯</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16.46</w:t>
                  </w:r>
                </w:p>
              </w:tc>
            </w:tr>
            <w:tr w:rsidR="00664FA5" w:rsidRPr="00F74696" w:rsidTr="00206A92">
              <w:trPr>
                <w:trHeight w:val="340"/>
                <w:jc w:val="center"/>
              </w:trPr>
              <w:tc>
                <w:tcPr>
                  <w:tcW w:w="0" w:type="auto"/>
                  <w:gridSpan w:val="2"/>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二甲苯</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38.85</w:t>
                  </w:r>
                </w:p>
              </w:tc>
            </w:tr>
            <w:tr w:rsidR="00664FA5" w:rsidRPr="00F74696" w:rsidTr="003B496C">
              <w:trPr>
                <w:trHeight w:val="340"/>
                <w:jc w:val="center"/>
              </w:trPr>
              <w:tc>
                <w:tcPr>
                  <w:tcW w:w="0" w:type="auto"/>
                  <w:gridSpan w:val="2"/>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TVOC</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123.97</w:t>
                  </w:r>
                </w:p>
              </w:tc>
            </w:tr>
            <w:tr w:rsidR="00664FA5" w:rsidRPr="00F74696" w:rsidTr="00206A92">
              <w:trPr>
                <w:trHeight w:val="340"/>
                <w:jc w:val="center"/>
              </w:trPr>
              <w:tc>
                <w:tcPr>
                  <w:tcW w:w="0" w:type="auto"/>
                  <w:gridSpan w:val="2"/>
                  <w:vMerge/>
                  <w:tcBorders>
                    <w:left w:val="single" w:sz="4" w:space="0" w:color="auto"/>
                    <w:bottom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漆雾（颗粒物）</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8.87</w:t>
                  </w:r>
                </w:p>
              </w:tc>
            </w:tr>
            <w:tr w:rsidR="00B50FFB" w:rsidRPr="00F74696" w:rsidTr="00B50FFB">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Cs/>
                      <w:color w:val="000000" w:themeColor="text1"/>
                      <w:szCs w:val="21"/>
                    </w:rPr>
                  </w:pPr>
                  <w:r w:rsidRPr="00F74696">
                    <w:rPr>
                      <w:bCs/>
                      <w:color w:val="000000" w:themeColor="text1"/>
                    </w:rPr>
                    <w:t>有组织排放总计</w:t>
                  </w:r>
                </w:p>
              </w:tc>
            </w:tr>
            <w:tr w:rsidR="00664FA5" w:rsidRPr="00F74696" w:rsidTr="00206A92">
              <w:trPr>
                <w:trHeight w:val="340"/>
                <w:jc w:val="center"/>
              </w:trPr>
              <w:tc>
                <w:tcPr>
                  <w:tcW w:w="1401" w:type="pct"/>
                  <w:gridSpan w:val="2"/>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有组织排放总计</w:t>
                  </w: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甲苯</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16.46</w:t>
                  </w:r>
                </w:p>
              </w:tc>
            </w:tr>
            <w:tr w:rsidR="00664FA5" w:rsidRPr="00F74696" w:rsidTr="00206A92">
              <w:trPr>
                <w:trHeight w:val="340"/>
                <w:jc w:val="center"/>
              </w:trPr>
              <w:tc>
                <w:tcPr>
                  <w:tcW w:w="0" w:type="auto"/>
                  <w:gridSpan w:val="2"/>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二甲苯</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38.85</w:t>
                  </w:r>
                </w:p>
              </w:tc>
            </w:tr>
            <w:tr w:rsidR="00664FA5" w:rsidRPr="00F74696" w:rsidTr="00664FA5">
              <w:trPr>
                <w:trHeight w:val="340"/>
                <w:jc w:val="center"/>
              </w:trPr>
              <w:tc>
                <w:tcPr>
                  <w:tcW w:w="0" w:type="auto"/>
                  <w:gridSpan w:val="2"/>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TVOC</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123.97</w:t>
                  </w:r>
                </w:p>
              </w:tc>
            </w:tr>
            <w:tr w:rsidR="00664FA5" w:rsidRPr="00F74696" w:rsidTr="00206A92">
              <w:trPr>
                <w:trHeight w:val="340"/>
                <w:jc w:val="center"/>
              </w:trPr>
              <w:tc>
                <w:tcPr>
                  <w:tcW w:w="0" w:type="auto"/>
                  <w:gridSpan w:val="2"/>
                  <w:vMerge/>
                  <w:tcBorders>
                    <w:left w:val="single" w:sz="4" w:space="0" w:color="auto"/>
                    <w:bottom w:val="single" w:sz="4" w:space="0" w:color="auto"/>
                    <w:right w:val="single" w:sz="4" w:space="0" w:color="auto"/>
                  </w:tcBorders>
                  <w:vAlign w:val="center"/>
                  <w:hideMark/>
                </w:tcPr>
                <w:p w:rsidR="00664FA5" w:rsidRPr="00F74696" w:rsidRDefault="00664FA5" w:rsidP="00AC7213">
                  <w:pPr>
                    <w:widowControl/>
                    <w:adjustRightInd w:val="0"/>
                    <w:snapToGrid w:val="0"/>
                    <w:jc w:val="left"/>
                    <w:rPr>
                      <w:bCs/>
                      <w:color w:val="000000" w:themeColor="text1"/>
                      <w:szCs w:val="21"/>
                    </w:rPr>
                  </w:pPr>
                </w:p>
              </w:tc>
              <w:tc>
                <w:tcPr>
                  <w:tcW w:w="2766" w:type="pct"/>
                  <w:gridSpan w:val="3"/>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漆雾（颗粒物）</w:t>
                  </w:r>
                </w:p>
              </w:tc>
              <w:tc>
                <w:tcPr>
                  <w:tcW w:w="83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8.87</w:t>
                  </w:r>
                </w:p>
              </w:tc>
            </w:tr>
          </w:tbl>
          <w:p w:rsidR="00B50FFB" w:rsidRPr="00F74696" w:rsidRDefault="004D5145" w:rsidP="00AC7213">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②</w:t>
            </w:r>
            <w:r w:rsidR="00B50FFB" w:rsidRPr="00F74696">
              <w:rPr>
                <w:color w:val="000000" w:themeColor="text1"/>
                <w:sz w:val="24"/>
                <w:szCs w:val="24"/>
              </w:rPr>
              <w:t>无组织排放量核算结果</w:t>
            </w:r>
          </w:p>
          <w:p w:rsidR="00B50FFB" w:rsidRPr="00F74696" w:rsidRDefault="00B50FFB" w:rsidP="00AC7213">
            <w:pPr>
              <w:adjustRightInd w:val="0"/>
              <w:snapToGrid w:val="0"/>
              <w:spacing w:line="360" w:lineRule="auto"/>
              <w:ind w:firstLineChars="200" w:firstLine="480"/>
              <w:rPr>
                <w:bCs/>
                <w:color w:val="000000" w:themeColor="text1"/>
                <w:sz w:val="24"/>
                <w:szCs w:val="24"/>
              </w:rPr>
            </w:pPr>
            <w:r w:rsidRPr="00F74696">
              <w:rPr>
                <w:bCs/>
                <w:color w:val="000000" w:themeColor="text1"/>
                <w:sz w:val="24"/>
                <w:szCs w:val="24"/>
              </w:rPr>
              <w:t>运营期，项目无组织废气为</w:t>
            </w:r>
            <w:r w:rsidR="000A750F" w:rsidRPr="00F74696">
              <w:rPr>
                <w:bCs/>
                <w:color w:val="000000" w:themeColor="text1"/>
                <w:sz w:val="24"/>
                <w:szCs w:val="24"/>
              </w:rPr>
              <w:t>喷漆房有机废气、</w:t>
            </w:r>
            <w:r w:rsidR="00664FA5" w:rsidRPr="00F74696">
              <w:rPr>
                <w:rFonts w:hint="eastAsia"/>
                <w:bCs/>
                <w:color w:val="000000" w:themeColor="text1"/>
                <w:sz w:val="24"/>
                <w:szCs w:val="24"/>
              </w:rPr>
              <w:t>漆雾（颗粒物）、</w:t>
            </w:r>
            <w:r w:rsidRPr="00F74696">
              <w:rPr>
                <w:bCs/>
                <w:color w:val="000000" w:themeColor="text1"/>
                <w:sz w:val="24"/>
                <w:szCs w:val="24"/>
              </w:rPr>
              <w:t>打磨粉尘、</w:t>
            </w:r>
            <w:r w:rsidR="00730E6E" w:rsidRPr="00F74696">
              <w:rPr>
                <w:bCs/>
                <w:color w:val="000000" w:themeColor="text1"/>
                <w:sz w:val="24"/>
                <w:szCs w:val="24"/>
              </w:rPr>
              <w:t>焊接烟尘</w:t>
            </w:r>
            <w:r w:rsidRPr="00F74696">
              <w:rPr>
                <w:bCs/>
                <w:color w:val="000000" w:themeColor="text1"/>
                <w:sz w:val="24"/>
                <w:szCs w:val="24"/>
              </w:rPr>
              <w:t>，废气无组织排放量核算详见表</w:t>
            </w:r>
            <w:r w:rsidRPr="00F74696">
              <w:rPr>
                <w:bCs/>
                <w:color w:val="000000" w:themeColor="text1"/>
                <w:sz w:val="24"/>
                <w:szCs w:val="24"/>
              </w:rPr>
              <w:t>5-8</w:t>
            </w:r>
            <w:r w:rsidRPr="00F74696">
              <w:rPr>
                <w:bCs/>
                <w:color w:val="000000" w:themeColor="text1"/>
                <w:sz w:val="24"/>
                <w:szCs w:val="24"/>
              </w:rPr>
              <w:t>。</w:t>
            </w:r>
          </w:p>
          <w:p w:rsidR="00B50FFB" w:rsidRPr="00F74696" w:rsidRDefault="00B50FFB" w:rsidP="00AC7213">
            <w:pPr>
              <w:adjustRightInd w:val="0"/>
              <w:snapToGrid w:val="0"/>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 xml:space="preserve">5-8  </w:t>
            </w:r>
            <w:r w:rsidRPr="00F74696">
              <w:rPr>
                <w:b/>
                <w:color w:val="000000" w:themeColor="text1"/>
                <w:sz w:val="24"/>
                <w:szCs w:val="24"/>
              </w:rPr>
              <w:t>大气污染物无组织排放量核算表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1324"/>
              <w:gridCol w:w="1023"/>
              <w:gridCol w:w="1473"/>
              <w:gridCol w:w="2325"/>
              <w:gridCol w:w="1462"/>
              <w:gridCol w:w="1223"/>
            </w:tblGrid>
            <w:tr w:rsidR="00B50FFB" w:rsidRPr="00F74696" w:rsidTr="000A750F">
              <w:trPr>
                <w:trHeight w:val="340"/>
                <w:jc w:val="center"/>
              </w:trPr>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序号</w:t>
                  </w:r>
                </w:p>
              </w:tc>
              <w:tc>
                <w:tcPr>
                  <w:tcW w:w="695" w:type="pct"/>
                  <w:vMerge w:val="restar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proofErr w:type="gramStart"/>
                  <w:r w:rsidRPr="00F74696">
                    <w:rPr>
                      <w:b/>
                      <w:color w:val="000000" w:themeColor="text1"/>
                    </w:rPr>
                    <w:t>产污环节</w:t>
                  </w:r>
                  <w:proofErr w:type="gramEnd"/>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污染物</w:t>
                  </w:r>
                </w:p>
              </w:tc>
              <w:tc>
                <w:tcPr>
                  <w:tcW w:w="773" w:type="pct"/>
                  <w:vMerge w:val="restar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主要污染防治措施</w:t>
                  </w:r>
                </w:p>
              </w:tc>
              <w:tc>
                <w:tcPr>
                  <w:tcW w:w="1987" w:type="pct"/>
                  <w:gridSpan w:val="2"/>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国家或地方污染物排放标准</w:t>
                  </w:r>
                </w:p>
              </w:tc>
              <w:tc>
                <w:tcPr>
                  <w:tcW w:w="642" w:type="pct"/>
                  <w:vMerge w:val="restar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年排放量</w:t>
                  </w:r>
                  <w:r w:rsidRPr="00F74696">
                    <w:rPr>
                      <w:b/>
                      <w:color w:val="000000" w:themeColor="text1"/>
                    </w:rPr>
                    <w:t>/</w:t>
                  </w:r>
                  <w:r w:rsidRPr="00F74696">
                    <w:rPr>
                      <w:b/>
                      <w:color w:val="000000" w:themeColor="text1"/>
                    </w:rPr>
                    <w:t>（</w:t>
                  </w:r>
                  <w:r w:rsidR="001350DA" w:rsidRPr="00F74696">
                    <w:rPr>
                      <w:rFonts w:hint="eastAsia"/>
                      <w:b/>
                      <w:color w:val="000000" w:themeColor="text1"/>
                    </w:rPr>
                    <w:t>kg</w:t>
                  </w:r>
                  <w:r w:rsidRPr="00F74696">
                    <w:rPr>
                      <w:b/>
                      <w:color w:val="000000" w:themeColor="text1"/>
                    </w:rPr>
                    <w:t>/a</w:t>
                  </w:r>
                  <w:r w:rsidRPr="00F74696">
                    <w:rPr>
                      <w:b/>
                      <w:color w:val="000000" w:themeColor="text1"/>
                    </w:rPr>
                    <w:t>）</w:t>
                  </w:r>
                </w:p>
              </w:tc>
            </w:tr>
            <w:tr w:rsidR="00B50FFB" w:rsidRPr="00F74696" w:rsidTr="000A750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widowControl/>
                    <w:adjustRightInd w:val="0"/>
                    <w:snapToGrid w:val="0"/>
                    <w:jc w:val="center"/>
                    <w:rPr>
                      <w:b/>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widowControl/>
                    <w:adjustRightInd w:val="0"/>
                    <w:snapToGrid w:val="0"/>
                    <w:jc w:val="center"/>
                    <w:rPr>
                      <w:b/>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widowControl/>
                    <w:adjustRightInd w:val="0"/>
                    <w:snapToGrid w:val="0"/>
                    <w:jc w:val="center"/>
                    <w:rPr>
                      <w:b/>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widowControl/>
                    <w:adjustRightInd w:val="0"/>
                    <w:snapToGrid w:val="0"/>
                    <w:jc w:val="center"/>
                    <w:rPr>
                      <w:b/>
                      <w:color w:val="000000" w:themeColor="text1"/>
                      <w:szCs w:val="21"/>
                    </w:rPr>
                  </w:pPr>
                </w:p>
              </w:tc>
              <w:tc>
                <w:tcPr>
                  <w:tcW w:w="1220"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标准名称</w:t>
                  </w:r>
                </w:p>
              </w:tc>
              <w:tc>
                <w:tcPr>
                  <w:tcW w:w="767"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浓度限值（</w:t>
                  </w:r>
                  <w:r w:rsidRPr="00F74696">
                    <w:rPr>
                      <w:b/>
                      <w:color w:val="000000" w:themeColor="text1"/>
                    </w:rPr>
                    <w:t>mg/m</w:t>
                  </w:r>
                  <w:r w:rsidRPr="00F74696">
                    <w:rPr>
                      <w:b/>
                      <w:color w:val="000000" w:themeColor="text1"/>
                      <w:vertAlign w:val="superscript"/>
                    </w:rPr>
                    <w:t>3</w:t>
                  </w:r>
                  <w:r w:rsidRPr="00F74696">
                    <w:rPr>
                      <w:b/>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widowControl/>
                    <w:adjustRightInd w:val="0"/>
                    <w:snapToGrid w:val="0"/>
                    <w:jc w:val="center"/>
                    <w:rPr>
                      <w:b/>
                      <w:color w:val="000000" w:themeColor="text1"/>
                      <w:szCs w:val="21"/>
                    </w:rPr>
                  </w:pPr>
                </w:p>
              </w:tc>
            </w:tr>
            <w:tr w:rsidR="00664FA5" w:rsidRPr="00F74696" w:rsidTr="000A750F">
              <w:trPr>
                <w:trHeight w:val="340"/>
                <w:jc w:val="center"/>
              </w:trPr>
              <w:tc>
                <w:tcPr>
                  <w:tcW w:w="366"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1</w:t>
                  </w:r>
                </w:p>
              </w:tc>
              <w:tc>
                <w:tcPr>
                  <w:tcW w:w="695"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szCs w:val="21"/>
                    </w:rPr>
                  </w:pPr>
                  <w:r w:rsidRPr="00F74696">
                    <w:rPr>
                      <w:color w:val="000000" w:themeColor="text1"/>
                    </w:rPr>
                    <w:t>打磨</w:t>
                  </w: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TSP</w:t>
                  </w:r>
                </w:p>
              </w:tc>
              <w:tc>
                <w:tcPr>
                  <w:tcW w:w="77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置于室内，自带粉尘收集器对粉尘进行收集</w:t>
                  </w:r>
                </w:p>
              </w:tc>
              <w:tc>
                <w:tcPr>
                  <w:tcW w:w="1220" w:type="pct"/>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《大气污染物综合排放标准》（</w:t>
                  </w:r>
                  <w:r w:rsidRPr="00F74696">
                    <w:rPr>
                      <w:bCs/>
                      <w:color w:val="000000" w:themeColor="text1"/>
                    </w:rPr>
                    <w:t>GB16297-1996</w:t>
                  </w:r>
                  <w:r w:rsidRPr="00F74696">
                    <w:rPr>
                      <w:bCs/>
                      <w:color w:val="000000" w:themeColor="text1"/>
                    </w:rPr>
                    <w:t>）</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spacing w:before="31" w:after="31"/>
                    <w:jc w:val="center"/>
                    <w:rPr>
                      <w:color w:val="000000" w:themeColor="text1"/>
                      <w:kern w:val="24"/>
                      <w:szCs w:val="21"/>
                    </w:rPr>
                  </w:pPr>
                  <w:r w:rsidRPr="00F74696">
                    <w:rPr>
                      <w:color w:val="000000" w:themeColor="text1"/>
                      <w:kern w:val="24"/>
                    </w:rPr>
                    <w:t>≤1.0</w:t>
                  </w: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0.5</w:t>
                  </w:r>
                </w:p>
              </w:tc>
            </w:tr>
            <w:tr w:rsidR="00664FA5" w:rsidRPr="00F74696" w:rsidTr="000A750F">
              <w:trPr>
                <w:trHeight w:val="340"/>
                <w:jc w:val="center"/>
              </w:trPr>
              <w:tc>
                <w:tcPr>
                  <w:tcW w:w="366"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2</w:t>
                  </w:r>
                </w:p>
              </w:tc>
              <w:tc>
                <w:tcPr>
                  <w:tcW w:w="695"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szCs w:val="21"/>
                    </w:rPr>
                  </w:pPr>
                  <w:r w:rsidRPr="00F74696">
                    <w:rPr>
                      <w:color w:val="000000" w:themeColor="text1"/>
                    </w:rPr>
                    <w:t>焊接</w:t>
                  </w: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TSP</w:t>
                  </w:r>
                </w:p>
              </w:tc>
              <w:tc>
                <w:tcPr>
                  <w:tcW w:w="773"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置于室内，自然沉降</w:t>
                  </w:r>
                </w:p>
              </w:tc>
              <w:tc>
                <w:tcPr>
                  <w:tcW w:w="0" w:type="auto"/>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center"/>
                    <w:rPr>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widowControl/>
                    <w:adjustRightInd w:val="0"/>
                    <w:snapToGrid w:val="0"/>
                    <w:jc w:val="center"/>
                    <w:rPr>
                      <w:color w:val="000000" w:themeColor="text1"/>
                      <w:kern w:val="24"/>
                      <w:szCs w:val="21"/>
                    </w:rPr>
                  </w:pP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0.</w:t>
                  </w:r>
                  <w:r w:rsidRPr="00F74696">
                    <w:rPr>
                      <w:bCs/>
                      <w:color w:val="000000" w:themeColor="text1"/>
                    </w:rPr>
                    <w:t>24</w:t>
                  </w:r>
                </w:p>
              </w:tc>
            </w:tr>
            <w:tr w:rsidR="00664FA5" w:rsidRPr="00F74696" w:rsidTr="000A750F">
              <w:trPr>
                <w:trHeight w:val="340"/>
                <w:jc w:val="center"/>
              </w:trPr>
              <w:tc>
                <w:tcPr>
                  <w:tcW w:w="366" w:type="pct"/>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3</w:t>
                  </w:r>
                </w:p>
              </w:tc>
              <w:tc>
                <w:tcPr>
                  <w:tcW w:w="695" w:type="pct"/>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szCs w:val="21"/>
                    </w:rPr>
                  </w:pPr>
                  <w:r w:rsidRPr="00F74696">
                    <w:rPr>
                      <w:color w:val="000000" w:themeColor="text1"/>
                    </w:rPr>
                    <w:t>喷漆房</w:t>
                  </w: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甲苯</w:t>
                  </w:r>
                </w:p>
              </w:tc>
              <w:tc>
                <w:tcPr>
                  <w:tcW w:w="773" w:type="pct"/>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置于室内，自然扩散</w:t>
                  </w:r>
                </w:p>
              </w:tc>
              <w:tc>
                <w:tcPr>
                  <w:tcW w:w="0" w:type="auto"/>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kern w:val="24"/>
                      <w:szCs w:val="21"/>
                    </w:rPr>
                  </w:pPr>
                  <w:r w:rsidRPr="00F74696">
                    <w:rPr>
                      <w:color w:val="000000" w:themeColor="text1"/>
                      <w:kern w:val="24"/>
                    </w:rPr>
                    <w:t>≤2.4</w:t>
                  </w: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0.84</w:t>
                  </w:r>
                </w:p>
              </w:tc>
            </w:tr>
            <w:tr w:rsidR="00664FA5" w:rsidRPr="00F74696" w:rsidTr="00C72649">
              <w:trPr>
                <w:trHeight w:val="340"/>
                <w:jc w:val="center"/>
              </w:trPr>
              <w:tc>
                <w:tcPr>
                  <w:tcW w:w="366"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695"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szCs w:val="21"/>
                    </w:rPr>
                  </w:pP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二甲苯</w:t>
                  </w:r>
                </w:p>
              </w:tc>
              <w:tc>
                <w:tcPr>
                  <w:tcW w:w="773"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0" w:type="auto"/>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center"/>
                    <w:rPr>
                      <w:bCs/>
                      <w:color w:val="000000" w:themeColor="text1"/>
                      <w:szCs w:val="21"/>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widowControl/>
                    <w:adjustRightInd w:val="0"/>
                    <w:snapToGrid w:val="0"/>
                    <w:jc w:val="center"/>
                    <w:rPr>
                      <w:color w:val="000000" w:themeColor="text1"/>
                      <w:kern w:val="24"/>
                      <w:szCs w:val="21"/>
                    </w:rPr>
                  </w:pPr>
                  <w:r w:rsidRPr="00F74696">
                    <w:rPr>
                      <w:color w:val="000000" w:themeColor="text1"/>
                      <w:kern w:val="24"/>
                    </w:rPr>
                    <w:t>≤1.2</w:t>
                  </w: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1.98</w:t>
                  </w:r>
                </w:p>
              </w:tc>
            </w:tr>
            <w:tr w:rsidR="00664FA5" w:rsidRPr="00F74696" w:rsidTr="005A3388">
              <w:trPr>
                <w:trHeight w:val="340"/>
                <w:jc w:val="center"/>
              </w:trPr>
              <w:tc>
                <w:tcPr>
                  <w:tcW w:w="366"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695"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TVOC</w:t>
                  </w:r>
                </w:p>
              </w:tc>
              <w:tc>
                <w:tcPr>
                  <w:tcW w:w="773"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1220" w:type="pct"/>
                  <w:vMerge/>
                  <w:tcBorders>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76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color w:val="000000" w:themeColor="text1"/>
                      <w:kern w:val="24"/>
                    </w:rPr>
                    <w:t>≤4.0</w:t>
                  </w: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6.33</w:t>
                  </w:r>
                </w:p>
              </w:tc>
            </w:tr>
            <w:tr w:rsidR="00664FA5" w:rsidRPr="00F74696" w:rsidTr="00664FA5">
              <w:trPr>
                <w:trHeight w:val="517"/>
                <w:jc w:val="center"/>
              </w:trPr>
              <w:tc>
                <w:tcPr>
                  <w:tcW w:w="366" w:type="pct"/>
                  <w:vMerge/>
                  <w:tcBorders>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695" w:type="pct"/>
                  <w:vMerge/>
                  <w:tcBorders>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53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漆雾（颗粒物）</w:t>
                  </w:r>
                </w:p>
              </w:tc>
              <w:tc>
                <w:tcPr>
                  <w:tcW w:w="773" w:type="pct"/>
                  <w:vMerge/>
                  <w:tcBorders>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1220" w:type="pct"/>
                  <w:vMerge/>
                  <w:tcBorders>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p>
              </w:tc>
              <w:tc>
                <w:tcPr>
                  <w:tcW w:w="767"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color w:val="000000" w:themeColor="text1"/>
                      <w:kern w:val="24"/>
                    </w:rPr>
                  </w:pPr>
                  <w:r w:rsidRPr="00F74696">
                    <w:rPr>
                      <w:color w:val="000000" w:themeColor="text1"/>
                      <w:kern w:val="24"/>
                    </w:rPr>
                    <w:t>≤1.0</w:t>
                  </w:r>
                </w:p>
              </w:tc>
              <w:tc>
                <w:tcPr>
                  <w:tcW w:w="642" w:type="pct"/>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rPr>
                  </w:pPr>
                  <w:r w:rsidRPr="00F74696">
                    <w:rPr>
                      <w:rFonts w:hint="eastAsia"/>
                      <w:bCs/>
                      <w:color w:val="000000" w:themeColor="text1"/>
                    </w:rPr>
                    <w:t>1.81</w:t>
                  </w:r>
                </w:p>
              </w:tc>
            </w:tr>
            <w:tr w:rsidR="00B50FFB" w:rsidRPr="00F74696" w:rsidTr="000A750F">
              <w:trPr>
                <w:trHeight w:val="340"/>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Cs/>
                      <w:color w:val="000000" w:themeColor="text1"/>
                      <w:szCs w:val="21"/>
                    </w:rPr>
                  </w:pPr>
                  <w:r w:rsidRPr="00F74696">
                    <w:rPr>
                      <w:bCs/>
                      <w:color w:val="000000" w:themeColor="text1"/>
                    </w:rPr>
                    <w:t>无组织排放总计</w:t>
                  </w:r>
                </w:p>
              </w:tc>
            </w:tr>
            <w:tr w:rsidR="00664FA5" w:rsidRPr="00F74696" w:rsidTr="00206A92">
              <w:trPr>
                <w:trHeight w:val="340"/>
                <w:jc w:val="center"/>
              </w:trPr>
              <w:tc>
                <w:tcPr>
                  <w:tcW w:w="1598" w:type="pct"/>
                  <w:gridSpan w:val="3"/>
                  <w:vMerge w:val="restart"/>
                  <w:tcBorders>
                    <w:top w:val="single" w:sz="4" w:space="0" w:color="auto"/>
                    <w:left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无组织排放总计</w:t>
                  </w:r>
                </w:p>
              </w:tc>
              <w:tc>
                <w:tcPr>
                  <w:tcW w:w="1993"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甲苯</w:t>
                  </w:r>
                </w:p>
              </w:tc>
              <w:tc>
                <w:tcPr>
                  <w:tcW w:w="1409"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0.84</w:t>
                  </w:r>
                </w:p>
              </w:tc>
            </w:tr>
            <w:tr w:rsidR="00664FA5" w:rsidRPr="00F74696" w:rsidTr="00206A92">
              <w:trPr>
                <w:trHeight w:val="340"/>
                <w:jc w:val="center"/>
              </w:trPr>
              <w:tc>
                <w:tcPr>
                  <w:tcW w:w="0" w:type="auto"/>
                  <w:gridSpan w:val="3"/>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center"/>
                    <w:rPr>
                      <w:bCs/>
                      <w:color w:val="000000" w:themeColor="text1"/>
                      <w:szCs w:val="21"/>
                    </w:rPr>
                  </w:pPr>
                </w:p>
              </w:tc>
              <w:tc>
                <w:tcPr>
                  <w:tcW w:w="1993"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bCs/>
                      <w:color w:val="000000" w:themeColor="text1"/>
                    </w:rPr>
                    <w:t>二甲苯</w:t>
                  </w:r>
                </w:p>
              </w:tc>
              <w:tc>
                <w:tcPr>
                  <w:tcW w:w="1409"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1.98</w:t>
                  </w:r>
                </w:p>
              </w:tc>
            </w:tr>
            <w:tr w:rsidR="00664FA5" w:rsidRPr="00F74696" w:rsidTr="00206A92">
              <w:trPr>
                <w:trHeight w:val="340"/>
                <w:jc w:val="center"/>
              </w:trPr>
              <w:tc>
                <w:tcPr>
                  <w:tcW w:w="0" w:type="auto"/>
                  <w:gridSpan w:val="3"/>
                  <w:vMerge/>
                  <w:tcBorders>
                    <w:left w:val="single" w:sz="4" w:space="0" w:color="auto"/>
                    <w:right w:val="single" w:sz="4" w:space="0" w:color="auto"/>
                  </w:tcBorders>
                  <w:vAlign w:val="center"/>
                  <w:hideMark/>
                </w:tcPr>
                <w:p w:rsidR="00664FA5" w:rsidRPr="00F74696" w:rsidRDefault="00664FA5" w:rsidP="00AC7213">
                  <w:pPr>
                    <w:widowControl/>
                    <w:adjustRightInd w:val="0"/>
                    <w:snapToGrid w:val="0"/>
                    <w:jc w:val="center"/>
                    <w:rPr>
                      <w:bCs/>
                      <w:color w:val="000000" w:themeColor="text1"/>
                      <w:szCs w:val="21"/>
                    </w:rPr>
                  </w:pPr>
                </w:p>
              </w:tc>
              <w:tc>
                <w:tcPr>
                  <w:tcW w:w="1993"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TVOC</w:t>
                  </w:r>
                </w:p>
              </w:tc>
              <w:tc>
                <w:tcPr>
                  <w:tcW w:w="1409" w:type="pct"/>
                  <w:gridSpan w:val="2"/>
                  <w:tcBorders>
                    <w:top w:val="single" w:sz="4" w:space="0" w:color="auto"/>
                    <w:left w:val="single" w:sz="4" w:space="0" w:color="auto"/>
                    <w:bottom w:val="single" w:sz="4" w:space="0" w:color="auto"/>
                    <w:right w:val="single" w:sz="4" w:space="0" w:color="auto"/>
                  </w:tcBorders>
                  <w:vAlign w:val="center"/>
                  <w:hideMark/>
                </w:tcPr>
                <w:p w:rsidR="00664FA5" w:rsidRPr="00F74696" w:rsidRDefault="00664FA5" w:rsidP="00AC7213">
                  <w:pPr>
                    <w:adjustRightInd w:val="0"/>
                    <w:snapToGrid w:val="0"/>
                    <w:jc w:val="center"/>
                    <w:rPr>
                      <w:bCs/>
                      <w:color w:val="000000" w:themeColor="text1"/>
                      <w:szCs w:val="21"/>
                    </w:rPr>
                  </w:pPr>
                  <w:r w:rsidRPr="00F74696">
                    <w:rPr>
                      <w:rFonts w:hint="eastAsia"/>
                      <w:bCs/>
                      <w:color w:val="000000" w:themeColor="text1"/>
                    </w:rPr>
                    <w:t>6.33</w:t>
                  </w:r>
                </w:p>
              </w:tc>
            </w:tr>
            <w:tr w:rsidR="00C26E4E" w:rsidRPr="00F74696" w:rsidTr="00206A92">
              <w:trPr>
                <w:trHeight w:val="340"/>
                <w:jc w:val="center"/>
              </w:trPr>
              <w:tc>
                <w:tcPr>
                  <w:tcW w:w="0" w:type="auto"/>
                  <w:gridSpan w:val="3"/>
                  <w:vMerge/>
                  <w:tcBorders>
                    <w:left w:val="single" w:sz="4" w:space="0" w:color="auto"/>
                    <w:bottom w:val="single" w:sz="4" w:space="0" w:color="auto"/>
                    <w:right w:val="single" w:sz="4" w:space="0" w:color="auto"/>
                  </w:tcBorders>
                  <w:vAlign w:val="center"/>
                  <w:hideMark/>
                </w:tcPr>
                <w:p w:rsidR="00C26E4E" w:rsidRPr="00F74696" w:rsidRDefault="00C26E4E" w:rsidP="00AC7213">
                  <w:pPr>
                    <w:widowControl/>
                    <w:adjustRightInd w:val="0"/>
                    <w:snapToGrid w:val="0"/>
                    <w:jc w:val="center"/>
                    <w:rPr>
                      <w:bCs/>
                      <w:color w:val="000000" w:themeColor="text1"/>
                      <w:szCs w:val="21"/>
                    </w:rPr>
                  </w:pPr>
                </w:p>
              </w:tc>
              <w:tc>
                <w:tcPr>
                  <w:tcW w:w="1993" w:type="pct"/>
                  <w:gridSpan w:val="2"/>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TSP</w:t>
                  </w:r>
                </w:p>
              </w:tc>
              <w:tc>
                <w:tcPr>
                  <w:tcW w:w="1409" w:type="pct"/>
                  <w:gridSpan w:val="2"/>
                  <w:tcBorders>
                    <w:top w:val="single" w:sz="4" w:space="0" w:color="auto"/>
                    <w:left w:val="single" w:sz="4" w:space="0" w:color="auto"/>
                    <w:bottom w:val="single" w:sz="4" w:space="0" w:color="auto"/>
                    <w:right w:val="single" w:sz="4" w:space="0" w:color="auto"/>
                  </w:tcBorders>
                  <w:vAlign w:val="center"/>
                  <w:hideMark/>
                </w:tcPr>
                <w:p w:rsidR="00C26E4E" w:rsidRPr="00F74696" w:rsidRDefault="00664FA5" w:rsidP="00AC7213">
                  <w:pPr>
                    <w:adjustRightInd w:val="0"/>
                    <w:snapToGrid w:val="0"/>
                    <w:jc w:val="center"/>
                    <w:rPr>
                      <w:bCs/>
                      <w:color w:val="000000" w:themeColor="text1"/>
                    </w:rPr>
                  </w:pPr>
                  <w:r w:rsidRPr="00F74696">
                    <w:rPr>
                      <w:rFonts w:hint="eastAsia"/>
                      <w:bCs/>
                      <w:color w:val="000000" w:themeColor="text1"/>
                    </w:rPr>
                    <w:t>2.55</w:t>
                  </w:r>
                </w:p>
              </w:tc>
            </w:tr>
          </w:tbl>
          <w:p w:rsidR="00664FA5" w:rsidRPr="00F74696" w:rsidRDefault="00664FA5" w:rsidP="00AC7213">
            <w:pPr>
              <w:adjustRightInd w:val="0"/>
              <w:snapToGrid w:val="0"/>
              <w:spacing w:line="360" w:lineRule="auto"/>
              <w:ind w:firstLineChars="200" w:firstLine="422"/>
              <w:jc w:val="left"/>
              <w:rPr>
                <w:rFonts w:ascii="宋体" w:hAnsi="宋体" w:cs="宋体"/>
                <w:color w:val="000000" w:themeColor="text1"/>
                <w:sz w:val="24"/>
                <w:szCs w:val="24"/>
              </w:rPr>
            </w:pPr>
            <w:r w:rsidRPr="00F74696">
              <w:rPr>
                <w:rFonts w:hint="eastAsia"/>
                <w:b/>
                <w:color w:val="000000" w:themeColor="text1"/>
                <w:szCs w:val="21"/>
              </w:rPr>
              <w:t>注：</w:t>
            </w:r>
            <w:r w:rsidRPr="00F74696">
              <w:rPr>
                <w:rFonts w:hint="eastAsia"/>
                <w:color w:val="000000" w:themeColor="text1"/>
                <w:kern w:val="0"/>
                <w:szCs w:val="21"/>
              </w:rPr>
              <w:t>由于</w:t>
            </w:r>
            <w:r w:rsidRPr="00F74696">
              <w:rPr>
                <w:color w:val="000000" w:themeColor="text1"/>
                <w:kern w:val="0"/>
                <w:szCs w:val="21"/>
              </w:rPr>
              <w:t>TVOC</w:t>
            </w:r>
            <w:r w:rsidRPr="00F74696">
              <w:rPr>
                <w:rFonts w:hint="eastAsia"/>
                <w:color w:val="000000" w:themeColor="text1"/>
                <w:kern w:val="0"/>
                <w:szCs w:val="21"/>
              </w:rPr>
              <w:t>废气没有相应排放标准，参照执行</w:t>
            </w:r>
            <w:r w:rsidRPr="00F74696">
              <w:rPr>
                <w:color w:val="000000" w:themeColor="text1"/>
                <w:kern w:val="0"/>
                <w:szCs w:val="21"/>
              </w:rPr>
              <w:t>GB16297-1996</w:t>
            </w:r>
            <w:r w:rsidRPr="00F74696">
              <w:rPr>
                <w:rFonts w:hint="eastAsia"/>
                <w:color w:val="000000" w:themeColor="text1"/>
                <w:kern w:val="0"/>
                <w:szCs w:val="21"/>
              </w:rPr>
              <w:t>《大气污染物综合排放标准》表</w:t>
            </w:r>
            <w:r w:rsidRPr="00F74696">
              <w:rPr>
                <w:color w:val="000000" w:themeColor="text1"/>
                <w:kern w:val="0"/>
                <w:szCs w:val="21"/>
              </w:rPr>
              <w:t>2</w:t>
            </w:r>
            <w:r w:rsidRPr="00F74696">
              <w:rPr>
                <w:rFonts w:hint="eastAsia"/>
                <w:color w:val="000000" w:themeColor="text1"/>
                <w:kern w:val="0"/>
                <w:szCs w:val="21"/>
              </w:rPr>
              <w:lastRenderedPageBreak/>
              <w:t>中非甲烷总烃的二级排放标准要求。</w:t>
            </w:r>
          </w:p>
          <w:p w:rsidR="00B50FFB" w:rsidRPr="00F74696" w:rsidRDefault="004D5145" w:rsidP="00AC7213">
            <w:pPr>
              <w:adjustRightInd w:val="0"/>
              <w:snapToGrid w:val="0"/>
              <w:spacing w:line="360" w:lineRule="auto"/>
              <w:ind w:firstLineChars="200" w:firstLine="480"/>
              <w:jc w:val="left"/>
              <w:rPr>
                <w:color w:val="000000" w:themeColor="text1"/>
                <w:sz w:val="24"/>
                <w:szCs w:val="24"/>
              </w:rPr>
            </w:pPr>
            <w:r w:rsidRPr="00F74696">
              <w:rPr>
                <w:rFonts w:ascii="宋体" w:hAnsi="宋体" w:cs="宋体" w:hint="eastAsia"/>
                <w:color w:val="000000" w:themeColor="text1"/>
                <w:sz w:val="24"/>
                <w:szCs w:val="24"/>
              </w:rPr>
              <w:t>③</w:t>
            </w:r>
            <w:r w:rsidR="00B50FFB" w:rsidRPr="00F74696">
              <w:rPr>
                <w:color w:val="000000" w:themeColor="text1"/>
                <w:sz w:val="24"/>
                <w:szCs w:val="24"/>
              </w:rPr>
              <w:t>大气污染物年排放量核算</w:t>
            </w:r>
          </w:p>
          <w:p w:rsidR="00B50FFB" w:rsidRPr="00F74696" w:rsidRDefault="00B50FFB" w:rsidP="00AC7213">
            <w:pPr>
              <w:adjustRightInd w:val="0"/>
              <w:snapToGrid w:val="0"/>
              <w:spacing w:line="360" w:lineRule="auto"/>
              <w:ind w:firstLineChars="200" w:firstLine="480"/>
              <w:jc w:val="left"/>
              <w:rPr>
                <w:bCs/>
                <w:color w:val="000000" w:themeColor="text1"/>
                <w:sz w:val="24"/>
                <w:szCs w:val="24"/>
              </w:rPr>
            </w:pPr>
            <w:r w:rsidRPr="00F74696">
              <w:rPr>
                <w:bCs/>
                <w:color w:val="000000" w:themeColor="text1"/>
                <w:sz w:val="24"/>
                <w:szCs w:val="24"/>
              </w:rPr>
              <w:t>项目运营过程中大气污染物年排放量核算表详见表</w:t>
            </w:r>
            <w:r w:rsidRPr="00F74696">
              <w:rPr>
                <w:bCs/>
                <w:color w:val="000000" w:themeColor="text1"/>
                <w:sz w:val="24"/>
                <w:szCs w:val="24"/>
              </w:rPr>
              <w:t>5-</w:t>
            </w:r>
            <w:r w:rsidR="00730E6E" w:rsidRPr="00F74696">
              <w:rPr>
                <w:bCs/>
                <w:color w:val="000000" w:themeColor="text1"/>
                <w:sz w:val="24"/>
                <w:szCs w:val="24"/>
              </w:rPr>
              <w:t>9</w:t>
            </w:r>
            <w:r w:rsidRPr="00F74696">
              <w:rPr>
                <w:bCs/>
                <w:color w:val="000000" w:themeColor="text1"/>
                <w:sz w:val="24"/>
                <w:szCs w:val="24"/>
              </w:rPr>
              <w:t>。</w:t>
            </w:r>
          </w:p>
          <w:p w:rsidR="00B50FFB" w:rsidRPr="00F74696" w:rsidRDefault="00B50FFB" w:rsidP="00AC7213">
            <w:pPr>
              <w:adjustRightInd w:val="0"/>
              <w:snapToGrid w:val="0"/>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5-</w:t>
            </w:r>
            <w:r w:rsidR="00730E6E" w:rsidRPr="00F74696">
              <w:rPr>
                <w:b/>
                <w:color w:val="000000" w:themeColor="text1"/>
                <w:sz w:val="24"/>
                <w:szCs w:val="24"/>
              </w:rPr>
              <w:t>9</w:t>
            </w:r>
            <w:r w:rsidRPr="00F74696">
              <w:rPr>
                <w:b/>
                <w:color w:val="000000" w:themeColor="text1"/>
                <w:sz w:val="24"/>
                <w:szCs w:val="24"/>
              </w:rPr>
              <w:t xml:space="preserve"> </w:t>
            </w:r>
            <w:r w:rsidRPr="00F74696">
              <w:rPr>
                <w:b/>
                <w:color w:val="000000" w:themeColor="text1"/>
                <w:sz w:val="24"/>
                <w:szCs w:val="24"/>
              </w:rPr>
              <w:t>大气污染物年排放量核算表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6"/>
              <w:gridCol w:w="2481"/>
              <w:gridCol w:w="5181"/>
            </w:tblGrid>
            <w:tr w:rsidR="00B50FFB" w:rsidRPr="00F74696" w:rsidTr="00B50FFB">
              <w:trPr>
                <w:jc w:val="center"/>
              </w:trPr>
              <w:tc>
                <w:tcPr>
                  <w:tcW w:w="979"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序号</w:t>
                  </w:r>
                </w:p>
              </w:tc>
              <w:tc>
                <w:tcPr>
                  <w:tcW w:w="1302"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污染物</w:t>
                  </w:r>
                </w:p>
              </w:tc>
              <w:tc>
                <w:tcPr>
                  <w:tcW w:w="2719" w:type="pct"/>
                  <w:tcBorders>
                    <w:top w:val="single" w:sz="4" w:space="0" w:color="auto"/>
                    <w:left w:val="single" w:sz="4" w:space="0" w:color="auto"/>
                    <w:bottom w:val="single" w:sz="4" w:space="0" w:color="auto"/>
                    <w:right w:val="single" w:sz="4" w:space="0" w:color="auto"/>
                  </w:tcBorders>
                  <w:vAlign w:val="center"/>
                  <w:hideMark/>
                </w:tcPr>
                <w:p w:rsidR="00B50FFB" w:rsidRPr="00F74696" w:rsidRDefault="00B50FFB" w:rsidP="00AC7213">
                  <w:pPr>
                    <w:adjustRightInd w:val="0"/>
                    <w:snapToGrid w:val="0"/>
                    <w:jc w:val="center"/>
                    <w:rPr>
                      <w:b/>
                      <w:color w:val="000000" w:themeColor="text1"/>
                      <w:szCs w:val="21"/>
                    </w:rPr>
                  </w:pPr>
                  <w:r w:rsidRPr="00F74696">
                    <w:rPr>
                      <w:b/>
                      <w:color w:val="000000" w:themeColor="text1"/>
                    </w:rPr>
                    <w:t>年排放量</w:t>
                  </w:r>
                  <w:r w:rsidRPr="00F74696">
                    <w:rPr>
                      <w:b/>
                      <w:color w:val="000000" w:themeColor="text1"/>
                    </w:rPr>
                    <w:t>/</w:t>
                  </w:r>
                  <w:r w:rsidRPr="00F74696">
                    <w:rPr>
                      <w:b/>
                      <w:color w:val="000000" w:themeColor="text1"/>
                    </w:rPr>
                    <w:t>（</w:t>
                  </w:r>
                  <w:r w:rsidR="001350DA" w:rsidRPr="00F74696">
                    <w:rPr>
                      <w:rFonts w:hint="eastAsia"/>
                      <w:b/>
                      <w:color w:val="000000" w:themeColor="text1"/>
                    </w:rPr>
                    <w:t>kg</w:t>
                  </w:r>
                  <w:r w:rsidRPr="00F74696">
                    <w:rPr>
                      <w:b/>
                      <w:color w:val="000000" w:themeColor="text1"/>
                    </w:rPr>
                    <w:t>/a</w:t>
                  </w:r>
                  <w:r w:rsidRPr="00F74696">
                    <w:rPr>
                      <w:b/>
                      <w:color w:val="000000" w:themeColor="text1"/>
                    </w:rPr>
                    <w:t>）</w:t>
                  </w:r>
                </w:p>
              </w:tc>
            </w:tr>
            <w:tr w:rsidR="00C26E4E" w:rsidRPr="00F74696" w:rsidTr="00B50FFB">
              <w:trPr>
                <w:jc w:val="center"/>
              </w:trPr>
              <w:tc>
                <w:tcPr>
                  <w:tcW w:w="97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1</w:t>
                  </w:r>
                </w:p>
              </w:tc>
              <w:tc>
                <w:tcPr>
                  <w:tcW w:w="1302"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甲苯</w:t>
                  </w:r>
                </w:p>
              </w:tc>
              <w:tc>
                <w:tcPr>
                  <w:tcW w:w="271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664FA5" w:rsidP="00AC7213">
                  <w:pPr>
                    <w:adjustRightInd w:val="0"/>
                    <w:snapToGrid w:val="0"/>
                    <w:jc w:val="center"/>
                    <w:rPr>
                      <w:bCs/>
                      <w:color w:val="000000" w:themeColor="text1"/>
                      <w:szCs w:val="21"/>
                    </w:rPr>
                  </w:pPr>
                  <w:r w:rsidRPr="00F74696">
                    <w:rPr>
                      <w:rFonts w:hint="eastAsia"/>
                      <w:bCs/>
                      <w:color w:val="000000" w:themeColor="text1"/>
                    </w:rPr>
                    <w:t>17.3</w:t>
                  </w:r>
                </w:p>
              </w:tc>
            </w:tr>
            <w:tr w:rsidR="00C26E4E" w:rsidRPr="00F74696" w:rsidTr="00B50FFB">
              <w:trPr>
                <w:jc w:val="center"/>
              </w:trPr>
              <w:tc>
                <w:tcPr>
                  <w:tcW w:w="97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2</w:t>
                  </w:r>
                </w:p>
              </w:tc>
              <w:tc>
                <w:tcPr>
                  <w:tcW w:w="1302"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二甲苯</w:t>
                  </w:r>
                </w:p>
              </w:tc>
              <w:tc>
                <w:tcPr>
                  <w:tcW w:w="271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664FA5" w:rsidP="00AC7213">
                  <w:pPr>
                    <w:adjustRightInd w:val="0"/>
                    <w:snapToGrid w:val="0"/>
                    <w:jc w:val="center"/>
                    <w:rPr>
                      <w:bCs/>
                      <w:color w:val="000000" w:themeColor="text1"/>
                      <w:szCs w:val="21"/>
                    </w:rPr>
                  </w:pPr>
                  <w:r w:rsidRPr="00F74696">
                    <w:rPr>
                      <w:rFonts w:hint="eastAsia"/>
                      <w:bCs/>
                      <w:color w:val="000000" w:themeColor="text1"/>
                    </w:rPr>
                    <w:t>40.83</w:t>
                  </w:r>
                </w:p>
              </w:tc>
            </w:tr>
            <w:tr w:rsidR="00C26E4E" w:rsidRPr="00F74696" w:rsidTr="00C26E4E">
              <w:trPr>
                <w:trHeight w:val="150"/>
                <w:jc w:val="center"/>
              </w:trPr>
              <w:tc>
                <w:tcPr>
                  <w:tcW w:w="97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3</w:t>
                  </w:r>
                </w:p>
              </w:tc>
              <w:tc>
                <w:tcPr>
                  <w:tcW w:w="1302"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E02873" w:rsidP="00AC7213">
                  <w:pPr>
                    <w:adjustRightInd w:val="0"/>
                    <w:snapToGrid w:val="0"/>
                    <w:jc w:val="center"/>
                    <w:rPr>
                      <w:bCs/>
                      <w:color w:val="000000" w:themeColor="text1"/>
                      <w:szCs w:val="21"/>
                    </w:rPr>
                  </w:pPr>
                  <w:r w:rsidRPr="00F74696">
                    <w:rPr>
                      <w:bCs/>
                      <w:color w:val="000000" w:themeColor="text1"/>
                    </w:rPr>
                    <w:t>非甲烷总烃</w:t>
                  </w:r>
                </w:p>
              </w:tc>
              <w:tc>
                <w:tcPr>
                  <w:tcW w:w="271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664FA5" w:rsidP="00AC7213">
                  <w:pPr>
                    <w:adjustRightInd w:val="0"/>
                    <w:snapToGrid w:val="0"/>
                    <w:jc w:val="center"/>
                    <w:rPr>
                      <w:bCs/>
                      <w:color w:val="000000" w:themeColor="text1"/>
                      <w:szCs w:val="21"/>
                    </w:rPr>
                  </w:pPr>
                  <w:r w:rsidRPr="00F74696">
                    <w:rPr>
                      <w:rFonts w:hint="eastAsia"/>
                      <w:bCs/>
                      <w:color w:val="000000" w:themeColor="text1"/>
                    </w:rPr>
                    <w:t>130.3</w:t>
                  </w:r>
                </w:p>
              </w:tc>
            </w:tr>
            <w:tr w:rsidR="00C26E4E" w:rsidRPr="00F74696" w:rsidTr="00B50FFB">
              <w:trPr>
                <w:trHeight w:val="105"/>
                <w:jc w:val="center"/>
              </w:trPr>
              <w:tc>
                <w:tcPr>
                  <w:tcW w:w="97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rPr>
                  </w:pPr>
                  <w:r w:rsidRPr="00F74696">
                    <w:rPr>
                      <w:bCs/>
                      <w:color w:val="000000" w:themeColor="text1"/>
                    </w:rPr>
                    <w:t>4</w:t>
                  </w:r>
                </w:p>
              </w:tc>
              <w:tc>
                <w:tcPr>
                  <w:tcW w:w="1302"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C26E4E" w:rsidP="00AC7213">
                  <w:pPr>
                    <w:adjustRightInd w:val="0"/>
                    <w:snapToGrid w:val="0"/>
                    <w:jc w:val="center"/>
                    <w:rPr>
                      <w:bCs/>
                      <w:color w:val="000000" w:themeColor="text1"/>
                      <w:szCs w:val="21"/>
                    </w:rPr>
                  </w:pPr>
                  <w:r w:rsidRPr="00F74696">
                    <w:rPr>
                      <w:bCs/>
                      <w:color w:val="000000" w:themeColor="text1"/>
                    </w:rPr>
                    <w:t>TSP</w:t>
                  </w:r>
                </w:p>
              </w:tc>
              <w:tc>
                <w:tcPr>
                  <w:tcW w:w="2719" w:type="pct"/>
                  <w:tcBorders>
                    <w:top w:val="single" w:sz="4" w:space="0" w:color="auto"/>
                    <w:left w:val="single" w:sz="4" w:space="0" w:color="auto"/>
                    <w:bottom w:val="single" w:sz="4" w:space="0" w:color="auto"/>
                    <w:right w:val="single" w:sz="4" w:space="0" w:color="auto"/>
                  </w:tcBorders>
                  <w:vAlign w:val="center"/>
                  <w:hideMark/>
                </w:tcPr>
                <w:p w:rsidR="00C26E4E" w:rsidRPr="00F74696" w:rsidRDefault="00664FA5" w:rsidP="00AC7213">
                  <w:pPr>
                    <w:adjustRightInd w:val="0"/>
                    <w:snapToGrid w:val="0"/>
                    <w:jc w:val="center"/>
                    <w:rPr>
                      <w:bCs/>
                      <w:color w:val="000000" w:themeColor="text1"/>
                    </w:rPr>
                  </w:pPr>
                  <w:r w:rsidRPr="00F74696">
                    <w:rPr>
                      <w:rFonts w:hint="eastAsia"/>
                      <w:bCs/>
                      <w:color w:val="000000" w:themeColor="text1"/>
                    </w:rPr>
                    <w:t>11.42</w:t>
                  </w:r>
                </w:p>
              </w:tc>
            </w:tr>
          </w:tbl>
          <w:p w:rsidR="00082195" w:rsidRPr="00F74696" w:rsidRDefault="00902A43" w:rsidP="00AC7213">
            <w:pPr>
              <w:tabs>
                <w:tab w:val="center" w:pos="4026"/>
              </w:tabs>
              <w:adjustRightInd w:val="0"/>
              <w:snapToGrid w:val="0"/>
              <w:spacing w:line="360" w:lineRule="auto"/>
              <w:ind w:firstLineChars="200" w:firstLine="482"/>
              <w:rPr>
                <w:b/>
                <w:color w:val="000000" w:themeColor="text1"/>
                <w:kern w:val="0"/>
                <w:sz w:val="24"/>
                <w:szCs w:val="24"/>
              </w:rPr>
            </w:pPr>
            <w:r w:rsidRPr="00F74696">
              <w:rPr>
                <w:b/>
                <w:color w:val="000000" w:themeColor="text1"/>
                <w:kern w:val="0"/>
                <w:sz w:val="24"/>
                <w:szCs w:val="24"/>
              </w:rPr>
              <w:t>2</w:t>
            </w:r>
            <w:r w:rsidRPr="00F74696">
              <w:rPr>
                <w:b/>
                <w:color w:val="000000" w:themeColor="text1"/>
                <w:kern w:val="0"/>
                <w:sz w:val="24"/>
                <w:szCs w:val="24"/>
              </w:rPr>
              <w:t>、废水</w:t>
            </w:r>
          </w:p>
          <w:p w:rsidR="00082195" w:rsidRPr="00F74696" w:rsidRDefault="00902A43" w:rsidP="00AC7213">
            <w:pPr>
              <w:tabs>
                <w:tab w:val="center" w:pos="4026"/>
              </w:tabs>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项目运营期生活废水主要为员工办公</w:t>
            </w:r>
            <w:r w:rsidR="000E62C9" w:rsidRPr="00F74696">
              <w:rPr>
                <w:color w:val="000000" w:themeColor="text1"/>
                <w:sz w:val="24"/>
                <w:szCs w:val="24"/>
              </w:rPr>
              <w:t>生活废水</w:t>
            </w:r>
            <w:r w:rsidRPr="00F74696">
              <w:rPr>
                <w:color w:val="000000" w:themeColor="text1"/>
                <w:sz w:val="24"/>
                <w:szCs w:val="24"/>
              </w:rPr>
              <w:t>、洗手冲厕废水、</w:t>
            </w:r>
            <w:r w:rsidR="000E62C9" w:rsidRPr="00F74696">
              <w:rPr>
                <w:color w:val="000000" w:themeColor="text1"/>
                <w:sz w:val="24"/>
                <w:szCs w:val="24"/>
              </w:rPr>
              <w:t>客户</w:t>
            </w:r>
            <w:r w:rsidRPr="00F74696">
              <w:rPr>
                <w:color w:val="000000" w:themeColor="text1"/>
                <w:sz w:val="24"/>
                <w:szCs w:val="24"/>
              </w:rPr>
              <w:t>洗手及冲厕废水等。</w:t>
            </w:r>
          </w:p>
          <w:p w:rsidR="00082195" w:rsidRPr="00F74696" w:rsidRDefault="00902A43" w:rsidP="00AC7213">
            <w:pPr>
              <w:tabs>
                <w:tab w:val="center" w:pos="4026"/>
              </w:tabs>
              <w:adjustRightInd w:val="0"/>
              <w:snapToGrid w:val="0"/>
              <w:spacing w:line="360" w:lineRule="auto"/>
              <w:ind w:firstLineChars="200" w:firstLine="480"/>
              <w:rPr>
                <w:color w:val="000000" w:themeColor="text1"/>
                <w:sz w:val="24"/>
                <w:szCs w:val="24"/>
              </w:rPr>
            </w:pPr>
            <w:r w:rsidRPr="00F74696">
              <w:rPr>
                <w:color w:val="000000" w:themeColor="text1"/>
                <w:sz w:val="24"/>
                <w:szCs w:val="24"/>
              </w:rPr>
              <w:t>生产废水主要为维修车间清洁废水、洗车废水</w:t>
            </w:r>
            <w:r w:rsidR="00C26E4E" w:rsidRPr="00F74696">
              <w:rPr>
                <w:color w:val="000000" w:themeColor="text1"/>
                <w:sz w:val="24"/>
                <w:szCs w:val="24"/>
              </w:rPr>
              <w:t>、车辆擦洗废水</w:t>
            </w:r>
            <w:r w:rsidRPr="00F74696">
              <w:rPr>
                <w:color w:val="000000" w:themeColor="text1"/>
                <w:sz w:val="24"/>
                <w:szCs w:val="24"/>
              </w:rPr>
              <w:t>。</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kern w:val="0"/>
                <w:sz w:val="24"/>
                <w:szCs w:val="24"/>
              </w:rPr>
              <w:t>（</w:t>
            </w:r>
            <w:r w:rsidRPr="00F74696">
              <w:rPr>
                <w:b/>
                <w:color w:val="000000" w:themeColor="text1"/>
                <w:kern w:val="0"/>
                <w:sz w:val="24"/>
                <w:szCs w:val="24"/>
              </w:rPr>
              <w:t>1</w:t>
            </w:r>
            <w:r w:rsidRPr="00F74696">
              <w:rPr>
                <w:b/>
                <w:color w:val="000000" w:themeColor="text1"/>
                <w:kern w:val="0"/>
                <w:sz w:val="24"/>
                <w:szCs w:val="24"/>
              </w:rPr>
              <w:t>）</w:t>
            </w:r>
            <w:r w:rsidRPr="00F74696">
              <w:rPr>
                <w:b/>
                <w:color w:val="000000" w:themeColor="text1"/>
                <w:sz w:val="24"/>
                <w:szCs w:val="24"/>
              </w:rPr>
              <w:t>维修车间地面清洁废水</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维修车间地面清洁用水为自来水，根据建设单位提供的资料，维修车间主要使用拖把清洁，清洁频率为一周一次，机修工位等油污较多的区域占地面积约为</w:t>
            </w:r>
            <w:r w:rsidR="009155B1" w:rsidRPr="00F74696">
              <w:rPr>
                <w:color w:val="000000" w:themeColor="text1"/>
                <w:sz w:val="24"/>
                <w:szCs w:val="24"/>
              </w:rPr>
              <w:t>450</w:t>
            </w:r>
            <w:r w:rsidRPr="00F74696">
              <w:rPr>
                <w:color w:val="000000" w:themeColor="text1"/>
                <w:sz w:val="24"/>
                <w:szCs w:val="24"/>
              </w:rPr>
              <w:t>m</w:t>
            </w:r>
            <w:r w:rsidRPr="00F74696">
              <w:rPr>
                <w:color w:val="000000" w:themeColor="text1"/>
                <w:sz w:val="24"/>
                <w:szCs w:val="24"/>
                <w:vertAlign w:val="superscript"/>
              </w:rPr>
              <w:t>2</w:t>
            </w:r>
            <w:r w:rsidRPr="00F74696">
              <w:rPr>
                <w:color w:val="000000" w:themeColor="text1"/>
                <w:sz w:val="24"/>
                <w:szCs w:val="24"/>
              </w:rPr>
              <w:t>，参照《云南省地方标准</w:t>
            </w:r>
            <w:r w:rsidRPr="00F74696">
              <w:rPr>
                <w:color w:val="000000" w:themeColor="text1"/>
                <w:sz w:val="24"/>
                <w:szCs w:val="24"/>
              </w:rPr>
              <w:t xml:space="preserve"> </w:t>
            </w:r>
            <w:r w:rsidRPr="00F74696">
              <w:rPr>
                <w:color w:val="000000" w:themeColor="text1"/>
                <w:sz w:val="24"/>
                <w:szCs w:val="24"/>
              </w:rPr>
              <w:t>用水定额》（</w:t>
            </w:r>
            <w:r w:rsidRPr="00F74696">
              <w:rPr>
                <w:color w:val="000000" w:themeColor="text1"/>
                <w:sz w:val="24"/>
                <w:szCs w:val="24"/>
              </w:rPr>
              <w:t>DB53/T 168—2013</w:t>
            </w:r>
            <w:r w:rsidRPr="00F74696">
              <w:rPr>
                <w:color w:val="000000" w:themeColor="text1"/>
                <w:sz w:val="24"/>
                <w:szCs w:val="24"/>
              </w:rPr>
              <w:t>），项目维修车间地面清洁用水按</w:t>
            </w:r>
            <w:r w:rsidRPr="00F74696">
              <w:rPr>
                <w:color w:val="000000" w:themeColor="text1"/>
                <w:sz w:val="24"/>
                <w:szCs w:val="24"/>
              </w:rPr>
              <w:t>2L/</w:t>
            </w:r>
            <w:r w:rsidRPr="00F74696">
              <w:rPr>
                <w:color w:val="000000" w:themeColor="text1"/>
                <w:sz w:val="24"/>
                <w:szCs w:val="24"/>
              </w:rPr>
              <w:t>（</w:t>
            </w:r>
            <w:r w:rsidRPr="00F74696">
              <w:rPr>
                <w:color w:val="000000" w:themeColor="text1"/>
                <w:sz w:val="24"/>
                <w:szCs w:val="24"/>
              </w:rPr>
              <w:t>m</w:t>
            </w:r>
            <w:r w:rsidRPr="00F74696">
              <w:rPr>
                <w:color w:val="000000" w:themeColor="text1"/>
                <w:sz w:val="24"/>
                <w:szCs w:val="24"/>
                <w:vertAlign w:val="superscript"/>
              </w:rPr>
              <w:t>2</w:t>
            </w:r>
            <w:r w:rsidRPr="00F74696">
              <w:rPr>
                <w:color w:val="000000" w:themeColor="text1"/>
                <w:sz w:val="24"/>
                <w:szCs w:val="24"/>
              </w:rPr>
              <w:t>·</w:t>
            </w:r>
            <w:r w:rsidRPr="00F74696">
              <w:rPr>
                <w:color w:val="000000" w:themeColor="text1"/>
                <w:sz w:val="24"/>
                <w:szCs w:val="24"/>
              </w:rPr>
              <w:t>次）计，则车间清洗每</w:t>
            </w:r>
            <w:r w:rsidR="009155B1" w:rsidRPr="00F74696">
              <w:rPr>
                <w:color w:val="000000" w:themeColor="text1"/>
                <w:sz w:val="24"/>
                <w:szCs w:val="24"/>
              </w:rPr>
              <w:t>次</w:t>
            </w:r>
            <w:r w:rsidRPr="00F74696">
              <w:rPr>
                <w:color w:val="000000" w:themeColor="text1"/>
                <w:sz w:val="24"/>
                <w:szCs w:val="24"/>
              </w:rPr>
              <w:t>的用水量为</w:t>
            </w:r>
            <w:r w:rsidR="009155B1" w:rsidRPr="00F74696">
              <w:rPr>
                <w:color w:val="000000" w:themeColor="text1"/>
                <w:sz w:val="24"/>
                <w:szCs w:val="24"/>
              </w:rPr>
              <w:t>0.9</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w:t>
            </w:r>
            <w:r w:rsidRPr="00F74696">
              <w:rPr>
                <w:color w:val="000000" w:themeColor="text1"/>
                <w:sz w:val="24"/>
                <w:szCs w:val="24"/>
              </w:rPr>
              <w:t>次，平均</w:t>
            </w:r>
            <w:r w:rsidRPr="00F74696">
              <w:rPr>
                <w:color w:val="000000" w:themeColor="text1"/>
                <w:sz w:val="24"/>
                <w:szCs w:val="24"/>
              </w:rPr>
              <w:t>0.</w:t>
            </w:r>
            <w:r w:rsidR="009155B1" w:rsidRPr="00F74696">
              <w:rPr>
                <w:color w:val="000000" w:themeColor="text1"/>
                <w:sz w:val="24"/>
                <w:szCs w:val="24"/>
              </w:rPr>
              <w:t>13</w:t>
            </w:r>
            <w:r w:rsidRPr="00F74696">
              <w:rPr>
                <w:color w:val="000000" w:themeColor="text1"/>
                <w:sz w:val="24"/>
                <w:szCs w:val="24"/>
              </w:rPr>
              <w:t>m³/d</w:t>
            </w:r>
            <w:r w:rsidRPr="00F74696">
              <w:rPr>
                <w:color w:val="000000" w:themeColor="text1"/>
                <w:sz w:val="24"/>
                <w:szCs w:val="24"/>
              </w:rPr>
              <w:t>，</w:t>
            </w:r>
            <w:r w:rsidR="009155B1" w:rsidRPr="00F74696">
              <w:rPr>
                <w:color w:val="000000" w:themeColor="text1"/>
                <w:sz w:val="24"/>
                <w:szCs w:val="24"/>
              </w:rPr>
              <w:t>39</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w:t>
            </w:r>
            <w:proofErr w:type="gramStart"/>
            <w:r w:rsidRPr="00F74696">
              <w:rPr>
                <w:color w:val="000000" w:themeColor="text1"/>
                <w:sz w:val="24"/>
                <w:szCs w:val="24"/>
              </w:rPr>
              <w:t>产污系数</w:t>
            </w:r>
            <w:proofErr w:type="gramEnd"/>
            <w:r w:rsidRPr="00F74696">
              <w:rPr>
                <w:color w:val="000000" w:themeColor="text1"/>
                <w:sz w:val="24"/>
                <w:szCs w:val="24"/>
              </w:rPr>
              <w:t>按</w:t>
            </w:r>
            <w:r w:rsidRPr="00F74696">
              <w:rPr>
                <w:color w:val="000000" w:themeColor="text1"/>
                <w:sz w:val="24"/>
                <w:szCs w:val="24"/>
              </w:rPr>
              <w:t>0.</w:t>
            </w:r>
            <w:r w:rsidR="009155B1" w:rsidRPr="00F74696">
              <w:rPr>
                <w:color w:val="000000" w:themeColor="text1"/>
                <w:sz w:val="24"/>
                <w:szCs w:val="24"/>
              </w:rPr>
              <w:t>8</w:t>
            </w:r>
            <w:r w:rsidRPr="00F74696">
              <w:rPr>
                <w:color w:val="000000" w:themeColor="text1"/>
                <w:sz w:val="24"/>
                <w:szCs w:val="24"/>
              </w:rPr>
              <w:t>计，则项目污水平均产生量约为</w:t>
            </w:r>
            <w:r w:rsidRPr="00F74696">
              <w:rPr>
                <w:color w:val="000000" w:themeColor="text1"/>
                <w:sz w:val="24"/>
                <w:szCs w:val="24"/>
              </w:rPr>
              <w:t>0.</w:t>
            </w:r>
            <w:r w:rsidR="009155B1" w:rsidRPr="00F74696">
              <w:rPr>
                <w:color w:val="000000" w:themeColor="text1"/>
                <w:sz w:val="24"/>
                <w:szCs w:val="24"/>
              </w:rPr>
              <w:t>104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9155B1" w:rsidRPr="00F74696">
              <w:rPr>
                <w:color w:val="000000" w:themeColor="text1"/>
                <w:sz w:val="24"/>
                <w:szCs w:val="24"/>
              </w:rPr>
              <w:t>31.2</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w:t>
            </w:r>
          </w:p>
          <w:p w:rsidR="00082195" w:rsidRPr="00F74696" w:rsidRDefault="00902A43"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2</w:t>
            </w:r>
            <w:r w:rsidRPr="00F74696">
              <w:rPr>
                <w:b/>
                <w:color w:val="000000" w:themeColor="text1"/>
                <w:sz w:val="24"/>
                <w:szCs w:val="24"/>
              </w:rPr>
              <w:t>）洗车废水</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bCs/>
                <w:color w:val="000000" w:themeColor="text1"/>
                <w:sz w:val="24"/>
                <w:szCs w:val="24"/>
              </w:rPr>
              <w:t>车辆冲洗为人工高压水枪冲洗，根据建设单位提供资料，项目内年清洗车辆</w:t>
            </w:r>
            <w:r w:rsidR="009155B1" w:rsidRPr="00F74696">
              <w:rPr>
                <w:bCs/>
                <w:color w:val="000000" w:themeColor="text1"/>
                <w:sz w:val="24"/>
                <w:szCs w:val="24"/>
              </w:rPr>
              <w:t>240</w:t>
            </w:r>
            <w:r w:rsidRPr="00F74696">
              <w:rPr>
                <w:bCs/>
                <w:color w:val="000000" w:themeColor="text1"/>
                <w:sz w:val="24"/>
                <w:szCs w:val="24"/>
              </w:rPr>
              <w:t>0</w:t>
            </w:r>
            <w:r w:rsidRPr="00F74696">
              <w:rPr>
                <w:bCs/>
                <w:color w:val="000000" w:themeColor="text1"/>
                <w:sz w:val="24"/>
                <w:szCs w:val="24"/>
              </w:rPr>
              <w:t>辆。</w:t>
            </w:r>
            <w:r w:rsidRPr="00F74696">
              <w:rPr>
                <w:color w:val="000000" w:themeColor="text1"/>
                <w:sz w:val="24"/>
                <w:szCs w:val="24"/>
              </w:rPr>
              <w:t>参照《云南省地方标准</w:t>
            </w:r>
            <w:r w:rsidRPr="00F74696">
              <w:rPr>
                <w:color w:val="000000" w:themeColor="text1"/>
                <w:sz w:val="24"/>
                <w:szCs w:val="24"/>
              </w:rPr>
              <w:t xml:space="preserve"> </w:t>
            </w:r>
            <w:r w:rsidRPr="00F74696">
              <w:rPr>
                <w:color w:val="000000" w:themeColor="text1"/>
                <w:sz w:val="24"/>
                <w:szCs w:val="24"/>
              </w:rPr>
              <w:t>用水定额》（</w:t>
            </w:r>
            <w:r w:rsidRPr="00F74696">
              <w:rPr>
                <w:color w:val="000000" w:themeColor="text1"/>
                <w:sz w:val="24"/>
                <w:szCs w:val="24"/>
              </w:rPr>
              <w:t>DB53/T 168—201</w:t>
            </w:r>
            <w:r w:rsidR="00664FA5" w:rsidRPr="00F74696">
              <w:rPr>
                <w:rFonts w:hint="eastAsia"/>
                <w:color w:val="000000" w:themeColor="text1"/>
                <w:sz w:val="24"/>
                <w:szCs w:val="24"/>
              </w:rPr>
              <w:t>9</w:t>
            </w:r>
            <w:r w:rsidRPr="00F74696">
              <w:rPr>
                <w:color w:val="000000" w:themeColor="text1"/>
                <w:sz w:val="24"/>
                <w:szCs w:val="24"/>
              </w:rPr>
              <w:t>），</w:t>
            </w:r>
            <w:r w:rsidR="00312145" w:rsidRPr="00F74696">
              <w:rPr>
                <w:rFonts w:hint="eastAsia"/>
                <w:color w:val="000000" w:themeColor="text1"/>
                <w:sz w:val="24"/>
                <w:szCs w:val="24"/>
              </w:rPr>
              <w:t>清洁服务（洗车）高压水枪冲洗</w:t>
            </w:r>
            <w:r w:rsidRPr="00F74696">
              <w:rPr>
                <w:color w:val="000000" w:themeColor="text1"/>
                <w:sz w:val="24"/>
                <w:szCs w:val="24"/>
              </w:rPr>
              <w:t>轿车、微型车、微型货车的用水定额为</w:t>
            </w:r>
            <w:r w:rsidR="00312145" w:rsidRPr="00F74696">
              <w:rPr>
                <w:rFonts w:hint="eastAsia"/>
                <w:color w:val="000000" w:themeColor="text1"/>
                <w:sz w:val="24"/>
                <w:szCs w:val="24"/>
              </w:rPr>
              <w:t>30</w:t>
            </w:r>
            <w:r w:rsidRPr="00F74696">
              <w:rPr>
                <w:color w:val="000000" w:themeColor="text1"/>
                <w:sz w:val="24"/>
                <w:szCs w:val="24"/>
              </w:rPr>
              <w:t>L/</w:t>
            </w:r>
            <w:r w:rsidRPr="00F74696">
              <w:rPr>
                <w:color w:val="000000" w:themeColor="text1"/>
                <w:sz w:val="24"/>
                <w:szCs w:val="24"/>
              </w:rPr>
              <w:t>（辆</w:t>
            </w:r>
            <w:r w:rsidRPr="00F74696">
              <w:rPr>
                <w:color w:val="000000" w:themeColor="text1"/>
                <w:sz w:val="24"/>
                <w:szCs w:val="24"/>
              </w:rPr>
              <w:t>·</w:t>
            </w:r>
            <w:r w:rsidRPr="00F74696">
              <w:rPr>
                <w:color w:val="000000" w:themeColor="text1"/>
                <w:sz w:val="24"/>
                <w:szCs w:val="24"/>
              </w:rPr>
              <w:t>次）。则</w:t>
            </w:r>
            <w:r w:rsidR="00DD3C24" w:rsidRPr="00F74696">
              <w:rPr>
                <w:color w:val="000000" w:themeColor="text1"/>
                <w:sz w:val="24"/>
                <w:szCs w:val="24"/>
              </w:rPr>
              <w:t>洗车</w:t>
            </w:r>
            <w:r w:rsidRPr="00F74696">
              <w:rPr>
                <w:color w:val="000000" w:themeColor="text1"/>
                <w:sz w:val="24"/>
                <w:szCs w:val="24"/>
              </w:rPr>
              <w:t>用水量为</w:t>
            </w:r>
            <w:r w:rsidRPr="00F74696">
              <w:rPr>
                <w:color w:val="000000" w:themeColor="text1"/>
                <w:sz w:val="24"/>
                <w:szCs w:val="24"/>
              </w:rPr>
              <w:t>0.</w:t>
            </w:r>
            <w:r w:rsidR="00312145" w:rsidRPr="00F74696">
              <w:rPr>
                <w:rFonts w:hint="eastAsia"/>
                <w:color w:val="000000" w:themeColor="text1"/>
                <w:sz w:val="24"/>
                <w:szCs w:val="24"/>
              </w:rPr>
              <w:t>24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312145" w:rsidRPr="00F74696">
              <w:rPr>
                <w:rFonts w:hint="eastAsia"/>
                <w:color w:val="000000" w:themeColor="text1"/>
                <w:sz w:val="24"/>
                <w:szCs w:val="24"/>
              </w:rPr>
              <w:t>72</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w:t>
            </w:r>
            <w:proofErr w:type="gramStart"/>
            <w:r w:rsidRPr="00F74696">
              <w:rPr>
                <w:color w:val="000000" w:themeColor="text1"/>
                <w:sz w:val="24"/>
                <w:szCs w:val="24"/>
              </w:rPr>
              <w:t>产污系数</w:t>
            </w:r>
            <w:proofErr w:type="gramEnd"/>
            <w:r w:rsidRPr="00F74696">
              <w:rPr>
                <w:color w:val="000000" w:themeColor="text1"/>
                <w:sz w:val="24"/>
                <w:szCs w:val="24"/>
              </w:rPr>
              <w:t>按</w:t>
            </w:r>
            <w:r w:rsidRPr="00F74696">
              <w:rPr>
                <w:color w:val="000000" w:themeColor="text1"/>
                <w:sz w:val="24"/>
                <w:szCs w:val="24"/>
              </w:rPr>
              <w:t>0.</w:t>
            </w:r>
            <w:r w:rsidR="009155B1" w:rsidRPr="00F74696">
              <w:rPr>
                <w:color w:val="000000" w:themeColor="text1"/>
                <w:sz w:val="24"/>
                <w:szCs w:val="24"/>
              </w:rPr>
              <w:t>8</w:t>
            </w:r>
            <w:r w:rsidRPr="00F74696">
              <w:rPr>
                <w:color w:val="000000" w:themeColor="text1"/>
                <w:sz w:val="24"/>
                <w:szCs w:val="24"/>
              </w:rPr>
              <w:t>计，则项目污水产生量约为</w:t>
            </w:r>
            <w:r w:rsidR="009155B1" w:rsidRPr="00F74696">
              <w:rPr>
                <w:color w:val="000000" w:themeColor="text1"/>
                <w:sz w:val="24"/>
                <w:szCs w:val="24"/>
              </w:rPr>
              <w:t>0.</w:t>
            </w:r>
            <w:r w:rsidR="00312145" w:rsidRPr="00F74696">
              <w:rPr>
                <w:rFonts w:hint="eastAsia"/>
                <w:color w:val="000000" w:themeColor="text1"/>
                <w:sz w:val="24"/>
                <w:szCs w:val="24"/>
              </w:rPr>
              <w:t>19</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312145" w:rsidRPr="00F74696">
              <w:rPr>
                <w:rFonts w:hint="eastAsia"/>
                <w:color w:val="000000" w:themeColor="text1"/>
                <w:sz w:val="24"/>
                <w:szCs w:val="24"/>
              </w:rPr>
              <w:t>57.6</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w:t>
            </w:r>
            <w:r w:rsidR="00312145" w:rsidRPr="00F74696">
              <w:rPr>
                <w:rFonts w:hint="eastAsia"/>
                <w:color w:val="000000" w:themeColor="text1"/>
                <w:sz w:val="24"/>
                <w:szCs w:val="24"/>
              </w:rPr>
              <w:t>根据《昆明市机动车洗车场管理办法》（</w:t>
            </w:r>
            <w:r w:rsidR="00312145" w:rsidRPr="00F74696">
              <w:rPr>
                <w:rFonts w:hint="eastAsia"/>
                <w:color w:val="000000" w:themeColor="text1"/>
                <w:sz w:val="24"/>
                <w:szCs w:val="24"/>
              </w:rPr>
              <w:t>2014</w:t>
            </w:r>
            <w:r w:rsidR="00312145" w:rsidRPr="00F74696">
              <w:rPr>
                <w:rFonts w:hint="eastAsia"/>
                <w:color w:val="000000" w:themeColor="text1"/>
                <w:sz w:val="24"/>
                <w:szCs w:val="24"/>
              </w:rPr>
              <w:t>年），项目</w:t>
            </w:r>
            <w:r w:rsidR="008148C4" w:rsidRPr="00F74696">
              <w:rPr>
                <w:rFonts w:hint="eastAsia"/>
                <w:color w:val="000000" w:themeColor="text1"/>
                <w:sz w:val="24"/>
                <w:szCs w:val="24"/>
              </w:rPr>
              <w:t>需</w:t>
            </w:r>
            <w:r w:rsidR="00312145" w:rsidRPr="00F74696">
              <w:rPr>
                <w:rFonts w:hint="eastAsia"/>
                <w:color w:val="000000" w:themeColor="text1"/>
                <w:sz w:val="24"/>
                <w:szCs w:val="24"/>
              </w:rPr>
              <w:t>设置洗车水循环使用设备，车辆清洗先采用循环水清洗，后再采用清水清洗，各使用</w:t>
            </w:r>
            <w:r w:rsidR="008148C4" w:rsidRPr="00F74696">
              <w:rPr>
                <w:rFonts w:hint="eastAsia"/>
                <w:color w:val="000000" w:themeColor="text1"/>
                <w:sz w:val="24"/>
                <w:szCs w:val="24"/>
              </w:rPr>
              <w:t>一半，因此项目洗车过程自来水用量为</w:t>
            </w:r>
            <w:r w:rsidR="008148C4" w:rsidRPr="00F74696">
              <w:rPr>
                <w:color w:val="000000" w:themeColor="text1"/>
                <w:sz w:val="24"/>
                <w:szCs w:val="24"/>
              </w:rPr>
              <w:t>0.</w:t>
            </w:r>
            <w:r w:rsidR="008148C4" w:rsidRPr="00F74696">
              <w:rPr>
                <w:rFonts w:hint="eastAsia"/>
                <w:color w:val="000000" w:themeColor="text1"/>
                <w:sz w:val="24"/>
                <w:szCs w:val="24"/>
              </w:rPr>
              <w:t>12</w:t>
            </w:r>
            <w:r w:rsidR="008148C4" w:rsidRPr="00F74696">
              <w:rPr>
                <w:color w:val="000000" w:themeColor="text1"/>
                <w:sz w:val="24"/>
                <w:szCs w:val="24"/>
              </w:rPr>
              <w:t>m</w:t>
            </w:r>
            <w:r w:rsidR="008148C4" w:rsidRPr="00F74696">
              <w:rPr>
                <w:color w:val="000000" w:themeColor="text1"/>
                <w:sz w:val="24"/>
                <w:szCs w:val="24"/>
                <w:vertAlign w:val="superscript"/>
              </w:rPr>
              <w:t>3</w:t>
            </w:r>
            <w:r w:rsidR="008148C4" w:rsidRPr="00F74696">
              <w:rPr>
                <w:color w:val="000000" w:themeColor="text1"/>
                <w:sz w:val="24"/>
                <w:szCs w:val="24"/>
              </w:rPr>
              <w:t>/d</w:t>
            </w:r>
            <w:r w:rsidR="008148C4" w:rsidRPr="00F74696">
              <w:rPr>
                <w:color w:val="000000" w:themeColor="text1"/>
                <w:sz w:val="24"/>
                <w:szCs w:val="24"/>
              </w:rPr>
              <w:t>，</w:t>
            </w:r>
            <w:r w:rsidR="008148C4" w:rsidRPr="00F74696">
              <w:rPr>
                <w:rFonts w:hint="eastAsia"/>
                <w:color w:val="000000" w:themeColor="text1"/>
                <w:sz w:val="24"/>
                <w:szCs w:val="24"/>
              </w:rPr>
              <w:t>36</w:t>
            </w:r>
            <w:r w:rsidR="008148C4" w:rsidRPr="00F74696">
              <w:rPr>
                <w:color w:val="000000" w:themeColor="text1"/>
                <w:sz w:val="24"/>
                <w:szCs w:val="24"/>
              </w:rPr>
              <w:t>m</w:t>
            </w:r>
            <w:r w:rsidR="008148C4" w:rsidRPr="00F74696">
              <w:rPr>
                <w:color w:val="000000" w:themeColor="text1"/>
                <w:sz w:val="24"/>
                <w:szCs w:val="24"/>
                <w:vertAlign w:val="superscript"/>
              </w:rPr>
              <w:t>3</w:t>
            </w:r>
            <w:r w:rsidR="008148C4" w:rsidRPr="00F74696">
              <w:rPr>
                <w:color w:val="000000" w:themeColor="text1"/>
                <w:sz w:val="24"/>
                <w:szCs w:val="24"/>
              </w:rPr>
              <w:t>/</w:t>
            </w:r>
            <w:r w:rsidR="008148C4" w:rsidRPr="00F74696">
              <w:rPr>
                <w:rFonts w:hint="eastAsia"/>
                <w:color w:val="000000" w:themeColor="text1"/>
                <w:sz w:val="24"/>
                <w:szCs w:val="24"/>
              </w:rPr>
              <w:t>a</w:t>
            </w:r>
            <w:r w:rsidR="008148C4" w:rsidRPr="00F74696">
              <w:rPr>
                <w:rFonts w:hint="eastAsia"/>
                <w:color w:val="000000" w:themeColor="text1"/>
                <w:sz w:val="24"/>
                <w:szCs w:val="24"/>
              </w:rPr>
              <w:t>。</w:t>
            </w:r>
          </w:p>
          <w:p w:rsidR="00C26E4E" w:rsidRPr="00F74696" w:rsidRDefault="00C26E4E"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3</w:t>
            </w:r>
            <w:r w:rsidRPr="00F74696">
              <w:rPr>
                <w:b/>
                <w:color w:val="000000" w:themeColor="text1"/>
                <w:sz w:val="24"/>
                <w:szCs w:val="24"/>
              </w:rPr>
              <w:t>）喷漆部位擦洗废水</w:t>
            </w:r>
          </w:p>
          <w:p w:rsidR="00C26E4E" w:rsidRPr="00F74696" w:rsidRDefault="00C26E4E"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车辆在进行喷漆前，要对喷漆的车身部位进行简单擦洗，擦洗时有少量废水产生，擦洗一辆车平均耗水按</w:t>
            </w:r>
            <w:r w:rsidRPr="00F74696">
              <w:rPr>
                <w:color w:val="000000" w:themeColor="text1"/>
                <w:sz w:val="24"/>
                <w:szCs w:val="24"/>
              </w:rPr>
              <w:t>20L/</w:t>
            </w:r>
            <w:r w:rsidRPr="00F74696">
              <w:rPr>
                <w:color w:val="000000" w:themeColor="text1"/>
                <w:sz w:val="24"/>
                <w:szCs w:val="24"/>
              </w:rPr>
              <w:t>（台</w:t>
            </w:r>
            <w:r w:rsidRPr="00F74696">
              <w:rPr>
                <w:color w:val="000000" w:themeColor="text1"/>
                <w:sz w:val="24"/>
                <w:szCs w:val="24"/>
              </w:rPr>
              <w:t>·</w:t>
            </w:r>
            <w:r w:rsidRPr="00F74696">
              <w:rPr>
                <w:color w:val="000000" w:themeColor="text1"/>
                <w:sz w:val="24"/>
                <w:szCs w:val="24"/>
              </w:rPr>
              <w:t>次）计，项目</w:t>
            </w:r>
            <w:r w:rsidR="002274A5" w:rsidRPr="00F74696">
              <w:rPr>
                <w:color w:val="000000" w:themeColor="text1"/>
                <w:sz w:val="24"/>
                <w:szCs w:val="24"/>
              </w:rPr>
              <w:t>喷漆车辆数为</w:t>
            </w:r>
            <w:r w:rsidR="00221F1A" w:rsidRPr="00F74696">
              <w:rPr>
                <w:color w:val="000000" w:themeColor="text1"/>
                <w:sz w:val="24"/>
                <w:szCs w:val="24"/>
              </w:rPr>
              <w:t>7</w:t>
            </w:r>
            <w:r w:rsidR="002274A5" w:rsidRPr="00F74696">
              <w:rPr>
                <w:color w:val="000000" w:themeColor="text1"/>
                <w:sz w:val="24"/>
                <w:szCs w:val="24"/>
              </w:rPr>
              <w:t>00</w:t>
            </w:r>
            <w:r w:rsidR="002274A5" w:rsidRPr="00F74696">
              <w:rPr>
                <w:color w:val="000000" w:themeColor="text1"/>
                <w:sz w:val="24"/>
                <w:szCs w:val="24"/>
              </w:rPr>
              <w:t>辆</w:t>
            </w:r>
            <w:r w:rsidR="002274A5" w:rsidRPr="00F74696">
              <w:rPr>
                <w:color w:val="000000" w:themeColor="text1"/>
                <w:sz w:val="24"/>
                <w:szCs w:val="24"/>
              </w:rPr>
              <w:t>/a</w:t>
            </w:r>
            <w:r w:rsidR="002274A5" w:rsidRPr="00F74696">
              <w:rPr>
                <w:color w:val="000000" w:themeColor="text1"/>
                <w:sz w:val="24"/>
                <w:szCs w:val="24"/>
              </w:rPr>
              <w:t>，则用水量</w:t>
            </w:r>
            <w:r w:rsidRPr="00F74696">
              <w:rPr>
                <w:color w:val="000000" w:themeColor="text1"/>
                <w:sz w:val="24"/>
                <w:szCs w:val="24"/>
              </w:rPr>
              <w:t>为</w:t>
            </w:r>
            <w:r w:rsidR="002274A5" w:rsidRPr="00F74696">
              <w:rPr>
                <w:color w:val="000000" w:themeColor="text1"/>
                <w:sz w:val="24"/>
                <w:szCs w:val="24"/>
              </w:rPr>
              <w:t>0.0</w:t>
            </w:r>
            <w:r w:rsidR="00221F1A" w:rsidRPr="00F74696">
              <w:rPr>
                <w:color w:val="000000" w:themeColor="text1"/>
                <w:sz w:val="24"/>
                <w:szCs w:val="24"/>
              </w:rPr>
              <w:t>5</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2274A5" w:rsidRPr="00F74696">
              <w:rPr>
                <w:color w:val="000000" w:themeColor="text1"/>
                <w:sz w:val="24"/>
                <w:szCs w:val="24"/>
              </w:rPr>
              <w:t>1</w:t>
            </w:r>
            <w:r w:rsidR="00221F1A" w:rsidRPr="00F74696">
              <w:rPr>
                <w:color w:val="000000" w:themeColor="text1"/>
                <w:sz w:val="24"/>
                <w:szCs w:val="24"/>
              </w:rPr>
              <w:t>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，污染物产生系数按</w:t>
            </w:r>
            <w:r w:rsidRPr="00F74696">
              <w:rPr>
                <w:color w:val="000000" w:themeColor="text1"/>
                <w:sz w:val="24"/>
                <w:szCs w:val="24"/>
              </w:rPr>
              <w:t>0.8</w:t>
            </w:r>
            <w:r w:rsidRPr="00F74696">
              <w:rPr>
                <w:color w:val="000000" w:themeColor="text1"/>
                <w:sz w:val="24"/>
                <w:szCs w:val="24"/>
              </w:rPr>
              <w:t>计，则项目洗车废水产生量为</w:t>
            </w:r>
            <w:r w:rsidRPr="00F74696">
              <w:rPr>
                <w:color w:val="000000" w:themeColor="text1"/>
                <w:sz w:val="24"/>
                <w:szCs w:val="24"/>
              </w:rPr>
              <w:t>0.</w:t>
            </w:r>
            <w:r w:rsidR="002274A5" w:rsidRPr="00F74696">
              <w:rPr>
                <w:color w:val="000000" w:themeColor="text1"/>
                <w:sz w:val="24"/>
                <w:szCs w:val="24"/>
              </w:rPr>
              <w:t>0</w:t>
            </w:r>
            <w:r w:rsidR="00221F1A" w:rsidRPr="00F74696">
              <w:rPr>
                <w:color w:val="000000" w:themeColor="text1"/>
                <w:sz w:val="24"/>
                <w:szCs w:val="24"/>
              </w:rPr>
              <w:t>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221F1A" w:rsidRPr="00F74696">
              <w:rPr>
                <w:color w:val="000000" w:themeColor="text1"/>
                <w:sz w:val="24"/>
                <w:szCs w:val="24"/>
              </w:rPr>
              <w:t>11.2</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。废水中主要污染物质为</w:t>
            </w:r>
            <w:r w:rsidRPr="00F74696">
              <w:rPr>
                <w:color w:val="000000" w:themeColor="text1"/>
                <w:sz w:val="24"/>
                <w:szCs w:val="24"/>
              </w:rPr>
              <w:t>SS</w:t>
            </w:r>
            <w:r w:rsidRPr="00F74696">
              <w:rPr>
                <w:color w:val="000000" w:themeColor="text1"/>
                <w:sz w:val="24"/>
                <w:szCs w:val="24"/>
              </w:rPr>
              <w:t>。</w:t>
            </w:r>
          </w:p>
          <w:p w:rsidR="00082195" w:rsidRPr="00F74696" w:rsidRDefault="009155B1" w:rsidP="00AC7213">
            <w:pPr>
              <w:adjustRightInd w:val="0"/>
              <w:snapToGrid w:val="0"/>
              <w:spacing w:line="360" w:lineRule="auto"/>
              <w:ind w:left="482"/>
              <w:rPr>
                <w:b/>
                <w:color w:val="000000" w:themeColor="text1"/>
                <w:sz w:val="24"/>
                <w:szCs w:val="24"/>
              </w:rPr>
            </w:pPr>
            <w:r w:rsidRPr="00F74696">
              <w:rPr>
                <w:b/>
                <w:color w:val="000000" w:themeColor="text1"/>
                <w:sz w:val="24"/>
                <w:szCs w:val="24"/>
              </w:rPr>
              <w:t>（</w:t>
            </w:r>
            <w:r w:rsidR="00C26E4E" w:rsidRPr="00F74696">
              <w:rPr>
                <w:b/>
                <w:color w:val="000000" w:themeColor="text1"/>
                <w:sz w:val="24"/>
                <w:szCs w:val="24"/>
              </w:rPr>
              <w:t>4</w:t>
            </w:r>
            <w:r w:rsidRPr="00F74696">
              <w:rPr>
                <w:b/>
                <w:color w:val="000000" w:themeColor="text1"/>
                <w:sz w:val="24"/>
                <w:szCs w:val="24"/>
              </w:rPr>
              <w:t>）</w:t>
            </w:r>
            <w:r w:rsidR="00902A43" w:rsidRPr="00F74696">
              <w:rPr>
                <w:b/>
                <w:color w:val="000000" w:themeColor="text1"/>
                <w:sz w:val="24"/>
                <w:szCs w:val="24"/>
              </w:rPr>
              <w:t>生活污水</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项目内共有员工</w:t>
            </w:r>
            <w:r w:rsidR="009155B1" w:rsidRPr="00F74696">
              <w:rPr>
                <w:color w:val="000000" w:themeColor="text1"/>
                <w:sz w:val="24"/>
                <w:szCs w:val="24"/>
              </w:rPr>
              <w:t>15</w:t>
            </w:r>
            <w:r w:rsidRPr="00F74696">
              <w:rPr>
                <w:color w:val="000000" w:themeColor="text1"/>
                <w:sz w:val="24"/>
                <w:szCs w:val="24"/>
              </w:rPr>
              <w:t>人，</w:t>
            </w:r>
            <w:r w:rsidR="00C307D7" w:rsidRPr="00F74696">
              <w:rPr>
                <w:color w:val="000000" w:themeColor="text1"/>
                <w:sz w:val="24"/>
                <w:szCs w:val="24"/>
              </w:rPr>
              <w:t>其中有</w:t>
            </w:r>
            <w:r w:rsidR="00C307D7" w:rsidRPr="00F74696">
              <w:rPr>
                <w:color w:val="000000" w:themeColor="text1"/>
                <w:sz w:val="24"/>
                <w:szCs w:val="24"/>
              </w:rPr>
              <w:t>3</w:t>
            </w:r>
            <w:r w:rsidR="00C307D7" w:rsidRPr="00F74696">
              <w:rPr>
                <w:color w:val="000000" w:themeColor="text1"/>
                <w:sz w:val="24"/>
                <w:szCs w:val="24"/>
              </w:rPr>
              <w:t>人住宿，</w:t>
            </w:r>
            <w:r w:rsidR="00C307D7" w:rsidRPr="00F74696">
              <w:rPr>
                <w:color w:val="000000" w:themeColor="text1"/>
                <w:sz w:val="24"/>
                <w:szCs w:val="24"/>
              </w:rPr>
              <w:t>12</w:t>
            </w:r>
            <w:r w:rsidR="00C307D7" w:rsidRPr="00F74696">
              <w:rPr>
                <w:color w:val="000000" w:themeColor="text1"/>
                <w:sz w:val="24"/>
                <w:szCs w:val="24"/>
              </w:rPr>
              <w:t>人不住宿，每天进出项目内的客户约</w:t>
            </w:r>
            <w:r w:rsidR="00C307D7" w:rsidRPr="00F74696">
              <w:rPr>
                <w:color w:val="000000" w:themeColor="text1"/>
                <w:sz w:val="24"/>
                <w:szCs w:val="24"/>
              </w:rPr>
              <w:t>10</w:t>
            </w:r>
            <w:r w:rsidR="00C307D7" w:rsidRPr="00F74696">
              <w:rPr>
                <w:color w:val="000000" w:themeColor="text1"/>
                <w:sz w:val="24"/>
                <w:szCs w:val="24"/>
              </w:rPr>
              <w:lastRenderedPageBreak/>
              <w:t>人次</w:t>
            </w:r>
            <w:r w:rsidR="00C307D7" w:rsidRPr="00F74696">
              <w:rPr>
                <w:color w:val="000000" w:themeColor="text1"/>
                <w:sz w:val="24"/>
                <w:szCs w:val="24"/>
              </w:rPr>
              <w:t>/d</w:t>
            </w:r>
            <w:r w:rsidR="00C307D7" w:rsidRPr="00F74696">
              <w:rPr>
                <w:color w:val="000000" w:themeColor="text1"/>
                <w:sz w:val="24"/>
                <w:szCs w:val="24"/>
              </w:rPr>
              <w:t>，参照《云南省地方标准</w:t>
            </w:r>
            <w:r w:rsidR="00C307D7" w:rsidRPr="00F74696">
              <w:rPr>
                <w:color w:val="000000" w:themeColor="text1"/>
                <w:sz w:val="24"/>
                <w:szCs w:val="24"/>
              </w:rPr>
              <w:t xml:space="preserve"> </w:t>
            </w:r>
            <w:r w:rsidR="00C307D7" w:rsidRPr="00F74696">
              <w:rPr>
                <w:color w:val="000000" w:themeColor="text1"/>
                <w:sz w:val="24"/>
                <w:szCs w:val="24"/>
              </w:rPr>
              <w:t>用水定额》（</w:t>
            </w:r>
            <w:r w:rsidR="00C307D7" w:rsidRPr="00F74696">
              <w:rPr>
                <w:color w:val="000000" w:themeColor="text1"/>
                <w:sz w:val="24"/>
                <w:szCs w:val="24"/>
              </w:rPr>
              <w:t>DB53/T168—2019</w:t>
            </w:r>
            <w:r w:rsidR="00C307D7" w:rsidRPr="00F74696">
              <w:rPr>
                <w:color w:val="000000" w:themeColor="text1"/>
                <w:sz w:val="24"/>
                <w:szCs w:val="24"/>
              </w:rPr>
              <w:t>），住宿员工生活用水量按</w:t>
            </w:r>
            <w:r w:rsidR="00C307D7" w:rsidRPr="00F74696">
              <w:rPr>
                <w:color w:val="000000" w:themeColor="text1"/>
                <w:sz w:val="24"/>
                <w:szCs w:val="24"/>
              </w:rPr>
              <w:t>70L/</w:t>
            </w:r>
            <w:r w:rsidR="00C307D7" w:rsidRPr="00F74696">
              <w:rPr>
                <w:color w:val="000000" w:themeColor="text1"/>
                <w:sz w:val="24"/>
                <w:szCs w:val="24"/>
              </w:rPr>
              <w:t>人</w:t>
            </w:r>
            <w:r w:rsidR="00C307D7" w:rsidRPr="00F74696">
              <w:rPr>
                <w:color w:val="000000" w:themeColor="text1"/>
                <w:sz w:val="24"/>
                <w:szCs w:val="24"/>
              </w:rPr>
              <w:t>.d</w:t>
            </w:r>
            <w:r w:rsidR="00C307D7" w:rsidRPr="00F74696">
              <w:rPr>
                <w:color w:val="000000" w:themeColor="text1"/>
                <w:sz w:val="24"/>
                <w:szCs w:val="24"/>
              </w:rPr>
              <w:t>计，不住宿员工生活用水量按</w:t>
            </w:r>
            <w:r w:rsidR="00C307D7" w:rsidRPr="00F74696">
              <w:rPr>
                <w:color w:val="000000" w:themeColor="text1"/>
                <w:sz w:val="24"/>
                <w:szCs w:val="24"/>
              </w:rPr>
              <w:t>20L/</w:t>
            </w:r>
            <w:r w:rsidR="00C307D7" w:rsidRPr="00F74696">
              <w:rPr>
                <w:color w:val="000000" w:themeColor="text1"/>
                <w:sz w:val="24"/>
                <w:szCs w:val="24"/>
              </w:rPr>
              <w:t>人</w:t>
            </w:r>
            <w:r w:rsidR="00C307D7" w:rsidRPr="00F74696">
              <w:rPr>
                <w:color w:val="000000" w:themeColor="text1"/>
                <w:sz w:val="24"/>
                <w:szCs w:val="24"/>
              </w:rPr>
              <w:t>.d</w:t>
            </w:r>
            <w:r w:rsidR="00C307D7" w:rsidRPr="00F74696">
              <w:rPr>
                <w:color w:val="000000" w:themeColor="text1"/>
                <w:sz w:val="24"/>
                <w:szCs w:val="24"/>
              </w:rPr>
              <w:t>计，客户用水量按</w:t>
            </w:r>
            <w:r w:rsidR="001E7455" w:rsidRPr="00F74696">
              <w:rPr>
                <w:color w:val="000000" w:themeColor="text1"/>
                <w:sz w:val="24"/>
                <w:szCs w:val="24"/>
              </w:rPr>
              <w:t>1</w:t>
            </w:r>
            <w:r w:rsidR="00C307D7" w:rsidRPr="00F74696">
              <w:rPr>
                <w:color w:val="000000" w:themeColor="text1"/>
                <w:sz w:val="24"/>
                <w:szCs w:val="24"/>
              </w:rPr>
              <w:t>0L/</w:t>
            </w:r>
            <w:r w:rsidR="00C307D7" w:rsidRPr="00F74696">
              <w:rPr>
                <w:color w:val="000000" w:themeColor="text1"/>
                <w:sz w:val="24"/>
                <w:szCs w:val="24"/>
              </w:rPr>
              <w:t>人</w:t>
            </w:r>
            <w:r w:rsidR="00C307D7" w:rsidRPr="00F74696">
              <w:rPr>
                <w:color w:val="000000" w:themeColor="text1"/>
                <w:sz w:val="24"/>
                <w:szCs w:val="24"/>
              </w:rPr>
              <w:t>.d</w:t>
            </w:r>
            <w:r w:rsidR="00C307D7" w:rsidRPr="00F74696">
              <w:rPr>
                <w:color w:val="000000" w:themeColor="text1"/>
                <w:sz w:val="24"/>
                <w:szCs w:val="24"/>
              </w:rPr>
              <w:t>计，则项目生活用水量为</w:t>
            </w:r>
            <w:r w:rsidR="00E8390A" w:rsidRPr="00F74696">
              <w:rPr>
                <w:color w:val="000000" w:themeColor="text1"/>
                <w:sz w:val="24"/>
                <w:szCs w:val="24"/>
              </w:rPr>
              <w:t>0.55 m</w:t>
            </w:r>
            <w:r w:rsidR="00E8390A" w:rsidRPr="00F74696">
              <w:rPr>
                <w:color w:val="000000" w:themeColor="text1"/>
                <w:sz w:val="24"/>
                <w:szCs w:val="24"/>
                <w:vertAlign w:val="superscript"/>
              </w:rPr>
              <w:t>3</w:t>
            </w:r>
            <w:r w:rsidR="00E8390A" w:rsidRPr="00F74696">
              <w:rPr>
                <w:color w:val="000000" w:themeColor="text1"/>
                <w:sz w:val="24"/>
                <w:szCs w:val="24"/>
              </w:rPr>
              <w:t>/d</w:t>
            </w:r>
            <w:r w:rsidR="00E8390A" w:rsidRPr="00F74696">
              <w:rPr>
                <w:color w:val="000000" w:themeColor="text1"/>
                <w:sz w:val="24"/>
                <w:szCs w:val="24"/>
              </w:rPr>
              <w:t>，</w:t>
            </w:r>
            <w:r w:rsidR="00E8390A" w:rsidRPr="00F74696">
              <w:rPr>
                <w:color w:val="000000" w:themeColor="text1"/>
                <w:sz w:val="24"/>
                <w:szCs w:val="24"/>
              </w:rPr>
              <w:t>165m</w:t>
            </w:r>
            <w:r w:rsidR="00E8390A" w:rsidRPr="00F74696">
              <w:rPr>
                <w:color w:val="000000" w:themeColor="text1"/>
                <w:sz w:val="24"/>
                <w:szCs w:val="24"/>
                <w:vertAlign w:val="superscript"/>
              </w:rPr>
              <w:t>3</w:t>
            </w:r>
            <w:r w:rsidR="00E8390A" w:rsidRPr="00F74696">
              <w:rPr>
                <w:color w:val="000000" w:themeColor="text1"/>
                <w:sz w:val="24"/>
                <w:szCs w:val="24"/>
              </w:rPr>
              <w:t>/a</w:t>
            </w:r>
            <w:r w:rsidR="00E8390A" w:rsidRPr="00F74696">
              <w:rPr>
                <w:color w:val="000000" w:themeColor="text1"/>
                <w:sz w:val="24"/>
                <w:szCs w:val="24"/>
              </w:rPr>
              <w:t>。</w:t>
            </w:r>
            <w:proofErr w:type="gramStart"/>
            <w:r w:rsidR="00E8390A" w:rsidRPr="00F74696">
              <w:rPr>
                <w:color w:val="000000" w:themeColor="text1"/>
                <w:sz w:val="24"/>
                <w:szCs w:val="24"/>
              </w:rPr>
              <w:t>产污系数</w:t>
            </w:r>
            <w:proofErr w:type="gramEnd"/>
            <w:r w:rsidR="00E8390A" w:rsidRPr="00F74696">
              <w:rPr>
                <w:color w:val="000000" w:themeColor="text1"/>
                <w:sz w:val="24"/>
                <w:szCs w:val="24"/>
              </w:rPr>
              <w:t>按</w:t>
            </w:r>
            <w:r w:rsidR="00E8390A" w:rsidRPr="00F74696">
              <w:rPr>
                <w:color w:val="000000" w:themeColor="text1"/>
                <w:sz w:val="24"/>
                <w:szCs w:val="24"/>
              </w:rPr>
              <w:t>0.8</w:t>
            </w:r>
            <w:r w:rsidR="00E8390A" w:rsidRPr="00F74696">
              <w:rPr>
                <w:color w:val="000000" w:themeColor="text1"/>
                <w:sz w:val="24"/>
                <w:szCs w:val="24"/>
              </w:rPr>
              <w:t>计，则项目生活污水量为</w:t>
            </w:r>
            <w:r w:rsidR="0085156D" w:rsidRPr="00F74696">
              <w:rPr>
                <w:color w:val="000000" w:themeColor="text1"/>
                <w:sz w:val="24"/>
                <w:szCs w:val="24"/>
              </w:rPr>
              <w:t>0.44</w:t>
            </w:r>
            <w:r w:rsidR="00E8390A" w:rsidRPr="00F74696">
              <w:rPr>
                <w:color w:val="000000" w:themeColor="text1"/>
                <w:sz w:val="24"/>
                <w:szCs w:val="24"/>
              </w:rPr>
              <w:t>m</w:t>
            </w:r>
            <w:r w:rsidR="00E8390A" w:rsidRPr="00F74696">
              <w:rPr>
                <w:color w:val="000000" w:themeColor="text1"/>
                <w:sz w:val="24"/>
                <w:szCs w:val="24"/>
                <w:vertAlign w:val="superscript"/>
              </w:rPr>
              <w:t>3</w:t>
            </w:r>
            <w:r w:rsidR="00E8390A" w:rsidRPr="00F74696">
              <w:rPr>
                <w:color w:val="000000" w:themeColor="text1"/>
                <w:sz w:val="24"/>
                <w:szCs w:val="24"/>
              </w:rPr>
              <w:t>/d</w:t>
            </w:r>
            <w:r w:rsidR="00E8390A" w:rsidRPr="00F74696">
              <w:rPr>
                <w:color w:val="000000" w:themeColor="text1"/>
                <w:sz w:val="24"/>
                <w:szCs w:val="24"/>
              </w:rPr>
              <w:t>，</w:t>
            </w:r>
            <w:r w:rsidR="0085156D" w:rsidRPr="00F74696">
              <w:rPr>
                <w:color w:val="000000" w:themeColor="text1"/>
                <w:sz w:val="24"/>
                <w:szCs w:val="24"/>
              </w:rPr>
              <w:t>132</w:t>
            </w:r>
            <w:r w:rsidR="00E8390A" w:rsidRPr="00F74696">
              <w:rPr>
                <w:color w:val="000000" w:themeColor="text1"/>
                <w:sz w:val="24"/>
                <w:szCs w:val="24"/>
              </w:rPr>
              <w:t>m</w:t>
            </w:r>
            <w:r w:rsidR="00E8390A" w:rsidRPr="00F74696">
              <w:rPr>
                <w:color w:val="000000" w:themeColor="text1"/>
                <w:sz w:val="24"/>
                <w:szCs w:val="24"/>
                <w:vertAlign w:val="superscript"/>
              </w:rPr>
              <w:t>3</w:t>
            </w:r>
            <w:r w:rsidR="00E8390A" w:rsidRPr="00F74696">
              <w:rPr>
                <w:color w:val="000000" w:themeColor="text1"/>
                <w:sz w:val="24"/>
                <w:szCs w:val="24"/>
              </w:rPr>
              <w:t>/a</w:t>
            </w:r>
            <w:r w:rsidR="00E8390A" w:rsidRPr="00F74696">
              <w:rPr>
                <w:color w:val="000000" w:themeColor="text1"/>
                <w:sz w:val="24"/>
                <w:szCs w:val="24"/>
              </w:rPr>
              <w:t>，生活污水进入化粪池处理后排入市政管网。</w:t>
            </w:r>
          </w:p>
          <w:p w:rsidR="0085156D" w:rsidRPr="00F74696" w:rsidRDefault="0085156D" w:rsidP="00AC7213">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C26E4E" w:rsidRPr="00F74696">
              <w:rPr>
                <w:b/>
                <w:color w:val="000000" w:themeColor="text1"/>
                <w:sz w:val="24"/>
                <w:szCs w:val="24"/>
              </w:rPr>
              <w:t>5</w:t>
            </w:r>
            <w:r w:rsidRPr="00F74696">
              <w:rPr>
                <w:b/>
                <w:color w:val="000000" w:themeColor="text1"/>
                <w:sz w:val="24"/>
                <w:szCs w:val="24"/>
              </w:rPr>
              <w:t>）食堂废水</w:t>
            </w:r>
          </w:p>
          <w:p w:rsidR="0085156D" w:rsidRPr="00F74696" w:rsidRDefault="0085156D" w:rsidP="00AC7213">
            <w:pPr>
              <w:pStyle w:val="10015"/>
              <w:adjustRightInd w:val="0"/>
              <w:snapToGrid w:val="0"/>
              <w:ind w:firstLineChars="200" w:firstLine="480"/>
              <w:jc w:val="both"/>
              <w:rPr>
                <w:rFonts w:hAnsi="Times New Roman"/>
                <w:color w:val="000000" w:themeColor="text1"/>
                <w:sz w:val="24"/>
                <w:szCs w:val="24"/>
              </w:rPr>
            </w:pPr>
            <w:r w:rsidRPr="00F74696">
              <w:rPr>
                <w:rFonts w:hAnsi="Times New Roman"/>
                <w:color w:val="000000" w:themeColor="text1"/>
                <w:sz w:val="24"/>
                <w:szCs w:val="24"/>
              </w:rPr>
              <w:t>项目设置有一个食堂，为项目内员工提供用餐，项目员工</w:t>
            </w:r>
            <w:r w:rsidRPr="00F74696">
              <w:rPr>
                <w:rFonts w:hAnsi="Times New Roman"/>
                <w:color w:val="000000" w:themeColor="text1"/>
                <w:sz w:val="24"/>
                <w:szCs w:val="24"/>
              </w:rPr>
              <w:t>15</w:t>
            </w:r>
            <w:r w:rsidRPr="00F74696">
              <w:rPr>
                <w:rFonts w:hAnsi="Times New Roman"/>
                <w:color w:val="000000" w:themeColor="text1"/>
                <w:sz w:val="24"/>
                <w:szCs w:val="24"/>
              </w:rPr>
              <w:t>人均在项目内用餐，项目餐饮用水量按</w:t>
            </w:r>
            <w:r w:rsidRPr="00F74696">
              <w:rPr>
                <w:rFonts w:hAnsi="Times New Roman"/>
                <w:color w:val="000000" w:themeColor="text1"/>
                <w:sz w:val="24"/>
                <w:szCs w:val="24"/>
              </w:rPr>
              <w:t xml:space="preserve">20L/ </w:t>
            </w:r>
            <w:r w:rsidRPr="00F74696">
              <w:rPr>
                <w:rFonts w:hAnsi="Times New Roman"/>
                <w:color w:val="000000" w:themeColor="text1"/>
                <w:sz w:val="24"/>
                <w:szCs w:val="24"/>
              </w:rPr>
              <w:t>人</w:t>
            </w:r>
            <w:r w:rsidRPr="00F74696">
              <w:rPr>
                <w:rFonts w:hAnsi="Times New Roman"/>
                <w:color w:val="000000" w:themeColor="text1"/>
                <w:sz w:val="24"/>
                <w:szCs w:val="24"/>
              </w:rPr>
              <w:t>.d</w:t>
            </w:r>
            <w:r w:rsidRPr="00F74696">
              <w:rPr>
                <w:rFonts w:hAnsi="Times New Roman"/>
                <w:color w:val="000000" w:themeColor="text1"/>
                <w:sz w:val="24"/>
                <w:szCs w:val="24"/>
              </w:rPr>
              <w:t>计，则项目内每天餐饮用水量约</w:t>
            </w:r>
            <w:r w:rsidRPr="00F74696">
              <w:rPr>
                <w:rFonts w:hAnsi="Times New Roman"/>
                <w:color w:val="000000" w:themeColor="text1"/>
                <w:sz w:val="24"/>
                <w:szCs w:val="24"/>
              </w:rPr>
              <w:t>0.</w:t>
            </w:r>
            <w:r w:rsidR="00B80360" w:rsidRPr="00F74696">
              <w:rPr>
                <w:rFonts w:hAnsi="Times New Roman"/>
                <w:color w:val="000000" w:themeColor="text1"/>
                <w:sz w:val="24"/>
                <w:szCs w:val="24"/>
              </w:rPr>
              <w:t>3</w:t>
            </w:r>
            <w:r w:rsidRPr="00F74696">
              <w:rPr>
                <w:rFonts w:hAnsi="Times New Roman"/>
                <w:color w:val="000000" w:themeColor="text1"/>
                <w:sz w:val="24"/>
                <w:szCs w:val="24"/>
              </w:rPr>
              <w:t>m</w:t>
            </w:r>
            <w:r w:rsidRPr="00F74696">
              <w:rPr>
                <w:rFonts w:hAnsi="Times New Roman"/>
                <w:color w:val="000000" w:themeColor="text1"/>
                <w:sz w:val="24"/>
                <w:szCs w:val="24"/>
                <w:vertAlign w:val="superscript"/>
              </w:rPr>
              <w:t>3</w:t>
            </w:r>
            <w:r w:rsidRPr="00F74696">
              <w:rPr>
                <w:rFonts w:hAnsi="Times New Roman"/>
                <w:color w:val="000000" w:themeColor="text1"/>
                <w:sz w:val="24"/>
                <w:szCs w:val="24"/>
              </w:rPr>
              <w:t>/d</w:t>
            </w:r>
            <w:r w:rsidRPr="00F74696">
              <w:rPr>
                <w:rFonts w:hAnsi="Times New Roman"/>
                <w:color w:val="000000" w:themeColor="text1"/>
                <w:sz w:val="24"/>
                <w:szCs w:val="24"/>
              </w:rPr>
              <w:t>，</w:t>
            </w:r>
            <w:r w:rsidR="00B80360" w:rsidRPr="00F74696">
              <w:rPr>
                <w:rFonts w:hAnsi="Times New Roman"/>
                <w:color w:val="000000" w:themeColor="text1"/>
                <w:sz w:val="24"/>
                <w:szCs w:val="24"/>
              </w:rPr>
              <w:t>9</w:t>
            </w:r>
            <w:r w:rsidRPr="00F74696">
              <w:rPr>
                <w:rFonts w:hAnsi="Times New Roman"/>
                <w:color w:val="000000" w:themeColor="text1"/>
                <w:sz w:val="24"/>
                <w:szCs w:val="24"/>
              </w:rPr>
              <w:t>0m</w:t>
            </w:r>
            <w:r w:rsidRPr="00F74696">
              <w:rPr>
                <w:rFonts w:hAnsi="Times New Roman"/>
                <w:color w:val="000000" w:themeColor="text1"/>
                <w:sz w:val="24"/>
                <w:szCs w:val="24"/>
                <w:vertAlign w:val="superscript"/>
              </w:rPr>
              <w:t>3</w:t>
            </w:r>
            <w:r w:rsidRPr="00F74696">
              <w:rPr>
                <w:rFonts w:hAnsi="Times New Roman"/>
                <w:color w:val="000000" w:themeColor="text1"/>
                <w:sz w:val="24"/>
                <w:szCs w:val="24"/>
              </w:rPr>
              <w:t>/a</w:t>
            </w:r>
            <w:r w:rsidRPr="00F74696">
              <w:rPr>
                <w:rFonts w:hAnsi="Times New Roman"/>
                <w:color w:val="000000" w:themeColor="text1"/>
                <w:sz w:val="24"/>
                <w:szCs w:val="24"/>
              </w:rPr>
              <w:t>，按用水量的</w:t>
            </w:r>
            <w:r w:rsidRPr="00F74696">
              <w:rPr>
                <w:rFonts w:hAnsi="Times New Roman"/>
                <w:color w:val="000000" w:themeColor="text1"/>
                <w:sz w:val="24"/>
                <w:szCs w:val="24"/>
              </w:rPr>
              <w:t>80%</w:t>
            </w:r>
            <w:r w:rsidRPr="00F74696">
              <w:rPr>
                <w:rFonts w:hAnsi="Times New Roman"/>
                <w:color w:val="000000" w:themeColor="text1"/>
                <w:sz w:val="24"/>
                <w:szCs w:val="24"/>
              </w:rPr>
              <w:t>计算废水产生量，则项目厨房产生的餐饮废水量为</w:t>
            </w:r>
            <w:r w:rsidRPr="00F74696">
              <w:rPr>
                <w:rFonts w:hAnsi="Times New Roman"/>
                <w:color w:val="000000" w:themeColor="text1"/>
                <w:sz w:val="24"/>
                <w:szCs w:val="24"/>
              </w:rPr>
              <w:t>0.</w:t>
            </w:r>
            <w:r w:rsidR="00B80360" w:rsidRPr="00F74696">
              <w:rPr>
                <w:rFonts w:hAnsi="Times New Roman"/>
                <w:color w:val="000000" w:themeColor="text1"/>
                <w:sz w:val="24"/>
                <w:szCs w:val="24"/>
              </w:rPr>
              <w:t>24</w:t>
            </w:r>
            <w:r w:rsidRPr="00F74696">
              <w:rPr>
                <w:rFonts w:hAnsi="Times New Roman"/>
                <w:color w:val="000000" w:themeColor="text1"/>
                <w:sz w:val="24"/>
                <w:szCs w:val="24"/>
              </w:rPr>
              <w:t>m</w:t>
            </w:r>
            <w:r w:rsidRPr="00F74696">
              <w:rPr>
                <w:rFonts w:hAnsi="Times New Roman"/>
                <w:color w:val="000000" w:themeColor="text1"/>
                <w:sz w:val="24"/>
                <w:szCs w:val="24"/>
                <w:vertAlign w:val="superscript"/>
              </w:rPr>
              <w:t>3</w:t>
            </w:r>
            <w:r w:rsidRPr="00F74696">
              <w:rPr>
                <w:rFonts w:hAnsi="Times New Roman"/>
                <w:color w:val="000000" w:themeColor="text1"/>
                <w:sz w:val="24"/>
                <w:szCs w:val="24"/>
              </w:rPr>
              <w:t>/d</w:t>
            </w:r>
            <w:r w:rsidRPr="00F74696">
              <w:rPr>
                <w:rFonts w:hAnsi="Times New Roman"/>
                <w:color w:val="000000" w:themeColor="text1"/>
                <w:sz w:val="24"/>
                <w:szCs w:val="24"/>
              </w:rPr>
              <w:t>，</w:t>
            </w:r>
            <w:r w:rsidR="00B80360" w:rsidRPr="00F74696">
              <w:rPr>
                <w:rFonts w:hAnsi="Times New Roman"/>
                <w:color w:val="000000" w:themeColor="text1"/>
                <w:sz w:val="24"/>
                <w:szCs w:val="24"/>
              </w:rPr>
              <w:t>72</w:t>
            </w:r>
            <w:r w:rsidRPr="00F74696">
              <w:rPr>
                <w:rFonts w:hAnsi="Times New Roman"/>
                <w:color w:val="000000" w:themeColor="text1"/>
                <w:sz w:val="24"/>
                <w:szCs w:val="24"/>
              </w:rPr>
              <w:t>m</w:t>
            </w:r>
            <w:r w:rsidRPr="00F74696">
              <w:rPr>
                <w:rFonts w:hAnsi="Times New Roman"/>
                <w:color w:val="000000" w:themeColor="text1"/>
                <w:sz w:val="24"/>
                <w:szCs w:val="24"/>
                <w:vertAlign w:val="superscript"/>
              </w:rPr>
              <w:t>3</w:t>
            </w:r>
            <w:r w:rsidRPr="00F74696">
              <w:rPr>
                <w:rFonts w:hAnsi="Times New Roman"/>
                <w:color w:val="000000" w:themeColor="text1"/>
                <w:sz w:val="24"/>
                <w:szCs w:val="24"/>
              </w:rPr>
              <w:t>/a</w:t>
            </w:r>
            <w:r w:rsidRPr="00F74696">
              <w:rPr>
                <w:rFonts w:hAnsi="Times New Roman"/>
                <w:color w:val="000000" w:themeColor="text1"/>
                <w:sz w:val="24"/>
                <w:szCs w:val="24"/>
              </w:rPr>
              <w:t>。项目厨房餐饮废水主要含有动植物油，需进入</w:t>
            </w:r>
            <w:r w:rsidR="00ED5922" w:rsidRPr="00F74696">
              <w:rPr>
                <w:rFonts w:hAnsi="Times New Roman"/>
                <w:color w:val="000000" w:themeColor="text1"/>
                <w:sz w:val="24"/>
                <w:szCs w:val="24"/>
              </w:rPr>
              <w:t>油水分离器</w:t>
            </w:r>
            <w:r w:rsidRPr="00F74696">
              <w:rPr>
                <w:rFonts w:hAnsi="Times New Roman"/>
                <w:color w:val="000000" w:themeColor="text1"/>
                <w:sz w:val="24"/>
                <w:szCs w:val="24"/>
              </w:rPr>
              <w:t>进行</w:t>
            </w:r>
            <w:r w:rsidR="00ED5922" w:rsidRPr="00F74696">
              <w:rPr>
                <w:rFonts w:hAnsi="Times New Roman"/>
                <w:color w:val="000000" w:themeColor="text1"/>
                <w:sz w:val="24"/>
                <w:szCs w:val="24"/>
              </w:rPr>
              <w:t>预</w:t>
            </w:r>
            <w:r w:rsidRPr="00F74696">
              <w:rPr>
                <w:rFonts w:hAnsi="Times New Roman"/>
                <w:color w:val="000000" w:themeColor="text1"/>
                <w:sz w:val="24"/>
                <w:szCs w:val="24"/>
              </w:rPr>
              <w:t>处理。</w:t>
            </w:r>
          </w:p>
          <w:p w:rsidR="00082195" w:rsidRPr="00F74696" w:rsidRDefault="00902A43" w:rsidP="00AC7213">
            <w:pPr>
              <w:adjustRightInd w:val="0"/>
              <w:snapToGrid w:val="0"/>
              <w:spacing w:line="360" w:lineRule="auto"/>
              <w:ind w:firstLineChars="200" w:firstLine="482"/>
              <w:rPr>
                <w:color w:val="000000" w:themeColor="text1"/>
                <w:sz w:val="24"/>
                <w:szCs w:val="24"/>
              </w:rPr>
            </w:pPr>
            <w:r w:rsidRPr="00F74696">
              <w:rPr>
                <w:b/>
                <w:bCs/>
                <w:color w:val="000000" w:themeColor="text1"/>
                <w:sz w:val="24"/>
                <w:szCs w:val="24"/>
              </w:rPr>
              <w:t>（</w:t>
            </w:r>
            <w:r w:rsidR="00C26E4E" w:rsidRPr="00F74696">
              <w:rPr>
                <w:b/>
                <w:bCs/>
                <w:color w:val="000000" w:themeColor="text1"/>
                <w:sz w:val="24"/>
                <w:szCs w:val="24"/>
              </w:rPr>
              <w:t>6</w:t>
            </w:r>
            <w:r w:rsidRPr="00F74696">
              <w:rPr>
                <w:b/>
                <w:bCs/>
                <w:color w:val="000000" w:themeColor="text1"/>
                <w:sz w:val="24"/>
                <w:szCs w:val="24"/>
              </w:rPr>
              <w:t>）水污染物排放量及水量平衡</w:t>
            </w:r>
          </w:p>
          <w:p w:rsidR="00082195" w:rsidRPr="00F74696" w:rsidRDefault="00902A43" w:rsidP="00AC7213">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综上所述，项目用水量为</w:t>
            </w:r>
            <w:r w:rsidR="00B80360" w:rsidRPr="00F74696">
              <w:rPr>
                <w:color w:val="000000" w:themeColor="text1"/>
                <w:sz w:val="24"/>
                <w:szCs w:val="24"/>
              </w:rPr>
              <w:t>1.</w:t>
            </w:r>
            <w:r w:rsidR="006D32FD" w:rsidRPr="00F74696">
              <w:rPr>
                <w:rFonts w:hint="eastAsia"/>
                <w:color w:val="000000" w:themeColor="text1"/>
                <w:sz w:val="24"/>
                <w:szCs w:val="24"/>
              </w:rPr>
              <w:t>27</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6D32FD" w:rsidRPr="00F74696">
              <w:rPr>
                <w:rFonts w:hint="eastAsia"/>
                <w:color w:val="000000" w:themeColor="text1"/>
                <w:sz w:val="24"/>
                <w:szCs w:val="24"/>
              </w:rPr>
              <w:t>380</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），废水产生量</w:t>
            </w:r>
            <w:r w:rsidR="001C6EE4" w:rsidRPr="00F74696">
              <w:rPr>
                <w:color w:val="000000" w:themeColor="text1"/>
                <w:sz w:val="24"/>
                <w:szCs w:val="24"/>
              </w:rPr>
              <w:t>1.</w:t>
            </w:r>
            <w:r w:rsidR="006D32FD" w:rsidRPr="00F74696">
              <w:rPr>
                <w:rFonts w:hint="eastAsia"/>
                <w:color w:val="000000" w:themeColor="text1"/>
                <w:sz w:val="24"/>
                <w:szCs w:val="24"/>
              </w:rPr>
              <w:t>014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w:t>
            </w:r>
            <w:r w:rsidR="00154E44" w:rsidRPr="00F74696">
              <w:rPr>
                <w:color w:val="000000" w:themeColor="text1"/>
                <w:sz w:val="24"/>
                <w:szCs w:val="24"/>
              </w:rPr>
              <w:t>3</w:t>
            </w:r>
            <w:r w:rsidR="006D32FD" w:rsidRPr="00F74696">
              <w:rPr>
                <w:rFonts w:hint="eastAsia"/>
                <w:color w:val="000000" w:themeColor="text1"/>
                <w:sz w:val="24"/>
                <w:szCs w:val="24"/>
              </w:rPr>
              <w:t>04</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/a</w:t>
            </w:r>
            <w:r w:rsidRPr="00F74696">
              <w:rPr>
                <w:color w:val="000000" w:themeColor="text1"/>
                <w:sz w:val="24"/>
                <w:szCs w:val="24"/>
              </w:rPr>
              <w:t>），项目产生的</w:t>
            </w:r>
            <w:r w:rsidR="00546B6A" w:rsidRPr="00F74696">
              <w:rPr>
                <w:color w:val="000000" w:themeColor="text1"/>
                <w:sz w:val="24"/>
                <w:szCs w:val="24"/>
              </w:rPr>
              <w:t>洗车废水经沉淀池处理后</w:t>
            </w:r>
            <w:r w:rsidR="003B7779" w:rsidRPr="00F74696">
              <w:rPr>
                <w:rFonts w:hint="eastAsia"/>
                <w:color w:val="000000" w:themeColor="text1"/>
                <w:sz w:val="24"/>
                <w:szCs w:val="24"/>
              </w:rPr>
              <w:t>部分循环回用于洗车，部分废水</w:t>
            </w:r>
            <w:r w:rsidR="00546B6A" w:rsidRPr="00F74696">
              <w:rPr>
                <w:color w:val="000000" w:themeColor="text1"/>
                <w:sz w:val="24"/>
                <w:szCs w:val="24"/>
              </w:rPr>
              <w:t>与喷漆部位擦洗废水、</w:t>
            </w:r>
            <w:r w:rsidRPr="00F74696">
              <w:rPr>
                <w:color w:val="000000" w:themeColor="text1"/>
                <w:sz w:val="24"/>
                <w:szCs w:val="24"/>
              </w:rPr>
              <w:t>维修车间地面清洁废水</w:t>
            </w:r>
            <w:r w:rsidR="00546B6A" w:rsidRPr="00F74696">
              <w:rPr>
                <w:color w:val="000000" w:themeColor="text1"/>
                <w:sz w:val="24"/>
                <w:szCs w:val="24"/>
              </w:rPr>
              <w:t>一起</w:t>
            </w:r>
            <w:r w:rsidRPr="00F74696">
              <w:rPr>
                <w:color w:val="000000" w:themeColor="text1"/>
                <w:sz w:val="24"/>
                <w:szCs w:val="24"/>
              </w:rPr>
              <w:t>经</w:t>
            </w:r>
            <w:r w:rsidR="001C6EE4" w:rsidRPr="00F74696">
              <w:rPr>
                <w:color w:val="000000" w:themeColor="text1"/>
                <w:sz w:val="24"/>
                <w:szCs w:val="24"/>
              </w:rPr>
              <w:t>油水分离器</w:t>
            </w:r>
            <w:r w:rsidRPr="00F74696">
              <w:rPr>
                <w:color w:val="000000" w:themeColor="text1"/>
                <w:sz w:val="24"/>
                <w:szCs w:val="24"/>
              </w:rPr>
              <w:t>处理、</w:t>
            </w:r>
            <w:r w:rsidR="001C6EE4" w:rsidRPr="00F74696">
              <w:rPr>
                <w:color w:val="000000" w:themeColor="text1"/>
                <w:sz w:val="24"/>
                <w:szCs w:val="24"/>
              </w:rPr>
              <w:t>食堂废水经油水分离器处理</w:t>
            </w:r>
            <w:r w:rsidRPr="00F74696">
              <w:rPr>
                <w:color w:val="000000" w:themeColor="text1"/>
                <w:sz w:val="24"/>
                <w:szCs w:val="24"/>
              </w:rPr>
              <w:t>后同生活污水进入化粪池处理后，排入市政污水管网，最终进入</w:t>
            </w:r>
            <w:r w:rsidR="002274A5" w:rsidRPr="00F74696">
              <w:rPr>
                <w:color w:val="000000" w:themeColor="text1"/>
                <w:sz w:val="24"/>
                <w:szCs w:val="24"/>
              </w:rPr>
              <w:t>富民县</w:t>
            </w:r>
            <w:r w:rsidRPr="00F74696">
              <w:rPr>
                <w:color w:val="000000" w:themeColor="text1"/>
                <w:sz w:val="24"/>
                <w:szCs w:val="24"/>
              </w:rPr>
              <w:t>污水处理厂</w:t>
            </w:r>
            <w:r w:rsidR="00582CBA" w:rsidRPr="00F74696">
              <w:rPr>
                <w:color w:val="000000" w:themeColor="text1"/>
                <w:sz w:val="24"/>
                <w:szCs w:val="24"/>
              </w:rPr>
              <w:t>，</w:t>
            </w:r>
            <w:r w:rsidRPr="00F74696">
              <w:rPr>
                <w:color w:val="000000" w:themeColor="text1"/>
                <w:sz w:val="24"/>
                <w:szCs w:val="24"/>
              </w:rPr>
              <w:t>项目用水及废水产生情况见表</w:t>
            </w:r>
            <w:r w:rsidRPr="00F74696">
              <w:rPr>
                <w:color w:val="000000" w:themeColor="text1"/>
                <w:sz w:val="24"/>
                <w:szCs w:val="24"/>
              </w:rPr>
              <w:t>5-</w:t>
            </w:r>
            <w:r w:rsidR="00D83747" w:rsidRPr="00F74696">
              <w:rPr>
                <w:color w:val="000000" w:themeColor="text1"/>
                <w:sz w:val="24"/>
                <w:szCs w:val="24"/>
              </w:rPr>
              <w:t>10</w:t>
            </w:r>
            <w:r w:rsidRPr="00F74696">
              <w:rPr>
                <w:color w:val="000000" w:themeColor="text1"/>
                <w:sz w:val="24"/>
                <w:szCs w:val="24"/>
              </w:rPr>
              <w:t>。</w:t>
            </w:r>
          </w:p>
          <w:p w:rsidR="00082195" w:rsidRPr="00F74696" w:rsidRDefault="00902A43" w:rsidP="00AC7213">
            <w:pPr>
              <w:adjustRightInd w:val="0"/>
              <w:snapToGrid w:val="0"/>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5-</w:t>
            </w:r>
            <w:r w:rsidR="0067078F" w:rsidRPr="00F74696">
              <w:rPr>
                <w:b/>
                <w:color w:val="000000" w:themeColor="text1"/>
                <w:sz w:val="24"/>
                <w:szCs w:val="24"/>
              </w:rPr>
              <w:t>10</w:t>
            </w:r>
            <w:r w:rsidRPr="00F74696">
              <w:rPr>
                <w:b/>
                <w:color w:val="000000" w:themeColor="text1"/>
                <w:sz w:val="24"/>
                <w:szCs w:val="24"/>
              </w:rPr>
              <w:t xml:space="preserve">   </w:t>
            </w:r>
            <w:r w:rsidRPr="00F74696">
              <w:rPr>
                <w:b/>
                <w:color w:val="000000" w:themeColor="text1"/>
                <w:sz w:val="24"/>
                <w:szCs w:val="24"/>
              </w:rPr>
              <w:t>项目用水及废水产生情况统计表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15"/>
              <w:gridCol w:w="1205"/>
              <w:gridCol w:w="1172"/>
              <w:gridCol w:w="1113"/>
              <w:gridCol w:w="1113"/>
              <w:gridCol w:w="1986"/>
            </w:tblGrid>
            <w:tr w:rsidR="00082195" w:rsidRPr="00F74696" w:rsidTr="00922F39">
              <w:trPr>
                <w:trHeight w:val="340"/>
                <w:jc w:val="center"/>
              </w:trPr>
              <w:tc>
                <w:tcPr>
                  <w:tcW w:w="1915" w:type="dxa"/>
                  <w:noWrap/>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用水项目</w:t>
                  </w:r>
                </w:p>
              </w:tc>
              <w:tc>
                <w:tcPr>
                  <w:tcW w:w="1205"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日用水量</w:t>
                  </w:r>
                </w:p>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w:t>
                  </w:r>
                  <w:r w:rsidRPr="00F74696">
                    <w:rPr>
                      <w:b/>
                      <w:bCs/>
                      <w:color w:val="000000" w:themeColor="text1"/>
                      <w:szCs w:val="21"/>
                    </w:rPr>
                    <w:t>m</w:t>
                  </w:r>
                  <w:r w:rsidRPr="00F74696">
                    <w:rPr>
                      <w:b/>
                      <w:bCs/>
                      <w:color w:val="000000" w:themeColor="text1"/>
                      <w:szCs w:val="21"/>
                      <w:vertAlign w:val="superscript"/>
                    </w:rPr>
                    <w:t>3</w:t>
                  </w:r>
                  <w:r w:rsidRPr="00F74696">
                    <w:rPr>
                      <w:b/>
                      <w:bCs/>
                      <w:color w:val="000000" w:themeColor="text1"/>
                      <w:szCs w:val="21"/>
                    </w:rPr>
                    <w:t>/d</w:t>
                  </w:r>
                  <w:r w:rsidRPr="00F74696">
                    <w:rPr>
                      <w:b/>
                      <w:bCs/>
                      <w:color w:val="000000" w:themeColor="text1"/>
                      <w:szCs w:val="21"/>
                    </w:rPr>
                    <w:t>）</w:t>
                  </w:r>
                </w:p>
              </w:tc>
              <w:tc>
                <w:tcPr>
                  <w:tcW w:w="1172" w:type="dxa"/>
                  <w:noWrap/>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年用水量</w:t>
                  </w:r>
                </w:p>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(m</w:t>
                  </w:r>
                  <w:r w:rsidRPr="00F74696">
                    <w:rPr>
                      <w:b/>
                      <w:bCs/>
                      <w:color w:val="000000" w:themeColor="text1"/>
                      <w:szCs w:val="21"/>
                      <w:vertAlign w:val="superscript"/>
                    </w:rPr>
                    <w:t>3</w:t>
                  </w:r>
                  <w:r w:rsidRPr="00F74696">
                    <w:rPr>
                      <w:b/>
                      <w:bCs/>
                      <w:color w:val="000000" w:themeColor="text1"/>
                      <w:szCs w:val="21"/>
                    </w:rPr>
                    <w:t>/a)</w:t>
                  </w:r>
                </w:p>
              </w:tc>
              <w:tc>
                <w:tcPr>
                  <w:tcW w:w="1113" w:type="dxa"/>
                  <w:noWrap/>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日产废水量（</w:t>
                  </w:r>
                  <w:r w:rsidRPr="00F74696">
                    <w:rPr>
                      <w:b/>
                      <w:bCs/>
                      <w:color w:val="000000" w:themeColor="text1"/>
                      <w:szCs w:val="21"/>
                    </w:rPr>
                    <w:t>m</w:t>
                  </w:r>
                  <w:r w:rsidRPr="00F74696">
                    <w:rPr>
                      <w:b/>
                      <w:bCs/>
                      <w:color w:val="000000" w:themeColor="text1"/>
                      <w:szCs w:val="21"/>
                      <w:vertAlign w:val="superscript"/>
                    </w:rPr>
                    <w:t>3</w:t>
                  </w:r>
                  <w:r w:rsidRPr="00F74696">
                    <w:rPr>
                      <w:b/>
                      <w:bCs/>
                      <w:color w:val="000000" w:themeColor="text1"/>
                      <w:szCs w:val="21"/>
                    </w:rPr>
                    <w:t>/d</w:t>
                  </w:r>
                  <w:r w:rsidRPr="00F74696">
                    <w:rPr>
                      <w:b/>
                      <w:bCs/>
                      <w:color w:val="000000" w:themeColor="text1"/>
                      <w:szCs w:val="21"/>
                    </w:rPr>
                    <w:t>）</w:t>
                  </w:r>
                </w:p>
              </w:tc>
              <w:tc>
                <w:tcPr>
                  <w:tcW w:w="1113" w:type="dxa"/>
                  <w:noWrap/>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年产废水量</w:t>
                  </w:r>
                  <w:r w:rsidRPr="00F74696">
                    <w:rPr>
                      <w:b/>
                      <w:bCs/>
                      <w:color w:val="000000" w:themeColor="text1"/>
                      <w:szCs w:val="21"/>
                    </w:rPr>
                    <w:t>(m</w:t>
                  </w:r>
                  <w:r w:rsidRPr="00F74696">
                    <w:rPr>
                      <w:b/>
                      <w:bCs/>
                      <w:color w:val="000000" w:themeColor="text1"/>
                      <w:szCs w:val="21"/>
                      <w:vertAlign w:val="superscript"/>
                    </w:rPr>
                    <w:t>3</w:t>
                  </w:r>
                  <w:r w:rsidRPr="00F74696">
                    <w:rPr>
                      <w:b/>
                      <w:bCs/>
                      <w:color w:val="000000" w:themeColor="text1"/>
                      <w:szCs w:val="21"/>
                    </w:rPr>
                    <w:t>/a)</w:t>
                  </w:r>
                </w:p>
              </w:tc>
              <w:tc>
                <w:tcPr>
                  <w:tcW w:w="1986" w:type="dxa"/>
                  <w:noWrap/>
                  <w:vAlign w:val="center"/>
                </w:tcPr>
                <w:p w:rsidR="00082195" w:rsidRPr="00F74696" w:rsidRDefault="00902A43" w:rsidP="00AC7213">
                  <w:pPr>
                    <w:adjustRightInd w:val="0"/>
                    <w:snapToGrid w:val="0"/>
                    <w:jc w:val="center"/>
                    <w:rPr>
                      <w:b/>
                      <w:bCs/>
                      <w:color w:val="000000" w:themeColor="text1"/>
                      <w:szCs w:val="21"/>
                    </w:rPr>
                  </w:pPr>
                  <w:r w:rsidRPr="00F74696">
                    <w:rPr>
                      <w:b/>
                      <w:bCs/>
                      <w:color w:val="000000" w:themeColor="text1"/>
                      <w:szCs w:val="21"/>
                    </w:rPr>
                    <w:t>处理去向</w:t>
                  </w:r>
                </w:p>
              </w:tc>
            </w:tr>
            <w:tr w:rsidR="00185C28" w:rsidRPr="00F74696" w:rsidTr="00922F39">
              <w:trPr>
                <w:trHeight w:val="437"/>
                <w:jc w:val="center"/>
              </w:trPr>
              <w:tc>
                <w:tcPr>
                  <w:tcW w:w="191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维修车间地面清洁</w:t>
                  </w:r>
                </w:p>
              </w:tc>
              <w:tc>
                <w:tcPr>
                  <w:tcW w:w="120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0.13</w:t>
                  </w:r>
                </w:p>
              </w:tc>
              <w:tc>
                <w:tcPr>
                  <w:tcW w:w="1172"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39</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0.104</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31.2</w:t>
                  </w:r>
                </w:p>
              </w:tc>
              <w:tc>
                <w:tcPr>
                  <w:tcW w:w="1986" w:type="dxa"/>
                  <w:vMerge w:val="restart"/>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排入市政污水管网，最终进入</w:t>
                  </w:r>
                  <w:r w:rsidR="002274A5" w:rsidRPr="00F74696">
                    <w:rPr>
                      <w:color w:val="000000" w:themeColor="text1"/>
                      <w:szCs w:val="21"/>
                    </w:rPr>
                    <w:t>富民县</w:t>
                  </w:r>
                  <w:r w:rsidRPr="00F74696">
                    <w:rPr>
                      <w:color w:val="000000" w:themeColor="text1"/>
                      <w:szCs w:val="21"/>
                    </w:rPr>
                    <w:t>污水处理厂</w:t>
                  </w:r>
                </w:p>
              </w:tc>
            </w:tr>
            <w:tr w:rsidR="00185C28" w:rsidRPr="00F74696" w:rsidTr="00922F39">
              <w:trPr>
                <w:trHeight w:val="435"/>
                <w:jc w:val="center"/>
              </w:trPr>
              <w:tc>
                <w:tcPr>
                  <w:tcW w:w="191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洗车用水</w:t>
                  </w:r>
                </w:p>
              </w:tc>
              <w:tc>
                <w:tcPr>
                  <w:tcW w:w="120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w:t>
                  </w:r>
                  <w:r w:rsidR="007225C5" w:rsidRPr="00F74696">
                    <w:rPr>
                      <w:rFonts w:hint="eastAsia"/>
                      <w:color w:val="000000" w:themeColor="text1"/>
                      <w:szCs w:val="21"/>
                    </w:rPr>
                    <w:t>24</w:t>
                  </w:r>
                </w:p>
              </w:tc>
              <w:tc>
                <w:tcPr>
                  <w:tcW w:w="1172" w:type="dxa"/>
                  <w:noWrap/>
                  <w:vAlign w:val="center"/>
                </w:tcPr>
                <w:p w:rsidR="00185C28" w:rsidRPr="00F74696" w:rsidRDefault="007225C5" w:rsidP="00AC7213">
                  <w:pPr>
                    <w:adjustRightInd w:val="0"/>
                    <w:snapToGrid w:val="0"/>
                    <w:jc w:val="center"/>
                    <w:rPr>
                      <w:color w:val="000000" w:themeColor="text1"/>
                      <w:szCs w:val="21"/>
                    </w:rPr>
                  </w:pPr>
                  <w:r w:rsidRPr="00F74696">
                    <w:rPr>
                      <w:rFonts w:hint="eastAsia"/>
                      <w:color w:val="000000" w:themeColor="text1"/>
                      <w:szCs w:val="21"/>
                    </w:rPr>
                    <w:t>72</w:t>
                  </w:r>
                </w:p>
              </w:tc>
              <w:tc>
                <w:tcPr>
                  <w:tcW w:w="1113" w:type="dxa"/>
                  <w:noWrap/>
                  <w:vAlign w:val="center"/>
                </w:tcPr>
                <w:p w:rsidR="00185C28" w:rsidRPr="00F74696" w:rsidRDefault="007225C5" w:rsidP="00AC7213">
                  <w:pPr>
                    <w:adjustRightInd w:val="0"/>
                    <w:snapToGrid w:val="0"/>
                    <w:jc w:val="center"/>
                    <w:rPr>
                      <w:color w:val="000000" w:themeColor="text1"/>
                      <w:szCs w:val="21"/>
                    </w:rPr>
                  </w:pPr>
                  <w:r w:rsidRPr="00F74696">
                    <w:rPr>
                      <w:rFonts w:hint="eastAsia"/>
                      <w:color w:val="000000" w:themeColor="text1"/>
                      <w:szCs w:val="21"/>
                    </w:rPr>
                    <w:t>0.19</w:t>
                  </w:r>
                </w:p>
              </w:tc>
              <w:tc>
                <w:tcPr>
                  <w:tcW w:w="1113" w:type="dxa"/>
                  <w:noWrap/>
                  <w:vAlign w:val="center"/>
                </w:tcPr>
                <w:p w:rsidR="00185C28" w:rsidRPr="00F74696" w:rsidRDefault="007225C5" w:rsidP="00AC7213">
                  <w:pPr>
                    <w:adjustRightInd w:val="0"/>
                    <w:snapToGrid w:val="0"/>
                    <w:jc w:val="center"/>
                    <w:rPr>
                      <w:color w:val="000000" w:themeColor="text1"/>
                      <w:szCs w:val="21"/>
                    </w:rPr>
                  </w:pPr>
                  <w:r w:rsidRPr="00F74696">
                    <w:rPr>
                      <w:rFonts w:hint="eastAsia"/>
                      <w:color w:val="000000" w:themeColor="text1"/>
                      <w:szCs w:val="21"/>
                    </w:rPr>
                    <w:t>57.6</w:t>
                  </w:r>
                </w:p>
              </w:tc>
              <w:tc>
                <w:tcPr>
                  <w:tcW w:w="1986" w:type="dxa"/>
                  <w:vMerge/>
                  <w:noWrap/>
                  <w:vAlign w:val="center"/>
                </w:tcPr>
                <w:p w:rsidR="00185C28" w:rsidRPr="00F74696" w:rsidRDefault="00185C28" w:rsidP="00AC7213">
                  <w:pPr>
                    <w:adjustRightInd w:val="0"/>
                    <w:snapToGrid w:val="0"/>
                    <w:jc w:val="center"/>
                    <w:rPr>
                      <w:color w:val="000000" w:themeColor="text1"/>
                      <w:szCs w:val="21"/>
                    </w:rPr>
                  </w:pPr>
                </w:p>
              </w:tc>
            </w:tr>
            <w:tr w:rsidR="002274A5" w:rsidRPr="00F74696" w:rsidTr="00922F39">
              <w:trPr>
                <w:trHeight w:val="435"/>
                <w:jc w:val="center"/>
              </w:trPr>
              <w:tc>
                <w:tcPr>
                  <w:tcW w:w="1915" w:type="dxa"/>
                  <w:noWrap/>
                  <w:vAlign w:val="center"/>
                </w:tcPr>
                <w:p w:rsidR="002274A5" w:rsidRPr="00F74696" w:rsidRDefault="002274A5" w:rsidP="00AC7213">
                  <w:pPr>
                    <w:adjustRightInd w:val="0"/>
                    <w:snapToGrid w:val="0"/>
                    <w:jc w:val="center"/>
                    <w:rPr>
                      <w:color w:val="000000" w:themeColor="text1"/>
                      <w:szCs w:val="21"/>
                    </w:rPr>
                  </w:pPr>
                  <w:r w:rsidRPr="00F74696">
                    <w:rPr>
                      <w:color w:val="000000" w:themeColor="text1"/>
                      <w:szCs w:val="21"/>
                    </w:rPr>
                    <w:t>喷漆部位擦洗用水</w:t>
                  </w:r>
                </w:p>
              </w:tc>
              <w:tc>
                <w:tcPr>
                  <w:tcW w:w="1205" w:type="dxa"/>
                  <w:noWrap/>
                  <w:vAlign w:val="center"/>
                </w:tcPr>
                <w:p w:rsidR="002274A5" w:rsidRPr="00F74696" w:rsidRDefault="002274A5" w:rsidP="00AC7213">
                  <w:pPr>
                    <w:adjustRightInd w:val="0"/>
                    <w:snapToGrid w:val="0"/>
                    <w:jc w:val="center"/>
                    <w:rPr>
                      <w:color w:val="000000" w:themeColor="text1"/>
                      <w:szCs w:val="21"/>
                    </w:rPr>
                  </w:pPr>
                  <w:r w:rsidRPr="00F74696">
                    <w:rPr>
                      <w:color w:val="000000" w:themeColor="text1"/>
                      <w:szCs w:val="21"/>
                    </w:rPr>
                    <w:t>0.05</w:t>
                  </w:r>
                </w:p>
              </w:tc>
              <w:tc>
                <w:tcPr>
                  <w:tcW w:w="1172" w:type="dxa"/>
                  <w:noWrap/>
                  <w:vAlign w:val="center"/>
                </w:tcPr>
                <w:p w:rsidR="002274A5" w:rsidRPr="00F74696" w:rsidRDefault="002274A5" w:rsidP="00AC7213">
                  <w:pPr>
                    <w:adjustRightInd w:val="0"/>
                    <w:snapToGrid w:val="0"/>
                    <w:jc w:val="center"/>
                    <w:rPr>
                      <w:color w:val="000000" w:themeColor="text1"/>
                      <w:szCs w:val="21"/>
                    </w:rPr>
                  </w:pPr>
                  <w:r w:rsidRPr="00F74696">
                    <w:rPr>
                      <w:color w:val="000000" w:themeColor="text1"/>
                      <w:szCs w:val="21"/>
                    </w:rPr>
                    <w:t>1</w:t>
                  </w:r>
                  <w:r w:rsidR="00221F1A" w:rsidRPr="00F74696">
                    <w:rPr>
                      <w:color w:val="000000" w:themeColor="text1"/>
                      <w:szCs w:val="21"/>
                    </w:rPr>
                    <w:t>4</w:t>
                  </w:r>
                </w:p>
              </w:tc>
              <w:tc>
                <w:tcPr>
                  <w:tcW w:w="1113" w:type="dxa"/>
                  <w:noWrap/>
                  <w:vAlign w:val="center"/>
                </w:tcPr>
                <w:p w:rsidR="002274A5" w:rsidRPr="00F74696" w:rsidRDefault="002274A5" w:rsidP="00AC7213">
                  <w:pPr>
                    <w:adjustRightInd w:val="0"/>
                    <w:snapToGrid w:val="0"/>
                    <w:jc w:val="center"/>
                    <w:rPr>
                      <w:color w:val="000000" w:themeColor="text1"/>
                      <w:szCs w:val="21"/>
                    </w:rPr>
                  </w:pPr>
                  <w:r w:rsidRPr="00F74696">
                    <w:rPr>
                      <w:color w:val="000000" w:themeColor="text1"/>
                      <w:szCs w:val="21"/>
                    </w:rPr>
                    <w:t>0.04</w:t>
                  </w:r>
                </w:p>
              </w:tc>
              <w:tc>
                <w:tcPr>
                  <w:tcW w:w="1113" w:type="dxa"/>
                  <w:noWrap/>
                  <w:vAlign w:val="center"/>
                </w:tcPr>
                <w:p w:rsidR="002274A5" w:rsidRPr="00F74696" w:rsidRDefault="00221F1A" w:rsidP="00AC7213">
                  <w:pPr>
                    <w:adjustRightInd w:val="0"/>
                    <w:snapToGrid w:val="0"/>
                    <w:jc w:val="center"/>
                    <w:rPr>
                      <w:color w:val="000000" w:themeColor="text1"/>
                      <w:szCs w:val="21"/>
                    </w:rPr>
                  </w:pPr>
                  <w:r w:rsidRPr="00F74696">
                    <w:rPr>
                      <w:color w:val="000000" w:themeColor="text1"/>
                      <w:szCs w:val="21"/>
                    </w:rPr>
                    <w:t>11.2</w:t>
                  </w:r>
                </w:p>
              </w:tc>
              <w:tc>
                <w:tcPr>
                  <w:tcW w:w="1986" w:type="dxa"/>
                  <w:vMerge/>
                  <w:noWrap/>
                  <w:vAlign w:val="center"/>
                </w:tcPr>
                <w:p w:rsidR="002274A5" w:rsidRPr="00F74696" w:rsidRDefault="002274A5" w:rsidP="00AC7213">
                  <w:pPr>
                    <w:adjustRightInd w:val="0"/>
                    <w:snapToGrid w:val="0"/>
                    <w:jc w:val="center"/>
                    <w:rPr>
                      <w:color w:val="000000" w:themeColor="text1"/>
                      <w:szCs w:val="21"/>
                    </w:rPr>
                  </w:pPr>
                </w:p>
              </w:tc>
            </w:tr>
            <w:tr w:rsidR="00185C28" w:rsidRPr="00F74696" w:rsidTr="00922F39">
              <w:trPr>
                <w:trHeight w:val="435"/>
                <w:jc w:val="center"/>
              </w:trPr>
              <w:tc>
                <w:tcPr>
                  <w:tcW w:w="191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生活用水</w:t>
                  </w:r>
                </w:p>
              </w:tc>
              <w:tc>
                <w:tcPr>
                  <w:tcW w:w="120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0.55</w:t>
                  </w:r>
                </w:p>
              </w:tc>
              <w:tc>
                <w:tcPr>
                  <w:tcW w:w="1172"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165</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0.44</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132</w:t>
                  </w:r>
                </w:p>
              </w:tc>
              <w:tc>
                <w:tcPr>
                  <w:tcW w:w="1986" w:type="dxa"/>
                  <w:vMerge/>
                  <w:noWrap/>
                  <w:vAlign w:val="center"/>
                </w:tcPr>
                <w:p w:rsidR="00185C28" w:rsidRPr="00F74696" w:rsidRDefault="00185C28" w:rsidP="00AC7213">
                  <w:pPr>
                    <w:adjustRightInd w:val="0"/>
                    <w:snapToGrid w:val="0"/>
                    <w:jc w:val="center"/>
                    <w:rPr>
                      <w:color w:val="000000" w:themeColor="text1"/>
                      <w:szCs w:val="21"/>
                    </w:rPr>
                  </w:pPr>
                </w:p>
              </w:tc>
            </w:tr>
            <w:tr w:rsidR="00185C28" w:rsidRPr="00F74696" w:rsidTr="00922F39">
              <w:trPr>
                <w:trHeight w:val="428"/>
                <w:jc w:val="center"/>
              </w:trPr>
              <w:tc>
                <w:tcPr>
                  <w:tcW w:w="191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食堂用水</w:t>
                  </w:r>
                </w:p>
              </w:tc>
              <w:tc>
                <w:tcPr>
                  <w:tcW w:w="1205"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0.3</w:t>
                  </w:r>
                </w:p>
              </w:tc>
              <w:tc>
                <w:tcPr>
                  <w:tcW w:w="1172"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90</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0.24</w:t>
                  </w:r>
                </w:p>
              </w:tc>
              <w:tc>
                <w:tcPr>
                  <w:tcW w:w="1113" w:type="dxa"/>
                  <w:noWrap/>
                  <w:vAlign w:val="center"/>
                </w:tcPr>
                <w:p w:rsidR="00185C28" w:rsidRPr="00F74696" w:rsidRDefault="00185C28" w:rsidP="00AC7213">
                  <w:pPr>
                    <w:adjustRightInd w:val="0"/>
                    <w:snapToGrid w:val="0"/>
                    <w:jc w:val="center"/>
                    <w:rPr>
                      <w:color w:val="000000" w:themeColor="text1"/>
                      <w:szCs w:val="21"/>
                    </w:rPr>
                  </w:pPr>
                  <w:r w:rsidRPr="00F74696">
                    <w:rPr>
                      <w:color w:val="000000" w:themeColor="text1"/>
                      <w:szCs w:val="21"/>
                    </w:rPr>
                    <w:t>72</w:t>
                  </w:r>
                </w:p>
              </w:tc>
              <w:tc>
                <w:tcPr>
                  <w:tcW w:w="1986" w:type="dxa"/>
                  <w:vMerge/>
                  <w:noWrap/>
                  <w:vAlign w:val="center"/>
                </w:tcPr>
                <w:p w:rsidR="00185C28" w:rsidRPr="00F74696" w:rsidRDefault="00185C28" w:rsidP="00AC7213">
                  <w:pPr>
                    <w:adjustRightInd w:val="0"/>
                    <w:snapToGrid w:val="0"/>
                    <w:jc w:val="center"/>
                    <w:rPr>
                      <w:color w:val="000000" w:themeColor="text1"/>
                      <w:szCs w:val="21"/>
                    </w:rPr>
                  </w:pPr>
                </w:p>
              </w:tc>
            </w:tr>
            <w:tr w:rsidR="00082195" w:rsidRPr="00F74696" w:rsidTr="00922F39">
              <w:trPr>
                <w:trHeight w:val="340"/>
                <w:jc w:val="center"/>
              </w:trPr>
              <w:tc>
                <w:tcPr>
                  <w:tcW w:w="1915" w:type="dxa"/>
                  <w:noWrap/>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合计</w:t>
                  </w:r>
                </w:p>
              </w:tc>
              <w:tc>
                <w:tcPr>
                  <w:tcW w:w="1205" w:type="dxa"/>
                  <w:noWrap/>
                  <w:vAlign w:val="center"/>
                </w:tcPr>
                <w:p w:rsidR="00082195" w:rsidRPr="00F74696" w:rsidRDefault="00461F9D" w:rsidP="00AC7213">
                  <w:pPr>
                    <w:adjustRightInd w:val="0"/>
                    <w:snapToGrid w:val="0"/>
                    <w:jc w:val="center"/>
                    <w:rPr>
                      <w:b/>
                      <w:bCs/>
                      <w:color w:val="000000" w:themeColor="text1"/>
                      <w:szCs w:val="21"/>
                    </w:rPr>
                  </w:pPr>
                  <w:r w:rsidRPr="00F74696">
                    <w:rPr>
                      <w:rFonts w:hint="eastAsia"/>
                      <w:b/>
                      <w:bCs/>
                      <w:color w:val="000000" w:themeColor="text1"/>
                      <w:szCs w:val="21"/>
                    </w:rPr>
                    <w:t>1.27</w:t>
                  </w:r>
                </w:p>
              </w:tc>
              <w:tc>
                <w:tcPr>
                  <w:tcW w:w="1172" w:type="dxa"/>
                  <w:noWrap/>
                  <w:vAlign w:val="center"/>
                </w:tcPr>
                <w:p w:rsidR="00082195" w:rsidRPr="00F74696" w:rsidRDefault="00461F9D" w:rsidP="00AC7213">
                  <w:pPr>
                    <w:adjustRightInd w:val="0"/>
                    <w:snapToGrid w:val="0"/>
                    <w:jc w:val="center"/>
                    <w:rPr>
                      <w:b/>
                      <w:bCs/>
                      <w:color w:val="000000" w:themeColor="text1"/>
                      <w:szCs w:val="21"/>
                    </w:rPr>
                  </w:pPr>
                  <w:r w:rsidRPr="00F74696">
                    <w:rPr>
                      <w:rFonts w:hint="eastAsia"/>
                      <w:b/>
                      <w:bCs/>
                      <w:color w:val="000000" w:themeColor="text1"/>
                      <w:szCs w:val="21"/>
                    </w:rPr>
                    <w:t>380</w:t>
                  </w:r>
                </w:p>
              </w:tc>
              <w:tc>
                <w:tcPr>
                  <w:tcW w:w="1113" w:type="dxa"/>
                  <w:noWrap/>
                  <w:vAlign w:val="center"/>
                </w:tcPr>
                <w:p w:rsidR="00082195" w:rsidRPr="00F74696" w:rsidRDefault="00461F9D" w:rsidP="00AC7213">
                  <w:pPr>
                    <w:adjustRightInd w:val="0"/>
                    <w:snapToGrid w:val="0"/>
                    <w:jc w:val="center"/>
                    <w:rPr>
                      <w:b/>
                      <w:bCs/>
                      <w:color w:val="000000" w:themeColor="text1"/>
                      <w:szCs w:val="21"/>
                    </w:rPr>
                  </w:pPr>
                  <w:r w:rsidRPr="00F74696">
                    <w:rPr>
                      <w:rFonts w:hint="eastAsia"/>
                      <w:b/>
                      <w:bCs/>
                      <w:color w:val="000000" w:themeColor="text1"/>
                      <w:szCs w:val="21"/>
                    </w:rPr>
                    <w:t>1.014</w:t>
                  </w:r>
                </w:p>
              </w:tc>
              <w:tc>
                <w:tcPr>
                  <w:tcW w:w="1113" w:type="dxa"/>
                  <w:noWrap/>
                  <w:vAlign w:val="center"/>
                </w:tcPr>
                <w:p w:rsidR="00082195" w:rsidRPr="00F74696" w:rsidRDefault="00461F9D" w:rsidP="00AC7213">
                  <w:pPr>
                    <w:adjustRightInd w:val="0"/>
                    <w:snapToGrid w:val="0"/>
                    <w:jc w:val="center"/>
                    <w:rPr>
                      <w:b/>
                      <w:bCs/>
                      <w:color w:val="000000" w:themeColor="text1"/>
                      <w:szCs w:val="21"/>
                    </w:rPr>
                  </w:pPr>
                  <w:r w:rsidRPr="00F74696">
                    <w:rPr>
                      <w:rFonts w:hint="eastAsia"/>
                      <w:b/>
                      <w:bCs/>
                      <w:color w:val="000000" w:themeColor="text1"/>
                      <w:szCs w:val="21"/>
                    </w:rPr>
                    <w:t>304</w:t>
                  </w:r>
                </w:p>
              </w:tc>
              <w:tc>
                <w:tcPr>
                  <w:tcW w:w="1986" w:type="dxa"/>
                  <w:noWrap/>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w:t>
                  </w:r>
                </w:p>
              </w:tc>
            </w:tr>
          </w:tbl>
          <w:p w:rsidR="00082195" w:rsidRPr="00F74696" w:rsidRDefault="00902A43" w:rsidP="00AC7213">
            <w:pPr>
              <w:adjustRightInd w:val="0"/>
              <w:snapToGrid w:val="0"/>
              <w:spacing w:line="360" w:lineRule="auto"/>
              <w:ind w:firstLineChars="200" w:firstLine="480"/>
              <w:rPr>
                <w:b/>
                <w:color w:val="000000" w:themeColor="text1"/>
                <w:sz w:val="24"/>
                <w:szCs w:val="24"/>
              </w:rPr>
            </w:pPr>
            <w:r w:rsidRPr="00F74696">
              <w:rPr>
                <w:bCs/>
                <w:color w:val="000000" w:themeColor="text1"/>
                <w:sz w:val="24"/>
                <w:szCs w:val="24"/>
              </w:rPr>
              <w:t>项目运营期，</w:t>
            </w:r>
            <w:r w:rsidRPr="00F74696">
              <w:rPr>
                <w:b/>
                <w:color w:val="000000" w:themeColor="text1"/>
                <w:sz w:val="24"/>
                <w:szCs w:val="24"/>
              </w:rPr>
              <w:t>外排废水中</w:t>
            </w:r>
            <w:r w:rsidRPr="00F74696">
              <w:rPr>
                <w:bCs/>
                <w:color w:val="000000" w:themeColor="text1"/>
                <w:sz w:val="24"/>
                <w:szCs w:val="24"/>
              </w:rPr>
              <w:t>，类比同类项目废水产生浓度，则项目废水中污染物产排情况见表</w:t>
            </w:r>
            <w:r w:rsidRPr="00F74696">
              <w:rPr>
                <w:bCs/>
                <w:color w:val="000000" w:themeColor="text1"/>
                <w:sz w:val="24"/>
                <w:szCs w:val="24"/>
              </w:rPr>
              <w:t>5-</w:t>
            </w:r>
            <w:r w:rsidR="0067078F" w:rsidRPr="00F74696">
              <w:rPr>
                <w:bCs/>
                <w:color w:val="000000" w:themeColor="text1"/>
                <w:sz w:val="24"/>
                <w:szCs w:val="24"/>
              </w:rPr>
              <w:t>11</w:t>
            </w:r>
            <w:r w:rsidRPr="00F74696">
              <w:rPr>
                <w:bCs/>
                <w:color w:val="000000" w:themeColor="text1"/>
                <w:sz w:val="24"/>
                <w:szCs w:val="24"/>
              </w:rPr>
              <w:t>。</w:t>
            </w:r>
          </w:p>
          <w:p w:rsidR="00082195" w:rsidRPr="00F74696" w:rsidRDefault="00902A43" w:rsidP="00AC7213">
            <w:pPr>
              <w:adjustRightInd w:val="0"/>
              <w:snapToGrid w:val="0"/>
              <w:spacing w:line="360" w:lineRule="auto"/>
              <w:ind w:firstLineChars="200" w:firstLine="482"/>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5-</w:t>
            </w:r>
            <w:r w:rsidR="0067078F" w:rsidRPr="00F74696">
              <w:rPr>
                <w:b/>
                <w:color w:val="000000" w:themeColor="text1"/>
                <w:sz w:val="24"/>
                <w:szCs w:val="24"/>
              </w:rPr>
              <w:t>11</w:t>
            </w:r>
            <w:r w:rsidRPr="00F74696">
              <w:rPr>
                <w:b/>
                <w:color w:val="000000" w:themeColor="text1"/>
                <w:sz w:val="24"/>
                <w:szCs w:val="24"/>
              </w:rPr>
              <w:t xml:space="preserve">   </w:t>
            </w:r>
            <w:r w:rsidRPr="00F74696">
              <w:rPr>
                <w:b/>
                <w:color w:val="000000" w:themeColor="text1"/>
                <w:sz w:val="24"/>
                <w:szCs w:val="24"/>
              </w:rPr>
              <w:t>项目维修车间清洗废水、洗车废水及生活污水产生及排放情况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65"/>
              <w:gridCol w:w="1067"/>
              <w:gridCol w:w="951"/>
              <w:gridCol w:w="951"/>
              <w:gridCol w:w="795"/>
              <w:gridCol w:w="1048"/>
              <w:gridCol w:w="1048"/>
              <w:gridCol w:w="1103"/>
            </w:tblGrid>
            <w:tr w:rsidR="00D9098A" w:rsidRPr="00F74696" w:rsidTr="0067078F">
              <w:trPr>
                <w:trHeight w:val="340"/>
                <w:jc w:val="center"/>
              </w:trPr>
              <w:tc>
                <w:tcPr>
                  <w:tcW w:w="1346"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项目</w:t>
                  </w:r>
                </w:p>
              </w:tc>
              <w:tc>
                <w:tcPr>
                  <w:tcW w:w="560"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水量</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COD</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BOD</w:t>
                  </w:r>
                  <w:r w:rsidRPr="00F74696">
                    <w:rPr>
                      <w:b/>
                      <w:color w:val="000000" w:themeColor="text1"/>
                      <w:szCs w:val="21"/>
                      <w:vertAlign w:val="subscript"/>
                    </w:rPr>
                    <w:t>5</w:t>
                  </w:r>
                </w:p>
              </w:tc>
              <w:tc>
                <w:tcPr>
                  <w:tcW w:w="417"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SS</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NH</w:t>
                  </w:r>
                  <w:r w:rsidRPr="00F74696">
                    <w:rPr>
                      <w:b/>
                      <w:color w:val="000000" w:themeColor="text1"/>
                      <w:szCs w:val="21"/>
                      <w:vertAlign w:val="subscript"/>
                    </w:rPr>
                    <w:t>3</w:t>
                  </w:r>
                  <w:r w:rsidRPr="00F74696">
                    <w:rPr>
                      <w:b/>
                      <w:color w:val="000000" w:themeColor="text1"/>
                      <w:szCs w:val="21"/>
                    </w:rPr>
                    <w:t>－</w:t>
                  </w:r>
                  <w:r w:rsidRPr="00F74696">
                    <w:rPr>
                      <w:b/>
                      <w:color w:val="000000" w:themeColor="text1"/>
                      <w:szCs w:val="21"/>
                    </w:rPr>
                    <w:t>N</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石油类</w:t>
                  </w:r>
                </w:p>
              </w:tc>
              <w:tc>
                <w:tcPr>
                  <w:tcW w:w="579" w:type="pct"/>
                  <w:noWrap/>
                  <w:tcMar>
                    <w:top w:w="15" w:type="dxa"/>
                    <w:left w:w="15" w:type="dxa"/>
                    <w:bottom w:w="0" w:type="dxa"/>
                    <w:right w:w="15" w:type="dxa"/>
                  </w:tcMar>
                  <w:vAlign w:val="center"/>
                </w:tcPr>
                <w:p w:rsidR="00D9098A" w:rsidRPr="00F74696" w:rsidRDefault="00D9098A" w:rsidP="00AC7213">
                  <w:pPr>
                    <w:adjustRightInd w:val="0"/>
                    <w:snapToGrid w:val="0"/>
                    <w:jc w:val="center"/>
                    <w:rPr>
                      <w:b/>
                      <w:color w:val="000000" w:themeColor="text1"/>
                      <w:szCs w:val="21"/>
                    </w:rPr>
                  </w:pPr>
                  <w:r w:rsidRPr="00F74696">
                    <w:rPr>
                      <w:b/>
                      <w:color w:val="000000" w:themeColor="text1"/>
                      <w:szCs w:val="21"/>
                    </w:rPr>
                    <w:t>总磷</w:t>
                  </w:r>
                </w:p>
              </w:tc>
            </w:tr>
            <w:tr w:rsidR="00D9098A" w:rsidRPr="00F74696" w:rsidTr="0067078F">
              <w:trPr>
                <w:trHeight w:val="340"/>
                <w:jc w:val="center"/>
              </w:trPr>
              <w:tc>
                <w:tcPr>
                  <w:tcW w:w="1346"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产生浓度（</w:t>
                  </w:r>
                  <w:r w:rsidRPr="00F74696">
                    <w:rPr>
                      <w:color w:val="000000" w:themeColor="text1"/>
                      <w:szCs w:val="21"/>
                    </w:rPr>
                    <w:t>mg/L</w:t>
                  </w:r>
                  <w:r w:rsidRPr="00F74696">
                    <w:rPr>
                      <w:color w:val="000000" w:themeColor="text1"/>
                      <w:szCs w:val="21"/>
                    </w:rPr>
                    <w:t>）</w:t>
                  </w:r>
                </w:p>
              </w:tc>
              <w:tc>
                <w:tcPr>
                  <w:tcW w:w="56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330</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180</w:t>
                  </w:r>
                </w:p>
              </w:tc>
              <w:tc>
                <w:tcPr>
                  <w:tcW w:w="417"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150</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40</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15</w:t>
                  </w:r>
                </w:p>
              </w:tc>
              <w:tc>
                <w:tcPr>
                  <w:tcW w:w="57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5</w:t>
                  </w:r>
                </w:p>
              </w:tc>
            </w:tr>
            <w:tr w:rsidR="00D9098A" w:rsidRPr="00F74696" w:rsidTr="0067078F">
              <w:trPr>
                <w:trHeight w:val="340"/>
                <w:jc w:val="center"/>
              </w:trPr>
              <w:tc>
                <w:tcPr>
                  <w:tcW w:w="1346"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产生量（</w:t>
                  </w:r>
                  <w:r w:rsidRPr="00F74696">
                    <w:rPr>
                      <w:color w:val="000000" w:themeColor="text1"/>
                      <w:szCs w:val="21"/>
                    </w:rPr>
                    <w:t>t/a</w:t>
                  </w:r>
                  <w:r w:rsidRPr="00F74696">
                    <w:rPr>
                      <w:color w:val="000000" w:themeColor="text1"/>
                      <w:szCs w:val="21"/>
                    </w:rPr>
                    <w:t>）</w:t>
                  </w:r>
                </w:p>
              </w:tc>
              <w:tc>
                <w:tcPr>
                  <w:tcW w:w="560" w:type="pct"/>
                  <w:noWrap/>
                  <w:tcMar>
                    <w:top w:w="15" w:type="dxa"/>
                    <w:left w:w="15" w:type="dxa"/>
                    <w:bottom w:w="0" w:type="dxa"/>
                    <w:right w:w="15" w:type="dxa"/>
                  </w:tcMar>
                  <w:vAlign w:val="center"/>
                </w:tcPr>
                <w:p w:rsidR="00D9098A" w:rsidRPr="00F74696" w:rsidRDefault="006D32FD" w:rsidP="00AC7213">
                  <w:pPr>
                    <w:adjustRightInd w:val="0"/>
                    <w:snapToGrid w:val="0"/>
                    <w:jc w:val="center"/>
                    <w:rPr>
                      <w:color w:val="000000" w:themeColor="text1"/>
                      <w:szCs w:val="21"/>
                    </w:rPr>
                  </w:pPr>
                  <w:r w:rsidRPr="00F74696">
                    <w:rPr>
                      <w:rFonts w:hint="eastAsia"/>
                      <w:color w:val="000000" w:themeColor="text1"/>
                      <w:szCs w:val="21"/>
                    </w:rPr>
                    <w:t>275.2</w:t>
                  </w:r>
                </w:p>
              </w:tc>
              <w:tc>
                <w:tcPr>
                  <w:tcW w:w="499" w:type="pct"/>
                  <w:noWrap/>
                  <w:tcMar>
                    <w:top w:w="15" w:type="dxa"/>
                    <w:left w:w="15" w:type="dxa"/>
                    <w:bottom w:w="0" w:type="dxa"/>
                    <w:right w:w="15" w:type="dxa"/>
                  </w:tcMar>
                  <w:vAlign w:val="center"/>
                </w:tcPr>
                <w:p w:rsidR="00D9098A" w:rsidRPr="00F74696" w:rsidRDefault="006D32FD"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0.09</w:t>
                  </w:r>
                </w:p>
              </w:tc>
              <w:tc>
                <w:tcPr>
                  <w:tcW w:w="499" w:type="pct"/>
                  <w:noWrap/>
                  <w:tcMar>
                    <w:top w:w="15" w:type="dxa"/>
                    <w:left w:w="15" w:type="dxa"/>
                    <w:bottom w:w="0" w:type="dxa"/>
                    <w:right w:w="15" w:type="dxa"/>
                  </w:tcMar>
                  <w:vAlign w:val="center"/>
                </w:tcPr>
                <w:p w:rsidR="00D9098A" w:rsidRPr="00F74696" w:rsidRDefault="006D32FD"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0.05</w:t>
                  </w:r>
                </w:p>
              </w:tc>
              <w:tc>
                <w:tcPr>
                  <w:tcW w:w="417"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w:t>
                  </w:r>
                  <w:r w:rsidR="006D32FD" w:rsidRPr="00F74696">
                    <w:rPr>
                      <w:rFonts w:hint="eastAsia"/>
                      <w:color w:val="000000" w:themeColor="text1"/>
                      <w:kern w:val="0"/>
                      <w:szCs w:val="21"/>
                    </w:rPr>
                    <w:t>4</w:t>
                  </w:r>
                </w:p>
              </w:tc>
              <w:tc>
                <w:tcPr>
                  <w:tcW w:w="550"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0.01</w:t>
                  </w:r>
                  <w:r w:rsidR="006D32FD" w:rsidRPr="00F74696">
                    <w:rPr>
                      <w:rFonts w:hint="eastAsia"/>
                      <w:color w:val="000000" w:themeColor="text1"/>
                      <w:kern w:val="0"/>
                      <w:szCs w:val="21"/>
                    </w:rPr>
                    <w:t>1</w:t>
                  </w:r>
                </w:p>
              </w:tc>
              <w:tc>
                <w:tcPr>
                  <w:tcW w:w="550"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0.00</w:t>
                  </w:r>
                  <w:r w:rsidR="006D32FD" w:rsidRPr="00F74696">
                    <w:rPr>
                      <w:rFonts w:hint="eastAsia"/>
                      <w:color w:val="000000" w:themeColor="text1"/>
                      <w:kern w:val="0"/>
                      <w:szCs w:val="21"/>
                    </w:rPr>
                    <w:t>4</w:t>
                  </w:r>
                </w:p>
              </w:tc>
              <w:tc>
                <w:tcPr>
                  <w:tcW w:w="579"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0.00</w:t>
                  </w:r>
                  <w:r w:rsidR="006D32FD" w:rsidRPr="00F74696">
                    <w:rPr>
                      <w:rFonts w:hint="eastAsia"/>
                      <w:color w:val="000000" w:themeColor="text1"/>
                      <w:kern w:val="0"/>
                      <w:szCs w:val="21"/>
                    </w:rPr>
                    <w:t>14</w:t>
                  </w:r>
                </w:p>
              </w:tc>
            </w:tr>
            <w:tr w:rsidR="00D9098A" w:rsidRPr="00F74696" w:rsidTr="0067078F">
              <w:trPr>
                <w:trHeight w:val="340"/>
                <w:jc w:val="center"/>
              </w:trPr>
              <w:tc>
                <w:tcPr>
                  <w:tcW w:w="1346"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排放浓度（</w:t>
                  </w:r>
                  <w:r w:rsidRPr="00F74696">
                    <w:rPr>
                      <w:color w:val="000000" w:themeColor="text1"/>
                      <w:szCs w:val="21"/>
                    </w:rPr>
                    <w:t>mg/L</w:t>
                  </w:r>
                  <w:r w:rsidRPr="00F74696">
                    <w:rPr>
                      <w:color w:val="000000" w:themeColor="text1"/>
                      <w:szCs w:val="21"/>
                    </w:rPr>
                    <w:t>）</w:t>
                  </w:r>
                </w:p>
              </w:tc>
              <w:tc>
                <w:tcPr>
                  <w:tcW w:w="56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300</w:t>
                  </w:r>
                </w:p>
              </w:tc>
              <w:tc>
                <w:tcPr>
                  <w:tcW w:w="49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150</w:t>
                  </w:r>
                </w:p>
              </w:tc>
              <w:tc>
                <w:tcPr>
                  <w:tcW w:w="417"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100</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25</w:t>
                  </w:r>
                </w:p>
              </w:tc>
              <w:tc>
                <w:tcPr>
                  <w:tcW w:w="550"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10</w:t>
                  </w:r>
                </w:p>
              </w:tc>
              <w:tc>
                <w:tcPr>
                  <w:tcW w:w="579"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3</w:t>
                  </w:r>
                </w:p>
              </w:tc>
            </w:tr>
            <w:tr w:rsidR="00D9098A" w:rsidRPr="00F74696" w:rsidTr="0067078F">
              <w:trPr>
                <w:trHeight w:val="340"/>
                <w:jc w:val="center"/>
              </w:trPr>
              <w:tc>
                <w:tcPr>
                  <w:tcW w:w="1346" w:type="pct"/>
                  <w:noWrap/>
                  <w:tcMar>
                    <w:top w:w="15" w:type="dxa"/>
                    <w:left w:w="15" w:type="dxa"/>
                    <w:bottom w:w="0" w:type="dxa"/>
                    <w:right w:w="15" w:type="dxa"/>
                  </w:tcMar>
                  <w:vAlign w:val="center"/>
                </w:tcPr>
                <w:p w:rsidR="00D9098A" w:rsidRPr="00F74696" w:rsidRDefault="00D9098A" w:rsidP="00AC7213">
                  <w:pPr>
                    <w:adjustRightInd w:val="0"/>
                    <w:snapToGrid w:val="0"/>
                    <w:jc w:val="center"/>
                    <w:rPr>
                      <w:color w:val="000000" w:themeColor="text1"/>
                      <w:szCs w:val="21"/>
                    </w:rPr>
                  </w:pPr>
                  <w:r w:rsidRPr="00F74696">
                    <w:rPr>
                      <w:color w:val="000000" w:themeColor="text1"/>
                      <w:szCs w:val="21"/>
                    </w:rPr>
                    <w:t>（全年）排放量（</w:t>
                  </w:r>
                  <w:r w:rsidRPr="00F74696">
                    <w:rPr>
                      <w:color w:val="000000" w:themeColor="text1"/>
                      <w:szCs w:val="21"/>
                    </w:rPr>
                    <w:t>t/a</w:t>
                  </w:r>
                  <w:r w:rsidRPr="00F74696">
                    <w:rPr>
                      <w:color w:val="000000" w:themeColor="text1"/>
                      <w:szCs w:val="21"/>
                    </w:rPr>
                    <w:t>）</w:t>
                  </w:r>
                </w:p>
              </w:tc>
              <w:tc>
                <w:tcPr>
                  <w:tcW w:w="560" w:type="pct"/>
                  <w:noWrap/>
                  <w:tcMar>
                    <w:top w:w="15" w:type="dxa"/>
                    <w:left w:w="15" w:type="dxa"/>
                    <w:bottom w:w="0" w:type="dxa"/>
                    <w:right w:w="15" w:type="dxa"/>
                  </w:tcMar>
                  <w:vAlign w:val="center"/>
                </w:tcPr>
                <w:p w:rsidR="00D9098A" w:rsidRPr="00F74696" w:rsidRDefault="006D32FD" w:rsidP="00AC7213">
                  <w:pPr>
                    <w:adjustRightInd w:val="0"/>
                    <w:snapToGrid w:val="0"/>
                    <w:jc w:val="center"/>
                    <w:rPr>
                      <w:color w:val="000000" w:themeColor="text1"/>
                      <w:szCs w:val="21"/>
                    </w:rPr>
                  </w:pPr>
                  <w:r w:rsidRPr="00F74696">
                    <w:rPr>
                      <w:rFonts w:hint="eastAsia"/>
                      <w:color w:val="000000" w:themeColor="text1"/>
                      <w:szCs w:val="21"/>
                    </w:rPr>
                    <w:t>275.2</w:t>
                  </w:r>
                </w:p>
              </w:tc>
              <w:tc>
                <w:tcPr>
                  <w:tcW w:w="499" w:type="pct"/>
                  <w:noWrap/>
                  <w:tcMar>
                    <w:top w:w="15" w:type="dxa"/>
                    <w:left w:w="15" w:type="dxa"/>
                    <w:bottom w:w="0" w:type="dxa"/>
                    <w:right w:w="15" w:type="dxa"/>
                  </w:tcMar>
                  <w:vAlign w:val="center"/>
                </w:tcPr>
                <w:p w:rsidR="00D9098A" w:rsidRPr="00F74696" w:rsidRDefault="006D32FD"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0.08</w:t>
                  </w:r>
                </w:p>
              </w:tc>
              <w:tc>
                <w:tcPr>
                  <w:tcW w:w="499" w:type="pct"/>
                  <w:noWrap/>
                  <w:tcMar>
                    <w:top w:w="15" w:type="dxa"/>
                    <w:left w:w="15" w:type="dxa"/>
                    <w:bottom w:w="0" w:type="dxa"/>
                    <w:right w:w="15" w:type="dxa"/>
                  </w:tcMar>
                  <w:vAlign w:val="center"/>
                </w:tcPr>
                <w:p w:rsidR="00D9098A" w:rsidRPr="00F74696" w:rsidRDefault="006D32FD" w:rsidP="00AC7213">
                  <w:pPr>
                    <w:widowControl/>
                    <w:adjustRightInd w:val="0"/>
                    <w:snapToGrid w:val="0"/>
                    <w:jc w:val="center"/>
                    <w:rPr>
                      <w:color w:val="000000" w:themeColor="text1"/>
                      <w:kern w:val="0"/>
                      <w:szCs w:val="21"/>
                    </w:rPr>
                  </w:pPr>
                  <w:r w:rsidRPr="00F74696">
                    <w:rPr>
                      <w:rFonts w:hint="eastAsia"/>
                      <w:color w:val="000000" w:themeColor="text1"/>
                      <w:kern w:val="0"/>
                      <w:szCs w:val="21"/>
                    </w:rPr>
                    <w:t>0.04</w:t>
                  </w:r>
                </w:p>
              </w:tc>
              <w:tc>
                <w:tcPr>
                  <w:tcW w:w="417"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w:t>
                  </w:r>
                  <w:r w:rsidR="006D32FD" w:rsidRPr="00F74696">
                    <w:rPr>
                      <w:rFonts w:hint="eastAsia"/>
                      <w:color w:val="000000" w:themeColor="text1"/>
                      <w:kern w:val="0"/>
                      <w:szCs w:val="21"/>
                    </w:rPr>
                    <w:t>27</w:t>
                  </w:r>
                </w:p>
              </w:tc>
              <w:tc>
                <w:tcPr>
                  <w:tcW w:w="550"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0.00</w:t>
                  </w:r>
                  <w:r w:rsidR="006D32FD" w:rsidRPr="00F74696">
                    <w:rPr>
                      <w:rFonts w:hint="eastAsia"/>
                      <w:color w:val="000000" w:themeColor="text1"/>
                      <w:kern w:val="0"/>
                      <w:szCs w:val="21"/>
                    </w:rPr>
                    <w:t>7</w:t>
                  </w:r>
                </w:p>
              </w:tc>
              <w:tc>
                <w:tcPr>
                  <w:tcW w:w="550"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0.00</w:t>
                  </w:r>
                  <w:r w:rsidR="006D32FD" w:rsidRPr="00F74696">
                    <w:rPr>
                      <w:rFonts w:hint="eastAsia"/>
                      <w:color w:val="000000" w:themeColor="text1"/>
                      <w:kern w:val="0"/>
                      <w:szCs w:val="21"/>
                    </w:rPr>
                    <w:t>27</w:t>
                  </w:r>
                </w:p>
              </w:tc>
              <w:tc>
                <w:tcPr>
                  <w:tcW w:w="579" w:type="pct"/>
                  <w:noWrap/>
                  <w:tcMar>
                    <w:top w:w="15" w:type="dxa"/>
                    <w:left w:w="15" w:type="dxa"/>
                    <w:bottom w:w="0" w:type="dxa"/>
                    <w:right w:w="15" w:type="dxa"/>
                  </w:tcMar>
                  <w:vAlign w:val="center"/>
                </w:tcPr>
                <w:p w:rsidR="00D9098A" w:rsidRPr="00F74696" w:rsidRDefault="00D9098A" w:rsidP="00AC7213">
                  <w:pPr>
                    <w:widowControl/>
                    <w:adjustRightInd w:val="0"/>
                    <w:snapToGrid w:val="0"/>
                    <w:jc w:val="center"/>
                    <w:rPr>
                      <w:color w:val="000000" w:themeColor="text1"/>
                      <w:kern w:val="0"/>
                      <w:szCs w:val="21"/>
                    </w:rPr>
                  </w:pPr>
                  <w:r w:rsidRPr="00F74696">
                    <w:rPr>
                      <w:color w:val="000000" w:themeColor="text1"/>
                      <w:kern w:val="0"/>
                      <w:szCs w:val="21"/>
                    </w:rPr>
                    <w:t>0.00</w:t>
                  </w:r>
                  <w:r w:rsidR="006D32FD" w:rsidRPr="00F74696">
                    <w:rPr>
                      <w:rFonts w:hint="eastAsia"/>
                      <w:color w:val="000000" w:themeColor="text1"/>
                      <w:kern w:val="0"/>
                      <w:szCs w:val="21"/>
                    </w:rPr>
                    <w:t>08</w:t>
                  </w:r>
                </w:p>
              </w:tc>
            </w:tr>
          </w:tbl>
          <w:p w:rsidR="002274A5" w:rsidRPr="00F74696" w:rsidRDefault="002274A5" w:rsidP="00AC7213">
            <w:pPr>
              <w:adjustRightInd w:val="0"/>
              <w:snapToGrid w:val="0"/>
              <w:ind w:firstLineChars="200" w:firstLine="482"/>
              <w:jc w:val="center"/>
              <w:rPr>
                <w:b/>
                <w:bCs/>
                <w:color w:val="000000" w:themeColor="text1"/>
                <w:sz w:val="24"/>
                <w:szCs w:val="24"/>
              </w:rPr>
            </w:pPr>
            <w:r w:rsidRPr="00F74696">
              <w:rPr>
                <w:b/>
                <w:bCs/>
                <w:color w:val="000000" w:themeColor="text1"/>
                <w:sz w:val="24"/>
                <w:szCs w:val="24"/>
              </w:rPr>
              <w:lastRenderedPageBreak/>
              <w:t>表</w:t>
            </w:r>
            <w:r w:rsidRPr="00F74696">
              <w:rPr>
                <w:b/>
                <w:bCs/>
                <w:color w:val="000000" w:themeColor="text1"/>
                <w:sz w:val="24"/>
                <w:szCs w:val="24"/>
              </w:rPr>
              <w:t>5-</w:t>
            </w:r>
            <w:r w:rsidR="0067078F" w:rsidRPr="00F74696">
              <w:rPr>
                <w:b/>
                <w:bCs/>
                <w:color w:val="000000" w:themeColor="text1"/>
                <w:sz w:val="24"/>
                <w:szCs w:val="24"/>
              </w:rPr>
              <w:t>12</w:t>
            </w:r>
            <w:r w:rsidRPr="00F74696">
              <w:rPr>
                <w:b/>
                <w:bCs/>
                <w:color w:val="000000" w:themeColor="text1"/>
                <w:sz w:val="24"/>
                <w:szCs w:val="24"/>
              </w:rPr>
              <w:t xml:space="preserve">  </w:t>
            </w:r>
            <w:r w:rsidRPr="00F74696">
              <w:rPr>
                <w:b/>
                <w:bCs/>
                <w:color w:val="000000" w:themeColor="text1"/>
                <w:sz w:val="24"/>
                <w:szCs w:val="24"/>
              </w:rPr>
              <w:t>项目废水类别、污染物及污染治理设施信息表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640"/>
              <w:gridCol w:w="1228"/>
              <w:gridCol w:w="825"/>
              <w:gridCol w:w="669"/>
              <w:gridCol w:w="669"/>
              <w:gridCol w:w="790"/>
              <w:gridCol w:w="742"/>
              <w:gridCol w:w="791"/>
              <w:gridCol w:w="1296"/>
              <w:gridCol w:w="688"/>
            </w:tblGrid>
            <w:tr w:rsidR="002274A5" w:rsidRPr="00F74696" w:rsidTr="00405C44">
              <w:trPr>
                <w:trHeight w:val="532"/>
                <w:jc w:val="center"/>
              </w:trPr>
              <w:tc>
                <w:tcPr>
                  <w:tcW w:w="518"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序号</w:t>
                  </w:r>
                </w:p>
              </w:tc>
              <w:tc>
                <w:tcPr>
                  <w:tcW w:w="640"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废水类别</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污染物种类</w:t>
                  </w:r>
                </w:p>
              </w:tc>
              <w:tc>
                <w:tcPr>
                  <w:tcW w:w="825"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排放</w:t>
                  </w:r>
                </w:p>
                <w:p w:rsidR="002274A5" w:rsidRPr="00F74696" w:rsidRDefault="002274A5" w:rsidP="00AC7213">
                  <w:pPr>
                    <w:adjustRightInd w:val="0"/>
                    <w:snapToGrid w:val="0"/>
                    <w:jc w:val="center"/>
                    <w:rPr>
                      <w:b/>
                      <w:bCs/>
                      <w:color w:val="000000" w:themeColor="text1"/>
                      <w:szCs w:val="21"/>
                    </w:rPr>
                  </w:pPr>
                  <w:r w:rsidRPr="00F74696">
                    <w:rPr>
                      <w:b/>
                      <w:bCs/>
                      <w:color w:val="000000" w:themeColor="text1"/>
                    </w:rPr>
                    <w:t>去向</w:t>
                  </w:r>
                </w:p>
              </w:tc>
              <w:tc>
                <w:tcPr>
                  <w:tcW w:w="669"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排放规律</w:t>
                  </w:r>
                </w:p>
              </w:tc>
              <w:tc>
                <w:tcPr>
                  <w:tcW w:w="2201" w:type="dxa"/>
                  <w:gridSpan w:val="3"/>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污染治理设施</w:t>
                  </w:r>
                </w:p>
              </w:tc>
              <w:tc>
                <w:tcPr>
                  <w:tcW w:w="791"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排放口编号</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排放口设置是否符合要求</w:t>
                  </w:r>
                </w:p>
              </w:tc>
              <w:tc>
                <w:tcPr>
                  <w:tcW w:w="688" w:type="dxa"/>
                  <w:vMerge w:val="restart"/>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排放</w:t>
                  </w:r>
                  <w:proofErr w:type="gramStart"/>
                  <w:r w:rsidRPr="00F74696">
                    <w:rPr>
                      <w:b/>
                      <w:bCs/>
                      <w:color w:val="000000" w:themeColor="text1"/>
                    </w:rPr>
                    <w:t>口类型</w:t>
                  </w:r>
                  <w:proofErr w:type="gramEnd"/>
                </w:p>
              </w:tc>
            </w:tr>
            <w:tr w:rsidR="002274A5" w:rsidRPr="00F74696" w:rsidTr="00405C4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669"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编号</w:t>
                  </w:r>
                </w:p>
              </w:tc>
              <w:tc>
                <w:tcPr>
                  <w:tcW w:w="790"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名称</w:t>
                  </w:r>
                </w:p>
              </w:tc>
              <w:tc>
                <w:tcPr>
                  <w:tcW w:w="742"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b/>
                      <w:bCs/>
                      <w:color w:val="000000" w:themeColor="text1"/>
                      <w:szCs w:val="21"/>
                    </w:rPr>
                  </w:pPr>
                  <w:r w:rsidRPr="00F74696">
                    <w:rPr>
                      <w:b/>
                      <w:bCs/>
                      <w:color w:val="000000" w:themeColor="text1"/>
                    </w:rPr>
                    <w:t>工艺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widowControl/>
                    <w:adjustRightInd w:val="0"/>
                    <w:snapToGrid w:val="0"/>
                    <w:jc w:val="left"/>
                    <w:rPr>
                      <w:b/>
                      <w:bCs/>
                      <w:color w:val="000000" w:themeColor="text1"/>
                      <w:szCs w:val="21"/>
                    </w:rPr>
                  </w:pPr>
                </w:p>
              </w:tc>
            </w:tr>
            <w:tr w:rsidR="002274A5" w:rsidRPr="00F74696" w:rsidTr="00405C44">
              <w:trPr>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1</w:t>
                  </w:r>
                </w:p>
              </w:tc>
              <w:tc>
                <w:tcPr>
                  <w:tcW w:w="640"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生产废水</w:t>
                  </w:r>
                </w:p>
              </w:tc>
              <w:tc>
                <w:tcPr>
                  <w:tcW w:w="122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COD</w:t>
                  </w:r>
                  <w:r w:rsidRPr="00F74696">
                    <w:rPr>
                      <w:color w:val="000000" w:themeColor="text1"/>
                    </w:rPr>
                    <w:t>、</w:t>
                  </w:r>
                  <w:r w:rsidRPr="00F74696">
                    <w:rPr>
                      <w:color w:val="000000" w:themeColor="text1"/>
                    </w:rPr>
                    <w:t>BOD</w:t>
                  </w:r>
                  <w:r w:rsidRPr="00F74696">
                    <w:rPr>
                      <w:color w:val="000000" w:themeColor="text1"/>
                      <w:vertAlign w:val="subscript"/>
                    </w:rPr>
                    <w:t>5</w:t>
                  </w:r>
                  <w:r w:rsidRPr="00F74696">
                    <w:rPr>
                      <w:color w:val="000000" w:themeColor="text1"/>
                    </w:rPr>
                    <w:t>、</w:t>
                  </w:r>
                  <w:r w:rsidRPr="00F74696">
                    <w:rPr>
                      <w:color w:val="000000" w:themeColor="text1"/>
                    </w:rPr>
                    <w:t>SS</w:t>
                  </w:r>
                  <w:r w:rsidRPr="00F74696">
                    <w:rPr>
                      <w:color w:val="000000" w:themeColor="text1"/>
                    </w:rPr>
                    <w:t>、氨氮、石油类等</w:t>
                  </w:r>
                </w:p>
              </w:tc>
              <w:tc>
                <w:tcPr>
                  <w:tcW w:w="825"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富民县污水处理厂</w:t>
                  </w:r>
                </w:p>
              </w:tc>
              <w:tc>
                <w:tcPr>
                  <w:tcW w:w="669"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间断</w:t>
                  </w:r>
                </w:p>
              </w:tc>
              <w:tc>
                <w:tcPr>
                  <w:tcW w:w="669"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1</w:t>
                  </w:r>
                </w:p>
              </w:tc>
              <w:tc>
                <w:tcPr>
                  <w:tcW w:w="790"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油水分离器、沉淀池、化粪池</w:t>
                  </w:r>
                </w:p>
              </w:tc>
              <w:tc>
                <w:tcPr>
                  <w:tcW w:w="742"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隔油、</w:t>
                  </w:r>
                  <w:r w:rsidR="002274A5" w:rsidRPr="00F74696">
                    <w:rPr>
                      <w:color w:val="000000" w:themeColor="text1"/>
                    </w:rPr>
                    <w:t>沉淀</w:t>
                  </w:r>
                </w:p>
              </w:tc>
              <w:tc>
                <w:tcPr>
                  <w:tcW w:w="791"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1</w:t>
                  </w:r>
                </w:p>
              </w:tc>
              <w:tc>
                <w:tcPr>
                  <w:tcW w:w="1296"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是</w:t>
                  </w:r>
                </w:p>
              </w:tc>
              <w:tc>
                <w:tcPr>
                  <w:tcW w:w="68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企业总排</w:t>
                  </w:r>
                </w:p>
              </w:tc>
            </w:tr>
            <w:tr w:rsidR="002274A5" w:rsidRPr="00F74696" w:rsidTr="00405C44">
              <w:trPr>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2</w:t>
                  </w:r>
                </w:p>
              </w:tc>
              <w:tc>
                <w:tcPr>
                  <w:tcW w:w="640"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生活废水</w:t>
                  </w:r>
                </w:p>
              </w:tc>
              <w:tc>
                <w:tcPr>
                  <w:tcW w:w="122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COD</w:t>
                  </w:r>
                  <w:r w:rsidRPr="00F74696">
                    <w:rPr>
                      <w:color w:val="000000" w:themeColor="text1"/>
                    </w:rPr>
                    <w:t>、</w:t>
                  </w:r>
                  <w:r w:rsidRPr="00F74696">
                    <w:rPr>
                      <w:color w:val="000000" w:themeColor="text1"/>
                    </w:rPr>
                    <w:t>BOD</w:t>
                  </w:r>
                  <w:r w:rsidRPr="00F74696">
                    <w:rPr>
                      <w:color w:val="000000" w:themeColor="text1"/>
                      <w:vertAlign w:val="subscript"/>
                    </w:rPr>
                    <w:t>5</w:t>
                  </w:r>
                  <w:r w:rsidRPr="00F74696">
                    <w:rPr>
                      <w:color w:val="000000" w:themeColor="text1"/>
                    </w:rPr>
                    <w:t>、</w:t>
                  </w:r>
                  <w:r w:rsidRPr="00F74696">
                    <w:rPr>
                      <w:color w:val="000000" w:themeColor="text1"/>
                    </w:rPr>
                    <w:t>SS</w:t>
                  </w:r>
                  <w:r w:rsidRPr="00F74696">
                    <w:rPr>
                      <w:color w:val="000000" w:themeColor="text1"/>
                    </w:rPr>
                    <w:t>、氨氮等</w:t>
                  </w:r>
                </w:p>
              </w:tc>
              <w:tc>
                <w:tcPr>
                  <w:tcW w:w="825"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富民县污水处理厂</w:t>
                  </w:r>
                </w:p>
              </w:tc>
              <w:tc>
                <w:tcPr>
                  <w:tcW w:w="669"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间断</w:t>
                  </w:r>
                </w:p>
              </w:tc>
              <w:tc>
                <w:tcPr>
                  <w:tcW w:w="669"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2274A5" w:rsidP="00AC7213">
                  <w:pPr>
                    <w:adjustRightInd w:val="0"/>
                    <w:snapToGrid w:val="0"/>
                    <w:jc w:val="center"/>
                    <w:rPr>
                      <w:color w:val="000000" w:themeColor="text1"/>
                      <w:szCs w:val="21"/>
                    </w:rPr>
                  </w:pPr>
                  <w:r w:rsidRPr="00F74696">
                    <w:rPr>
                      <w:color w:val="000000" w:themeColor="text1"/>
                    </w:rPr>
                    <w:t>1</w:t>
                  </w:r>
                </w:p>
              </w:tc>
              <w:tc>
                <w:tcPr>
                  <w:tcW w:w="790"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油水分离器、化粪池</w:t>
                  </w:r>
                </w:p>
              </w:tc>
              <w:tc>
                <w:tcPr>
                  <w:tcW w:w="742"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adjustRightInd w:val="0"/>
                    <w:snapToGrid w:val="0"/>
                    <w:jc w:val="center"/>
                    <w:rPr>
                      <w:color w:val="000000" w:themeColor="text1"/>
                      <w:szCs w:val="21"/>
                    </w:rPr>
                  </w:pPr>
                  <w:r w:rsidRPr="00F74696">
                    <w:rPr>
                      <w:color w:val="000000" w:themeColor="text1"/>
                    </w:rPr>
                    <w:t>隔油、沉淀</w:t>
                  </w:r>
                </w:p>
              </w:tc>
              <w:tc>
                <w:tcPr>
                  <w:tcW w:w="791"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1</w:t>
                  </w:r>
                </w:p>
              </w:tc>
              <w:tc>
                <w:tcPr>
                  <w:tcW w:w="1296"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405C44" w:rsidP="00AC7213">
                  <w:pPr>
                    <w:pStyle w:val="aff5"/>
                    <w:adjustRightInd w:val="0"/>
                    <w:snapToGrid w:val="0"/>
                    <w:ind w:left="360" w:firstLineChars="0" w:firstLine="0"/>
                    <w:rPr>
                      <w:color w:val="000000" w:themeColor="text1"/>
                      <w:szCs w:val="21"/>
                    </w:rPr>
                  </w:pPr>
                  <w:r w:rsidRPr="00F74696">
                    <w:rPr>
                      <w:color w:val="000000" w:themeColor="text1"/>
                    </w:rPr>
                    <w:t xml:space="preserve"> </w:t>
                  </w:r>
                  <w:r w:rsidR="00154E44" w:rsidRPr="00F74696">
                    <w:rPr>
                      <w:color w:val="000000" w:themeColor="text1"/>
                    </w:rPr>
                    <w:t>是</w:t>
                  </w:r>
                </w:p>
              </w:tc>
              <w:tc>
                <w:tcPr>
                  <w:tcW w:w="688" w:type="dxa"/>
                  <w:tcBorders>
                    <w:top w:val="single" w:sz="4" w:space="0" w:color="auto"/>
                    <w:left w:val="single" w:sz="4" w:space="0" w:color="auto"/>
                    <w:bottom w:val="single" w:sz="4" w:space="0" w:color="auto"/>
                    <w:right w:val="single" w:sz="4" w:space="0" w:color="auto"/>
                  </w:tcBorders>
                  <w:vAlign w:val="center"/>
                  <w:hideMark/>
                </w:tcPr>
                <w:p w:rsidR="002274A5" w:rsidRPr="00F74696" w:rsidRDefault="00154E44" w:rsidP="00AC7213">
                  <w:pPr>
                    <w:adjustRightInd w:val="0"/>
                    <w:snapToGrid w:val="0"/>
                    <w:jc w:val="center"/>
                    <w:rPr>
                      <w:color w:val="000000" w:themeColor="text1"/>
                      <w:szCs w:val="21"/>
                    </w:rPr>
                  </w:pPr>
                  <w:r w:rsidRPr="00F74696">
                    <w:rPr>
                      <w:color w:val="000000" w:themeColor="text1"/>
                    </w:rPr>
                    <w:t>企业总排</w:t>
                  </w:r>
                </w:p>
              </w:tc>
            </w:tr>
          </w:tbl>
          <w:p w:rsidR="002274A5" w:rsidRPr="00F74696" w:rsidRDefault="00154E44" w:rsidP="00AC7213">
            <w:pPr>
              <w:pStyle w:val="10015"/>
              <w:adjustRightInd w:val="0"/>
              <w:snapToGrid w:val="0"/>
              <w:spacing w:line="240" w:lineRule="auto"/>
              <w:ind w:firstLineChars="0" w:firstLine="0"/>
              <w:rPr>
                <w:rFonts w:hAnsi="Times New Roman"/>
                <w:b/>
                <w:color w:val="000000" w:themeColor="text1"/>
                <w:sz w:val="24"/>
                <w:szCs w:val="24"/>
              </w:rPr>
            </w:pPr>
            <w:r w:rsidRPr="00F74696">
              <w:rPr>
                <w:rFonts w:hAnsi="Times New Roman"/>
                <w:b/>
                <w:color w:val="000000" w:themeColor="text1"/>
                <w:sz w:val="24"/>
                <w:szCs w:val="24"/>
              </w:rPr>
              <w:t>表</w:t>
            </w:r>
            <w:r w:rsidRPr="00F74696">
              <w:rPr>
                <w:rFonts w:hAnsi="Times New Roman"/>
                <w:b/>
                <w:color w:val="000000" w:themeColor="text1"/>
                <w:sz w:val="24"/>
                <w:szCs w:val="24"/>
              </w:rPr>
              <w:t>5-1</w:t>
            </w:r>
            <w:r w:rsidR="0067078F" w:rsidRPr="00F74696">
              <w:rPr>
                <w:rFonts w:hAnsi="Times New Roman"/>
                <w:b/>
                <w:color w:val="000000" w:themeColor="text1"/>
                <w:sz w:val="24"/>
                <w:szCs w:val="24"/>
              </w:rPr>
              <w:t xml:space="preserve">3 </w:t>
            </w:r>
            <w:r w:rsidRPr="00F74696">
              <w:rPr>
                <w:rFonts w:hAnsi="Times New Roman"/>
                <w:b/>
                <w:color w:val="000000" w:themeColor="text1"/>
                <w:sz w:val="24"/>
                <w:szCs w:val="24"/>
              </w:rPr>
              <w:t>项目废水污染物排放执行标准表</w:t>
            </w:r>
          </w:p>
          <w:tbl>
            <w:tblPr>
              <w:tblStyle w:val="af2"/>
              <w:tblW w:w="0" w:type="auto"/>
              <w:tblLook w:val="04A0"/>
            </w:tblPr>
            <w:tblGrid>
              <w:gridCol w:w="556"/>
              <w:gridCol w:w="850"/>
              <w:gridCol w:w="2694"/>
              <w:gridCol w:w="2980"/>
              <w:gridCol w:w="1771"/>
            </w:tblGrid>
            <w:tr w:rsidR="00154E44" w:rsidRPr="00F74696" w:rsidTr="00F9693A">
              <w:trPr>
                <w:trHeight w:val="120"/>
              </w:trPr>
              <w:tc>
                <w:tcPr>
                  <w:tcW w:w="556" w:type="dxa"/>
                  <w:vMerge w:val="restart"/>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序号</w:t>
                  </w:r>
                </w:p>
              </w:tc>
              <w:tc>
                <w:tcPr>
                  <w:tcW w:w="850" w:type="dxa"/>
                  <w:vMerge w:val="restart"/>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排放口编号</w:t>
                  </w:r>
                </w:p>
              </w:tc>
              <w:tc>
                <w:tcPr>
                  <w:tcW w:w="2694" w:type="dxa"/>
                  <w:vMerge w:val="restart"/>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污染物种类</w:t>
                  </w:r>
                </w:p>
              </w:tc>
              <w:tc>
                <w:tcPr>
                  <w:tcW w:w="4751" w:type="dxa"/>
                  <w:gridSpan w:val="2"/>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国家或地方污染物排放标准及其他按规定商定的排放协议</w:t>
                  </w:r>
                </w:p>
              </w:tc>
            </w:tr>
            <w:tr w:rsidR="00154E44" w:rsidRPr="00F74696" w:rsidTr="00F9693A">
              <w:trPr>
                <w:trHeight w:val="150"/>
              </w:trPr>
              <w:tc>
                <w:tcPr>
                  <w:tcW w:w="556" w:type="dxa"/>
                  <w:vMerge/>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p>
              </w:tc>
              <w:tc>
                <w:tcPr>
                  <w:tcW w:w="850" w:type="dxa"/>
                  <w:vMerge/>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p>
              </w:tc>
              <w:tc>
                <w:tcPr>
                  <w:tcW w:w="2694" w:type="dxa"/>
                  <w:vMerge/>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p>
              </w:tc>
              <w:tc>
                <w:tcPr>
                  <w:tcW w:w="2980" w:type="dxa"/>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名称</w:t>
                  </w:r>
                </w:p>
              </w:tc>
              <w:tc>
                <w:tcPr>
                  <w:tcW w:w="1771" w:type="dxa"/>
                  <w:vAlign w:val="center"/>
                </w:tcPr>
                <w:p w:rsidR="00154E44" w:rsidRPr="00F74696" w:rsidRDefault="00154E44"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浓度限值（</w:t>
                  </w:r>
                  <w:r w:rsidRPr="00F74696">
                    <w:rPr>
                      <w:rFonts w:hAnsi="Times New Roman"/>
                      <w:color w:val="000000" w:themeColor="text1"/>
                      <w:szCs w:val="21"/>
                    </w:rPr>
                    <w:t>mg/L</w:t>
                  </w:r>
                  <w:r w:rsidRPr="00F74696">
                    <w:rPr>
                      <w:rFonts w:hAnsi="Times New Roman"/>
                      <w:color w:val="000000" w:themeColor="text1"/>
                      <w:szCs w:val="21"/>
                    </w:rPr>
                    <w:t>）</w:t>
                  </w:r>
                </w:p>
              </w:tc>
            </w:tr>
            <w:tr w:rsidR="00F9693A" w:rsidRPr="00F74696" w:rsidTr="00F9693A">
              <w:trPr>
                <w:trHeight w:val="255"/>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1</w:t>
                  </w:r>
                </w:p>
              </w:tc>
              <w:tc>
                <w:tcPr>
                  <w:tcW w:w="850" w:type="dxa"/>
                  <w:vMerge w:val="restart"/>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1</w:t>
                  </w: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rPr>
                    <w:t>COD</w:t>
                  </w:r>
                </w:p>
              </w:tc>
              <w:tc>
                <w:tcPr>
                  <w:tcW w:w="2980" w:type="dxa"/>
                  <w:vMerge w:val="restart"/>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roofErr w:type="gramStart"/>
                  <w:r w:rsidRPr="00F74696">
                    <w:rPr>
                      <w:rFonts w:hAnsi="Times New Roman"/>
                      <w:color w:val="000000" w:themeColor="text1"/>
                      <w:szCs w:val="21"/>
                    </w:rPr>
                    <w:t>《</w:t>
                  </w:r>
                  <w:proofErr w:type="gramEnd"/>
                  <w:r w:rsidRPr="00F74696">
                    <w:rPr>
                      <w:rFonts w:hAnsi="Times New Roman"/>
                      <w:color w:val="000000" w:themeColor="text1"/>
                      <w:szCs w:val="21"/>
                    </w:rPr>
                    <w:t>汽车维修业水污染物排放标</w:t>
                  </w:r>
                </w:p>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准</w:t>
                  </w:r>
                  <w:proofErr w:type="gramStart"/>
                  <w:r w:rsidRPr="00F74696">
                    <w:rPr>
                      <w:rFonts w:hAnsi="Times New Roman"/>
                      <w:color w:val="000000" w:themeColor="text1"/>
                      <w:szCs w:val="21"/>
                    </w:rPr>
                    <w:t>》</w:t>
                  </w:r>
                  <w:proofErr w:type="gramEnd"/>
                  <w:r w:rsidRPr="00F74696">
                    <w:rPr>
                      <w:rFonts w:hAnsi="Times New Roman"/>
                      <w:color w:val="000000" w:themeColor="text1"/>
                      <w:szCs w:val="21"/>
                    </w:rPr>
                    <w:t>（</w:t>
                  </w:r>
                  <w:r w:rsidRPr="00F74696">
                    <w:rPr>
                      <w:rFonts w:hAnsi="Times New Roman"/>
                      <w:color w:val="000000" w:themeColor="text1"/>
                      <w:szCs w:val="21"/>
                    </w:rPr>
                    <w:t>GB26877-2011</w:t>
                  </w:r>
                  <w:r w:rsidRPr="00F74696">
                    <w:rPr>
                      <w:rFonts w:hAnsi="Times New Roman"/>
                      <w:color w:val="000000" w:themeColor="text1"/>
                      <w:szCs w:val="21"/>
                    </w:rPr>
                    <w:t>）表</w:t>
                  </w:r>
                  <w:r w:rsidRPr="00F74696">
                    <w:rPr>
                      <w:rFonts w:hAnsi="Times New Roman"/>
                      <w:color w:val="000000" w:themeColor="text1"/>
                      <w:szCs w:val="21"/>
                    </w:rPr>
                    <w:t xml:space="preserve"> 2</w:t>
                  </w:r>
                </w:p>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标准及</w:t>
                  </w:r>
                  <w:proofErr w:type="gramStart"/>
                  <w:r w:rsidRPr="00F74696">
                    <w:rPr>
                      <w:rFonts w:hAnsi="Times New Roman"/>
                      <w:color w:val="000000" w:themeColor="text1"/>
                      <w:szCs w:val="21"/>
                    </w:rPr>
                    <w:t>《</w:t>
                  </w:r>
                  <w:proofErr w:type="gramEnd"/>
                  <w:r w:rsidRPr="00F74696">
                    <w:rPr>
                      <w:rFonts w:hAnsi="Times New Roman"/>
                      <w:color w:val="000000" w:themeColor="text1"/>
                      <w:szCs w:val="21"/>
                    </w:rPr>
                    <w:t>污水排入城镇下</w:t>
                  </w:r>
                </w:p>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r w:rsidRPr="00F74696">
                    <w:rPr>
                      <w:rFonts w:hAnsi="Times New Roman"/>
                      <w:color w:val="000000" w:themeColor="text1"/>
                      <w:szCs w:val="21"/>
                    </w:rPr>
                    <w:t>水道水质标准</w:t>
                  </w:r>
                  <w:proofErr w:type="gramStart"/>
                  <w:r w:rsidRPr="00F74696">
                    <w:rPr>
                      <w:rFonts w:hAnsi="Times New Roman"/>
                      <w:color w:val="000000" w:themeColor="text1"/>
                      <w:szCs w:val="21"/>
                    </w:rPr>
                    <w:t>》</w:t>
                  </w:r>
                  <w:proofErr w:type="gramEnd"/>
                  <w:r w:rsidRPr="00F74696">
                    <w:rPr>
                      <w:rFonts w:hAnsi="Times New Roman"/>
                      <w:color w:val="000000" w:themeColor="text1"/>
                      <w:szCs w:val="21"/>
                    </w:rPr>
                    <w:t>（</w:t>
                  </w:r>
                  <w:r w:rsidRPr="00F74696">
                    <w:rPr>
                      <w:rFonts w:hAnsi="Times New Roman"/>
                      <w:color w:val="000000" w:themeColor="text1"/>
                      <w:szCs w:val="21"/>
                    </w:rPr>
                    <w:t>GB/T31962-2015</w:t>
                  </w:r>
                  <w:r w:rsidRPr="00F74696">
                    <w:rPr>
                      <w:rFonts w:hAnsi="Times New Roman"/>
                      <w:color w:val="000000" w:themeColor="text1"/>
                      <w:szCs w:val="21"/>
                    </w:rPr>
                    <w:t>）表</w:t>
                  </w:r>
                  <w:r w:rsidRPr="00F74696">
                    <w:rPr>
                      <w:rFonts w:hAnsi="Times New Roman"/>
                      <w:color w:val="000000" w:themeColor="text1"/>
                      <w:szCs w:val="21"/>
                    </w:rPr>
                    <w:t>1</w:t>
                  </w:r>
                  <w:r w:rsidRPr="00F74696">
                    <w:rPr>
                      <w:rFonts w:hAnsi="Times New Roman"/>
                      <w:color w:val="000000" w:themeColor="text1"/>
                      <w:szCs w:val="21"/>
                    </w:rPr>
                    <w:t>中</w:t>
                  </w:r>
                  <w:r w:rsidRPr="00F74696">
                    <w:rPr>
                      <w:rFonts w:hAnsi="Times New Roman"/>
                      <w:color w:val="000000" w:themeColor="text1"/>
                      <w:szCs w:val="21"/>
                    </w:rPr>
                    <w:t>B</w:t>
                  </w:r>
                </w:p>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r w:rsidRPr="00F74696">
                    <w:rPr>
                      <w:rFonts w:hAnsi="Times New Roman"/>
                      <w:color w:val="000000" w:themeColor="text1"/>
                      <w:szCs w:val="21"/>
                    </w:rPr>
                    <w:t>级标准中最严标准</w:t>
                  </w: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300</w:t>
                  </w:r>
                </w:p>
              </w:tc>
            </w:tr>
            <w:tr w:rsidR="00F9693A" w:rsidRPr="00F74696" w:rsidTr="00F9693A">
              <w:trPr>
                <w:trHeight w:val="171"/>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2</w:t>
                  </w:r>
                </w:p>
              </w:tc>
              <w:tc>
                <w:tcPr>
                  <w:tcW w:w="850" w:type="dxa"/>
                  <w:vMerge/>
                  <w:vAlign w:val="center"/>
                </w:tcPr>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BOD</w:t>
                  </w:r>
                  <w:r w:rsidRPr="00F74696">
                    <w:rPr>
                      <w:rFonts w:hAnsi="Times New Roman"/>
                      <w:color w:val="000000" w:themeColor="text1"/>
                      <w:vertAlign w:val="subscript"/>
                    </w:rPr>
                    <w:t>5</w:t>
                  </w:r>
                </w:p>
              </w:tc>
              <w:tc>
                <w:tcPr>
                  <w:tcW w:w="2980" w:type="dxa"/>
                  <w:vMerge/>
                  <w:vAlign w:val="center"/>
                </w:tcPr>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150</w:t>
                  </w:r>
                </w:p>
              </w:tc>
            </w:tr>
            <w:tr w:rsidR="00F9693A" w:rsidRPr="00F74696" w:rsidTr="00F9693A">
              <w:trPr>
                <w:trHeight w:val="260"/>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3</w:t>
                  </w:r>
                </w:p>
              </w:tc>
              <w:tc>
                <w:tcPr>
                  <w:tcW w:w="850" w:type="dxa"/>
                  <w:vMerge/>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SS</w:t>
                  </w:r>
                </w:p>
              </w:tc>
              <w:tc>
                <w:tcPr>
                  <w:tcW w:w="2980" w:type="dxa"/>
                  <w:vMerge/>
                  <w:vAlign w:val="center"/>
                </w:tcPr>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100</w:t>
                  </w:r>
                </w:p>
              </w:tc>
            </w:tr>
            <w:tr w:rsidR="00F9693A" w:rsidRPr="00F74696" w:rsidTr="00F9693A">
              <w:trPr>
                <w:trHeight w:val="221"/>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4</w:t>
                  </w:r>
                </w:p>
              </w:tc>
              <w:tc>
                <w:tcPr>
                  <w:tcW w:w="850" w:type="dxa"/>
                  <w:vMerge/>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氨氮</w:t>
                  </w:r>
                </w:p>
              </w:tc>
              <w:tc>
                <w:tcPr>
                  <w:tcW w:w="2980" w:type="dxa"/>
                  <w:vMerge/>
                  <w:vAlign w:val="center"/>
                </w:tcPr>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25</w:t>
                  </w:r>
                </w:p>
              </w:tc>
            </w:tr>
            <w:tr w:rsidR="00F9693A" w:rsidRPr="00F74696" w:rsidTr="00F9693A">
              <w:trPr>
                <w:trHeight w:val="300"/>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5</w:t>
                  </w:r>
                </w:p>
              </w:tc>
              <w:tc>
                <w:tcPr>
                  <w:tcW w:w="850" w:type="dxa"/>
                  <w:vMerge/>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石油类</w:t>
                  </w:r>
                </w:p>
              </w:tc>
              <w:tc>
                <w:tcPr>
                  <w:tcW w:w="2980" w:type="dxa"/>
                  <w:vMerge/>
                  <w:vAlign w:val="center"/>
                </w:tcPr>
                <w:p w:rsidR="00F9693A" w:rsidRPr="00F74696" w:rsidRDefault="00F9693A" w:rsidP="00AC7213">
                  <w:pPr>
                    <w:pStyle w:val="10015"/>
                    <w:adjustRightInd w:val="0"/>
                    <w:snapToGrid w:val="0"/>
                    <w:spacing w:line="240" w:lineRule="auto"/>
                    <w:ind w:firstLine="412"/>
                    <w:rPr>
                      <w:rFonts w:hAnsi="Times New Roman"/>
                      <w:color w:val="000000" w:themeColor="text1"/>
                      <w:szCs w:val="21"/>
                    </w:rPr>
                  </w:pP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10</w:t>
                  </w:r>
                </w:p>
              </w:tc>
            </w:tr>
            <w:tr w:rsidR="00F9693A" w:rsidRPr="00F74696" w:rsidTr="00F9693A">
              <w:trPr>
                <w:trHeight w:val="265"/>
              </w:trPr>
              <w:tc>
                <w:tcPr>
                  <w:tcW w:w="55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6</w:t>
                  </w:r>
                </w:p>
              </w:tc>
              <w:tc>
                <w:tcPr>
                  <w:tcW w:w="850" w:type="dxa"/>
                  <w:vMerge/>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
              </w:tc>
              <w:tc>
                <w:tcPr>
                  <w:tcW w:w="2694"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总磷</w:t>
                  </w:r>
                </w:p>
              </w:tc>
              <w:tc>
                <w:tcPr>
                  <w:tcW w:w="2980" w:type="dxa"/>
                  <w:vMerge/>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p>
              </w:tc>
              <w:tc>
                <w:tcPr>
                  <w:tcW w:w="1771"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szCs w:val="21"/>
                    </w:rPr>
                    <w:t>3</w:t>
                  </w:r>
                </w:p>
              </w:tc>
            </w:tr>
          </w:tbl>
          <w:p w:rsidR="002274A5" w:rsidRPr="00F74696" w:rsidRDefault="00F9693A" w:rsidP="00AC7213">
            <w:pPr>
              <w:pStyle w:val="10015"/>
              <w:adjustRightInd w:val="0"/>
              <w:snapToGrid w:val="0"/>
              <w:ind w:firstLineChars="200" w:firstLine="482"/>
              <w:rPr>
                <w:rFonts w:hAnsi="Times New Roman"/>
                <w:b/>
                <w:color w:val="000000" w:themeColor="text1"/>
                <w:sz w:val="24"/>
                <w:szCs w:val="24"/>
              </w:rPr>
            </w:pPr>
            <w:r w:rsidRPr="00F74696">
              <w:rPr>
                <w:rFonts w:hAnsi="Times New Roman"/>
                <w:b/>
                <w:color w:val="000000" w:themeColor="text1"/>
                <w:sz w:val="24"/>
                <w:szCs w:val="24"/>
              </w:rPr>
              <w:t>表</w:t>
            </w:r>
            <w:r w:rsidRPr="00F74696">
              <w:rPr>
                <w:rFonts w:hAnsi="Times New Roman"/>
                <w:b/>
                <w:color w:val="000000" w:themeColor="text1"/>
                <w:sz w:val="24"/>
                <w:szCs w:val="24"/>
              </w:rPr>
              <w:t>5-1</w:t>
            </w:r>
            <w:r w:rsidR="0067078F" w:rsidRPr="00F74696">
              <w:rPr>
                <w:rFonts w:hAnsi="Times New Roman"/>
                <w:b/>
                <w:color w:val="000000" w:themeColor="text1"/>
                <w:sz w:val="24"/>
                <w:szCs w:val="24"/>
              </w:rPr>
              <w:t>4</w:t>
            </w:r>
            <w:r w:rsidRPr="00F74696">
              <w:rPr>
                <w:rFonts w:hAnsi="Times New Roman"/>
                <w:b/>
                <w:color w:val="000000" w:themeColor="text1"/>
                <w:sz w:val="24"/>
                <w:szCs w:val="24"/>
              </w:rPr>
              <w:t xml:space="preserve">  </w:t>
            </w:r>
            <w:r w:rsidRPr="00F74696">
              <w:rPr>
                <w:rFonts w:hAnsi="Times New Roman"/>
                <w:b/>
                <w:color w:val="000000" w:themeColor="text1"/>
                <w:sz w:val="24"/>
                <w:szCs w:val="24"/>
              </w:rPr>
              <w:t>项目废水污染物排放信息表</w:t>
            </w:r>
          </w:p>
          <w:tbl>
            <w:tblPr>
              <w:tblStyle w:val="af2"/>
              <w:tblW w:w="0" w:type="auto"/>
              <w:tblLook w:val="04A0"/>
            </w:tblPr>
            <w:tblGrid>
              <w:gridCol w:w="981"/>
              <w:gridCol w:w="1418"/>
              <w:gridCol w:w="2026"/>
              <w:gridCol w:w="1475"/>
              <w:gridCol w:w="1475"/>
              <w:gridCol w:w="1476"/>
            </w:tblGrid>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序号</w:t>
                  </w:r>
                </w:p>
              </w:tc>
              <w:tc>
                <w:tcPr>
                  <w:tcW w:w="1418"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排放口编号</w:t>
                  </w:r>
                </w:p>
              </w:tc>
              <w:tc>
                <w:tcPr>
                  <w:tcW w:w="202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污染物种类</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排放浓度（</w:t>
                  </w:r>
                  <w:r w:rsidRPr="00F74696">
                    <w:rPr>
                      <w:color w:val="000000" w:themeColor="text1"/>
                      <w:lang w:val="en-US"/>
                    </w:rPr>
                    <w:t>mg/L</w:t>
                  </w:r>
                  <w:r w:rsidRPr="00F74696">
                    <w:rPr>
                      <w:color w:val="000000" w:themeColor="text1"/>
                      <w:lang w:val="en-US"/>
                    </w:rPr>
                    <w:t>）</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日排放量（</w:t>
                  </w:r>
                  <w:r w:rsidRPr="00F74696">
                    <w:rPr>
                      <w:color w:val="000000" w:themeColor="text1"/>
                      <w:lang w:val="en-US"/>
                    </w:rPr>
                    <w:t>t/d</w:t>
                  </w:r>
                  <w:r w:rsidRPr="00F74696">
                    <w:rPr>
                      <w:color w:val="000000" w:themeColor="text1"/>
                      <w:lang w:val="en-US"/>
                    </w:rPr>
                    <w:t>）</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年排放量（</w:t>
                  </w:r>
                  <w:r w:rsidRPr="00F74696">
                    <w:rPr>
                      <w:color w:val="000000" w:themeColor="text1"/>
                      <w:lang w:val="en-US"/>
                    </w:rPr>
                    <w:t>t/d</w:t>
                  </w:r>
                  <w:r w:rsidRPr="00F74696">
                    <w:rPr>
                      <w:color w:val="000000" w:themeColor="text1"/>
                      <w:lang w:val="en-US"/>
                    </w:rPr>
                    <w:t>）</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1</w:t>
                  </w:r>
                </w:p>
              </w:tc>
              <w:tc>
                <w:tcPr>
                  <w:tcW w:w="1418" w:type="dxa"/>
                  <w:vMerge w:val="restart"/>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1</w:t>
                  </w: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rPr>
                    <w:t>COD</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300</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w:t>
                  </w:r>
                  <w:r w:rsidR="00CB16E0" w:rsidRPr="00F74696">
                    <w:rPr>
                      <w:rFonts w:hint="eastAsia"/>
                      <w:color w:val="000000" w:themeColor="text1"/>
                      <w:lang w:val="en-US"/>
                    </w:rPr>
                    <w:t>27</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0.</w:t>
                  </w:r>
                  <w:r w:rsidR="00912AE6" w:rsidRPr="00F74696">
                    <w:rPr>
                      <w:rFonts w:hint="eastAsia"/>
                      <w:color w:val="000000" w:themeColor="text1"/>
                      <w:lang w:val="en-US"/>
                    </w:rPr>
                    <w:t>08</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2</w:t>
                  </w:r>
                </w:p>
              </w:tc>
              <w:tc>
                <w:tcPr>
                  <w:tcW w:w="1418" w:type="dxa"/>
                  <w:vMerge/>
                  <w:vAlign w:val="center"/>
                </w:tcPr>
                <w:p w:rsidR="00F9693A" w:rsidRPr="00F74696" w:rsidRDefault="00F9693A" w:rsidP="00AC7213">
                  <w:pPr>
                    <w:pStyle w:val="af8"/>
                    <w:adjustRightInd w:val="0"/>
                    <w:spacing w:line="240" w:lineRule="auto"/>
                    <w:ind w:firstLine="0"/>
                    <w:jc w:val="center"/>
                    <w:rPr>
                      <w:color w:val="000000" w:themeColor="text1"/>
                      <w:lang w:val="en-US"/>
                    </w:rPr>
                  </w:pP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BOD</w:t>
                  </w:r>
                  <w:r w:rsidRPr="00F74696">
                    <w:rPr>
                      <w:rFonts w:hAnsi="Times New Roman"/>
                      <w:color w:val="000000" w:themeColor="text1"/>
                      <w:vertAlign w:val="subscript"/>
                    </w:rPr>
                    <w:t>5</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150</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0.0001</w:t>
                  </w:r>
                  <w:r w:rsidR="00CB16E0" w:rsidRPr="00F74696">
                    <w:rPr>
                      <w:rFonts w:hint="eastAsia"/>
                      <w:color w:val="000000" w:themeColor="text1"/>
                      <w:lang w:val="en-US"/>
                    </w:rPr>
                    <w:t>4</w:t>
                  </w:r>
                </w:p>
              </w:tc>
              <w:tc>
                <w:tcPr>
                  <w:tcW w:w="1476" w:type="dxa"/>
                  <w:vAlign w:val="center"/>
                </w:tcPr>
                <w:p w:rsidR="00F9693A"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w:t>
                  </w:r>
                  <w:r w:rsidR="00F9693A" w:rsidRPr="00F74696">
                    <w:rPr>
                      <w:color w:val="000000" w:themeColor="text1"/>
                      <w:lang w:val="en-US"/>
                    </w:rPr>
                    <w:t>4</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3</w:t>
                  </w:r>
                </w:p>
              </w:tc>
              <w:tc>
                <w:tcPr>
                  <w:tcW w:w="1418" w:type="dxa"/>
                  <w:vMerge/>
                  <w:vAlign w:val="center"/>
                </w:tcPr>
                <w:p w:rsidR="00F9693A" w:rsidRPr="00F74696" w:rsidRDefault="00F9693A" w:rsidP="00AC7213">
                  <w:pPr>
                    <w:pStyle w:val="af8"/>
                    <w:adjustRightInd w:val="0"/>
                    <w:spacing w:line="240" w:lineRule="auto"/>
                    <w:ind w:firstLine="0"/>
                    <w:jc w:val="center"/>
                    <w:rPr>
                      <w:color w:val="000000" w:themeColor="text1"/>
                      <w:lang w:val="en-US"/>
                    </w:rPr>
                  </w:pP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SS</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100</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w:t>
                  </w:r>
                  <w:r w:rsidR="00CB16E0" w:rsidRPr="00F74696">
                    <w:rPr>
                      <w:rFonts w:hint="eastAsia"/>
                      <w:color w:val="000000" w:themeColor="text1"/>
                      <w:lang w:val="en-US"/>
                    </w:rPr>
                    <w:t>09</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0.0</w:t>
                  </w:r>
                  <w:r w:rsidR="00912AE6" w:rsidRPr="00F74696">
                    <w:rPr>
                      <w:rFonts w:hint="eastAsia"/>
                      <w:color w:val="000000" w:themeColor="text1"/>
                      <w:lang w:val="en-US"/>
                    </w:rPr>
                    <w:t>27</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4</w:t>
                  </w:r>
                </w:p>
              </w:tc>
              <w:tc>
                <w:tcPr>
                  <w:tcW w:w="1418" w:type="dxa"/>
                  <w:vMerge/>
                  <w:vAlign w:val="center"/>
                </w:tcPr>
                <w:p w:rsidR="00F9693A" w:rsidRPr="00F74696" w:rsidRDefault="00F9693A" w:rsidP="00AC7213">
                  <w:pPr>
                    <w:pStyle w:val="af8"/>
                    <w:adjustRightInd w:val="0"/>
                    <w:spacing w:line="240" w:lineRule="auto"/>
                    <w:ind w:firstLine="0"/>
                    <w:jc w:val="center"/>
                    <w:rPr>
                      <w:color w:val="000000" w:themeColor="text1"/>
                      <w:lang w:val="en-US"/>
                    </w:rPr>
                  </w:pP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氨氮</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25</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0.0000</w:t>
                  </w:r>
                  <w:r w:rsidR="00CB16E0" w:rsidRPr="00F74696">
                    <w:rPr>
                      <w:rFonts w:hint="eastAsia"/>
                      <w:color w:val="000000" w:themeColor="text1"/>
                      <w:lang w:val="en-US"/>
                    </w:rPr>
                    <w:t>2</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00912AE6" w:rsidRPr="00F74696">
                    <w:rPr>
                      <w:rFonts w:hint="eastAsia"/>
                      <w:color w:val="000000" w:themeColor="text1"/>
                      <w:lang w:val="en-US"/>
                    </w:rPr>
                    <w:t>7</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5</w:t>
                  </w:r>
                </w:p>
              </w:tc>
              <w:tc>
                <w:tcPr>
                  <w:tcW w:w="1418" w:type="dxa"/>
                  <w:vMerge/>
                  <w:vAlign w:val="center"/>
                </w:tcPr>
                <w:p w:rsidR="00F9693A" w:rsidRPr="00F74696" w:rsidRDefault="00F9693A" w:rsidP="00AC7213">
                  <w:pPr>
                    <w:pStyle w:val="af8"/>
                    <w:adjustRightInd w:val="0"/>
                    <w:spacing w:line="240" w:lineRule="auto"/>
                    <w:ind w:firstLine="0"/>
                    <w:jc w:val="center"/>
                    <w:rPr>
                      <w:color w:val="000000" w:themeColor="text1"/>
                      <w:lang w:val="en-US"/>
                    </w:rPr>
                  </w:pP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石油类</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10</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0.0000</w:t>
                  </w:r>
                  <w:r w:rsidR="00CB16E0" w:rsidRPr="00F74696">
                    <w:rPr>
                      <w:rFonts w:hint="eastAsia"/>
                      <w:color w:val="000000" w:themeColor="text1"/>
                      <w:lang w:val="en-US"/>
                    </w:rPr>
                    <w:t>09</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00912AE6" w:rsidRPr="00F74696">
                    <w:rPr>
                      <w:rFonts w:hint="eastAsia"/>
                      <w:color w:val="000000" w:themeColor="text1"/>
                      <w:lang w:val="en-US"/>
                    </w:rPr>
                    <w:t>27</w:t>
                  </w:r>
                </w:p>
              </w:tc>
            </w:tr>
            <w:tr w:rsidR="00F9693A" w:rsidRPr="00F74696" w:rsidTr="00F9693A">
              <w:tc>
                <w:tcPr>
                  <w:tcW w:w="981"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6</w:t>
                  </w:r>
                </w:p>
              </w:tc>
              <w:tc>
                <w:tcPr>
                  <w:tcW w:w="1418" w:type="dxa"/>
                  <w:vMerge/>
                  <w:vAlign w:val="center"/>
                </w:tcPr>
                <w:p w:rsidR="00F9693A" w:rsidRPr="00F74696" w:rsidRDefault="00F9693A" w:rsidP="00AC7213">
                  <w:pPr>
                    <w:pStyle w:val="af8"/>
                    <w:adjustRightInd w:val="0"/>
                    <w:spacing w:line="240" w:lineRule="auto"/>
                    <w:ind w:firstLine="0"/>
                    <w:jc w:val="center"/>
                    <w:rPr>
                      <w:color w:val="000000" w:themeColor="text1"/>
                      <w:lang w:val="en-US"/>
                    </w:rPr>
                  </w:pPr>
                </w:p>
              </w:tc>
              <w:tc>
                <w:tcPr>
                  <w:tcW w:w="2026" w:type="dxa"/>
                  <w:vAlign w:val="center"/>
                </w:tcPr>
                <w:p w:rsidR="00F9693A" w:rsidRPr="00F74696" w:rsidRDefault="00F9693A"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总磷</w:t>
                  </w:r>
                </w:p>
              </w:tc>
              <w:tc>
                <w:tcPr>
                  <w:tcW w:w="1475"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3</w:t>
                  </w:r>
                </w:p>
              </w:tc>
              <w:tc>
                <w:tcPr>
                  <w:tcW w:w="1475" w:type="dxa"/>
                  <w:vAlign w:val="center"/>
                </w:tcPr>
                <w:p w:rsidR="00F9693A" w:rsidRPr="00F74696" w:rsidRDefault="00206A92" w:rsidP="00AC7213">
                  <w:pPr>
                    <w:pStyle w:val="af8"/>
                    <w:adjustRightInd w:val="0"/>
                    <w:spacing w:line="240" w:lineRule="auto"/>
                    <w:ind w:firstLine="0"/>
                    <w:jc w:val="center"/>
                    <w:rPr>
                      <w:color w:val="000000" w:themeColor="text1"/>
                      <w:lang w:val="en-US"/>
                    </w:rPr>
                  </w:pPr>
                  <w:r w:rsidRPr="00F74696">
                    <w:rPr>
                      <w:color w:val="000000" w:themeColor="text1"/>
                      <w:lang w:val="en-US"/>
                    </w:rPr>
                    <w:t>0.000003</w:t>
                  </w:r>
                </w:p>
              </w:tc>
              <w:tc>
                <w:tcPr>
                  <w:tcW w:w="1476" w:type="dxa"/>
                  <w:vAlign w:val="center"/>
                </w:tcPr>
                <w:p w:rsidR="00F9693A" w:rsidRPr="00F74696" w:rsidRDefault="00F9693A"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00912AE6" w:rsidRPr="00F74696">
                    <w:rPr>
                      <w:rFonts w:hint="eastAsia"/>
                      <w:color w:val="000000" w:themeColor="text1"/>
                      <w:lang w:val="en-US"/>
                    </w:rPr>
                    <w:t>08</w:t>
                  </w:r>
                </w:p>
              </w:tc>
            </w:tr>
            <w:tr w:rsidR="00912AE6" w:rsidRPr="00F74696" w:rsidTr="00206A92">
              <w:tc>
                <w:tcPr>
                  <w:tcW w:w="2399" w:type="dxa"/>
                  <w:gridSpan w:val="2"/>
                  <w:vMerge w:val="restart"/>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全厂排放口合计</w:t>
                  </w: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szCs w:val="21"/>
                    </w:rPr>
                  </w:pPr>
                  <w:r w:rsidRPr="00F74696">
                    <w:rPr>
                      <w:rFonts w:hAnsi="Times New Roman"/>
                      <w:color w:val="000000" w:themeColor="text1"/>
                    </w:rPr>
                    <w:t>COD</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300</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w:t>
                  </w:r>
                  <w:r w:rsidRPr="00F74696">
                    <w:rPr>
                      <w:rFonts w:hint="eastAsia"/>
                      <w:color w:val="000000" w:themeColor="text1"/>
                      <w:lang w:val="en-US"/>
                    </w:rPr>
                    <w:t>27</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w:t>
                  </w:r>
                  <w:r w:rsidRPr="00F74696">
                    <w:rPr>
                      <w:rFonts w:hint="eastAsia"/>
                      <w:color w:val="000000" w:themeColor="text1"/>
                      <w:lang w:val="en-US"/>
                    </w:rPr>
                    <w:t>08</w:t>
                  </w:r>
                </w:p>
              </w:tc>
            </w:tr>
            <w:tr w:rsidR="00912AE6" w:rsidRPr="00F74696" w:rsidTr="00206A92">
              <w:tc>
                <w:tcPr>
                  <w:tcW w:w="2399" w:type="dxa"/>
                  <w:gridSpan w:val="2"/>
                  <w:vMerge/>
                  <w:vAlign w:val="center"/>
                </w:tcPr>
                <w:p w:rsidR="00912AE6" w:rsidRPr="00F74696" w:rsidRDefault="00912AE6" w:rsidP="00AC7213">
                  <w:pPr>
                    <w:pStyle w:val="af8"/>
                    <w:adjustRightInd w:val="0"/>
                    <w:spacing w:line="240" w:lineRule="auto"/>
                    <w:ind w:firstLine="0"/>
                    <w:jc w:val="center"/>
                    <w:rPr>
                      <w:color w:val="000000" w:themeColor="text1"/>
                      <w:lang w:val="en-US"/>
                    </w:rPr>
                  </w:pP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BOD</w:t>
                  </w:r>
                  <w:r w:rsidRPr="00F74696">
                    <w:rPr>
                      <w:rFonts w:hAnsi="Times New Roman"/>
                      <w:color w:val="000000" w:themeColor="text1"/>
                      <w:vertAlign w:val="subscript"/>
                    </w:rPr>
                    <w:t>5</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150</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0.0001</w:t>
                  </w:r>
                  <w:r w:rsidRPr="00F74696">
                    <w:rPr>
                      <w:rFonts w:hint="eastAsia"/>
                      <w:color w:val="000000" w:themeColor="text1"/>
                      <w:lang w:val="en-US"/>
                    </w:rPr>
                    <w:t>4</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0.04</w:t>
                  </w:r>
                </w:p>
              </w:tc>
            </w:tr>
            <w:tr w:rsidR="00912AE6" w:rsidRPr="00F74696" w:rsidTr="00206A92">
              <w:tc>
                <w:tcPr>
                  <w:tcW w:w="2399" w:type="dxa"/>
                  <w:gridSpan w:val="2"/>
                  <w:vMerge/>
                  <w:vAlign w:val="center"/>
                </w:tcPr>
                <w:p w:rsidR="00912AE6" w:rsidRPr="00F74696" w:rsidRDefault="00912AE6" w:rsidP="00AC7213">
                  <w:pPr>
                    <w:pStyle w:val="af8"/>
                    <w:adjustRightInd w:val="0"/>
                    <w:spacing w:line="240" w:lineRule="auto"/>
                    <w:ind w:firstLine="0"/>
                    <w:jc w:val="center"/>
                    <w:rPr>
                      <w:color w:val="000000" w:themeColor="text1"/>
                      <w:lang w:val="en-US"/>
                    </w:rPr>
                  </w:pP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SS</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100</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w:t>
                  </w:r>
                  <w:r w:rsidRPr="00F74696">
                    <w:rPr>
                      <w:rFonts w:hint="eastAsia"/>
                      <w:color w:val="000000" w:themeColor="text1"/>
                      <w:lang w:val="en-US"/>
                    </w:rPr>
                    <w:t>09</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w:t>
                  </w:r>
                  <w:r w:rsidRPr="00F74696">
                    <w:rPr>
                      <w:rFonts w:hint="eastAsia"/>
                      <w:color w:val="000000" w:themeColor="text1"/>
                      <w:lang w:val="en-US"/>
                    </w:rPr>
                    <w:t>27</w:t>
                  </w:r>
                </w:p>
              </w:tc>
            </w:tr>
            <w:tr w:rsidR="00912AE6" w:rsidRPr="00F74696" w:rsidTr="00206A92">
              <w:tc>
                <w:tcPr>
                  <w:tcW w:w="2399" w:type="dxa"/>
                  <w:gridSpan w:val="2"/>
                  <w:vMerge/>
                  <w:vAlign w:val="center"/>
                </w:tcPr>
                <w:p w:rsidR="00912AE6" w:rsidRPr="00F74696" w:rsidRDefault="00912AE6" w:rsidP="00AC7213">
                  <w:pPr>
                    <w:pStyle w:val="af8"/>
                    <w:adjustRightInd w:val="0"/>
                    <w:spacing w:line="240" w:lineRule="auto"/>
                    <w:ind w:firstLine="0"/>
                    <w:jc w:val="center"/>
                    <w:rPr>
                      <w:color w:val="000000" w:themeColor="text1"/>
                      <w:lang w:val="en-US"/>
                    </w:rPr>
                  </w:pP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氨氮</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25</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0.0000</w:t>
                  </w:r>
                  <w:r w:rsidRPr="00F74696">
                    <w:rPr>
                      <w:rFonts w:hint="eastAsia"/>
                      <w:color w:val="000000" w:themeColor="text1"/>
                      <w:lang w:val="en-US"/>
                    </w:rPr>
                    <w:t>2</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Pr="00F74696">
                    <w:rPr>
                      <w:rFonts w:hint="eastAsia"/>
                      <w:color w:val="000000" w:themeColor="text1"/>
                      <w:lang w:val="en-US"/>
                    </w:rPr>
                    <w:t>7</w:t>
                  </w:r>
                </w:p>
              </w:tc>
            </w:tr>
            <w:tr w:rsidR="00912AE6" w:rsidRPr="00F74696" w:rsidTr="00206A92">
              <w:tc>
                <w:tcPr>
                  <w:tcW w:w="2399" w:type="dxa"/>
                  <w:gridSpan w:val="2"/>
                  <w:vMerge/>
                  <w:vAlign w:val="center"/>
                </w:tcPr>
                <w:p w:rsidR="00912AE6" w:rsidRPr="00F74696" w:rsidRDefault="00912AE6" w:rsidP="00AC7213">
                  <w:pPr>
                    <w:pStyle w:val="af8"/>
                    <w:adjustRightInd w:val="0"/>
                    <w:spacing w:line="240" w:lineRule="auto"/>
                    <w:ind w:firstLine="0"/>
                    <w:jc w:val="center"/>
                    <w:rPr>
                      <w:color w:val="000000" w:themeColor="text1"/>
                      <w:lang w:val="en-US"/>
                    </w:rPr>
                  </w:pP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石油类</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10</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0.0000</w:t>
                  </w:r>
                  <w:r w:rsidRPr="00F74696">
                    <w:rPr>
                      <w:rFonts w:hint="eastAsia"/>
                      <w:color w:val="000000" w:themeColor="text1"/>
                      <w:lang w:val="en-US"/>
                    </w:rPr>
                    <w:t>09</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Pr="00F74696">
                    <w:rPr>
                      <w:rFonts w:hint="eastAsia"/>
                      <w:color w:val="000000" w:themeColor="text1"/>
                      <w:lang w:val="en-US"/>
                    </w:rPr>
                    <w:t>27</w:t>
                  </w:r>
                </w:p>
              </w:tc>
            </w:tr>
            <w:tr w:rsidR="00912AE6" w:rsidRPr="00F74696" w:rsidTr="00206A92">
              <w:tc>
                <w:tcPr>
                  <w:tcW w:w="2399" w:type="dxa"/>
                  <w:gridSpan w:val="2"/>
                  <w:vMerge/>
                  <w:vAlign w:val="center"/>
                </w:tcPr>
                <w:p w:rsidR="00912AE6" w:rsidRPr="00F74696" w:rsidRDefault="00912AE6" w:rsidP="00AC7213">
                  <w:pPr>
                    <w:pStyle w:val="af8"/>
                    <w:adjustRightInd w:val="0"/>
                    <w:spacing w:line="240" w:lineRule="auto"/>
                    <w:ind w:firstLine="0"/>
                    <w:jc w:val="center"/>
                    <w:rPr>
                      <w:color w:val="000000" w:themeColor="text1"/>
                      <w:lang w:val="en-US"/>
                    </w:rPr>
                  </w:pPr>
                </w:p>
              </w:tc>
              <w:tc>
                <w:tcPr>
                  <w:tcW w:w="2026" w:type="dxa"/>
                  <w:vAlign w:val="center"/>
                </w:tcPr>
                <w:p w:rsidR="00912AE6" w:rsidRPr="00F74696" w:rsidRDefault="00912AE6" w:rsidP="00AC7213">
                  <w:pPr>
                    <w:pStyle w:val="10015"/>
                    <w:adjustRightInd w:val="0"/>
                    <w:snapToGrid w:val="0"/>
                    <w:spacing w:line="240" w:lineRule="auto"/>
                    <w:ind w:firstLineChars="0" w:firstLine="0"/>
                    <w:rPr>
                      <w:rFonts w:hAnsi="Times New Roman"/>
                      <w:color w:val="000000" w:themeColor="text1"/>
                    </w:rPr>
                  </w:pPr>
                  <w:r w:rsidRPr="00F74696">
                    <w:rPr>
                      <w:rFonts w:hAnsi="Times New Roman"/>
                      <w:color w:val="000000" w:themeColor="text1"/>
                    </w:rPr>
                    <w:t>总磷</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3</w:t>
                  </w:r>
                </w:p>
              </w:tc>
              <w:tc>
                <w:tcPr>
                  <w:tcW w:w="1475"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0.000003</w:t>
                  </w:r>
                </w:p>
              </w:tc>
              <w:tc>
                <w:tcPr>
                  <w:tcW w:w="1476" w:type="dxa"/>
                  <w:vAlign w:val="center"/>
                </w:tcPr>
                <w:p w:rsidR="00912AE6" w:rsidRPr="00F74696" w:rsidRDefault="00912AE6" w:rsidP="00AC7213">
                  <w:pPr>
                    <w:pStyle w:val="af8"/>
                    <w:adjustRightInd w:val="0"/>
                    <w:spacing w:line="240" w:lineRule="auto"/>
                    <w:ind w:firstLine="0"/>
                    <w:jc w:val="center"/>
                    <w:rPr>
                      <w:color w:val="000000" w:themeColor="text1"/>
                      <w:lang w:val="en-US"/>
                    </w:rPr>
                  </w:pPr>
                  <w:r w:rsidRPr="00F74696">
                    <w:rPr>
                      <w:color w:val="000000" w:themeColor="text1"/>
                      <w:lang w:val="en-US"/>
                    </w:rPr>
                    <w:t>0.00</w:t>
                  </w:r>
                  <w:r w:rsidRPr="00F74696">
                    <w:rPr>
                      <w:rFonts w:hint="eastAsia"/>
                      <w:color w:val="000000" w:themeColor="text1"/>
                      <w:lang w:val="en-US"/>
                    </w:rPr>
                    <w:t>08</w:t>
                  </w:r>
                </w:p>
              </w:tc>
            </w:tr>
          </w:tbl>
          <w:p w:rsidR="00082195" w:rsidRPr="00F74696" w:rsidRDefault="00902A43" w:rsidP="00AC7213">
            <w:pPr>
              <w:pStyle w:val="10015"/>
              <w:adjustRightInd w:val="0"/>
              <w:snapToGrid w:val="0"/>
              <w:ind w:firstLineChars="200" w:firstLine="480"/>
              <w:jc w:val="both"/>
              <w:rPr>
                <w:rFonts w:hAnsi="Times New Roman"/>
                <w:color w:val="000000" w:themeColor="text1"/>
                <w:sz w:val="24"/>
                <w:szCs w:val="24"/>
              </w:rPr>
            </w:pPr>
            <w:r w:rsidRPr="00F74696">
              <w:rPr>
                <w:rFonts w:hAnsi="Times New Roman"/>
                <w:color w:val="000000" w:themeColor="text1"/>
                <w:sz w:val="24"/>
                <w:szCs w:val="24"/>
              </w:rPr>
              <w:t>项目水平衡图见图</w:t>
            </w:r>
            <w:r w:rsidRPr="00F74696">
              <w:rPr>
                <w:rFonts w:hAnsi="Times New Roman"/>
                <w:color w:val="000000" w:themeColor="text1"/>
                <w:sz w:val="24"/>
                <w:szCs w:val="24"/>
              </w:rPr>
              <w:t>5-2</w:t>
            </w:r>
            <w:r w:rsidRPr="00F74696">
              <w:rPr>
                <w:rFonts w:hAnsi="Times New Roman"/>
                <w:color w:val="000000" w:themeColor="text1"/>
                <w:sz w:val="24"/>
                <w:szCs w:val="24"/>
              </w:rPr>
              <w:t>。</w:t>
            </w: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p>
          <w:p w:rsidR="00F74696" w:rsidRDefault="00F74696" w:rsidP="00AC7213">
            <w:pPr>
              <w:adjustRightInd w:val="0"/>
              <w:snapToGrid w:val="0"/>
              <w:spacing w:line="360" w:lineRule="auto"/>
              <w:jc w:val="center"/>
              <w:rPr>
                <w:color w:val="000000" w:themeColor="text1"/>
              </w:rPr>
            </w:pPr>
            <w:r>
              <w:rPr>
                <w:rFonts w:hint="eastAsia"/>
                <w:noProof/>
                <w:color w:val="000000" w:themeColor="text1"/>
              </w:rPr>
              <w:lastRenderedPageBreak/>
              <w:drawing>
                <wp:inline distT="0" distB="0" distL="0" distR="0">
                  <wp:extent cx="5267325" cy="2590800"/>
                  <wp:effectExtent l="1905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267325" cy="2590800"/>
                          </a:xfrm>
                          <a:prstGeom prst="rect">
                            <a:avLst/>
                          </a:prstGeom>
                          <a:noFill/>
                          <a:ln w="9525">
                            <a:noFill/>
                            <a:miter lim="800000"/>
                            <a:headEnd/>
                            <a:tailEnd/>
                          </a:ln>
                        </pic:spPr>
                      </pic:pic>
                    </a:graphicData>
                  </a:graphic>
                </wp:inline>
              </w:drawing>
            </w:r>
          </w:p>
          <w:p w:rsidR="00082195" w:rsidRPr="00F74696" w:rsidRDefault="00902A43" w:rsidP="00AC7213">
            <w:pPr>
              <w:adjustRightInd w:val="0"/>
              <w:snapToGrid w:val="0"/>
              <w:spacing w:line="360" w:lineRule="auto"/>
              <w:jc w:val="center"/>
              <w:rPr>
                <w:b/>
                <w:color w:val="000000" w:themeColor="text1"/>
                <w:sz w:val="24"/>
                <w:szCs w:val="24"/>
              </w:rPr>
            </w:pPr>
            <w:r w:rsidRPr="00F74696">
              <w:rPr>
                <w:b/>
                <w:color w:val="000000" w:themeColor="text1"/>
                <w:sz w:val="24"/>
                <w:szCs w:val="24"/>
              </w:rPr>
              <w:t>图</w:t>
            </w:r>
            <w:r w:rsidRPr="00F74696">
              <w:rPr>
                <w:b/>
                <w:color w:val="000000" w:themeColor="text1"/>
                <w:sz w:val="24"/>
                <w:szCs w:val="24"/>
              </w:rPr>
              <w:t xml:space="preserve">5-2  </w:t>
            </w:r>
            <w:r w:rsidRPr="00F74696">
              <w:rPr>
                <w:b/>
                <w:color w:val="000000" w:themeColor="text1"/>
                <w:sz w:val="24"/>
                <w:szCs w:val="24"/>
              </w:rPr>
              <w:t>项目日水量平衡图</w:t>
            </w:r>
          </w:p>
          <w:p w:rsidR="00082195" w:rsidRPr="00F74696" w:rsidRDefault="00902A43" w:rsidP="00AC7213">
            <w:pPr>
              <w:adjustRightInd w:val="0"/>
              <w:snapToGrid w:val="0"/>
              <w:spacing w:line="360" w:lineRule="auto"/>
              <w:ind w:firstLineChars="200" w:firstLine="482"/>
              <w:rPr>
                <w:b/>
                <w:color w:val="000000" w:themeColor="text1"/>
                <w:kern w:val="0"/>
                <w:sz w:val="24"/>
                <w:szCs w:val="24"/>
              </w:rPr>
            </w:pPr>
            <w:r w:rsidRPr="00F74696">
              <w:rPr>
                <w:b/>
                <w:color w:val="000000" w:themeColor="text1"/>
                <w:kern w:val="0"/>
                <w:sz w:val="24"/>
                <w:szCs w:val="24"/>
              </w:rPr>
              <w:t>3</w:t>
            </w:r>
            <w:r w:rsidRPr="00F74696">
              <w:rPr>
                <w:b/>
                <w:color w:val="000000" w:themeColor="text1"/>
                <w:kern w:val="0"/>
                <w:sz w:val="24"/>
                <w:szCs w:val="24"/>
              </w:rPr>
              <w:t>、噪声</w:t>
            </w:r>
          </w:p>
          <w:p w:rsidR="00082195" w:rsidRPr="00F74696" w:rsidRDefault="00902A43" w:rsidP="00AC7213">
            <w:pPr>
              <w:pStyle w:val="a3"/>
              <w:adjustRightInd w:val="0"/>
              <w:snapToGrid w:val="0"/>
              <w:spacing w:line="360" w:lineRule="auto"/>
              <w:ind w:firstLineChars="200" w:firstLine="480"/>
              <w:rPr>
                <w:rFonts w:ascii="Times New Roman"/>
                <w:color w:val="000000" w:themeColor="text1"/>
                <w:kern w:val="0"/>
                <w:szCs w:val="24"/>
              </w:rPr>
            </w:pPr>
            <w:r w:rsidRPr="00F74696">
              <w:rPr>
                <w:rFonts w:ascii="Times New Roman"/>
                <w:color w:val="000000" w:themeColor="text1"/>
                <w:kern w:val="0"/>
                <w:szCs w:val="24"/>
              </w:rPr>
              <w:t>项目主要</w:t>
            </w:r>
            <w:proofErr w:type="gramStart"/>
            <w:r w:rsidRPr="00F74696">
              <w:rPr>
                <w:rFonts w:ascii="Times New Roman"/>
                <w:color w:val="000000" w:themeColor="text1"/>
                <w:kern w:val="0"/>
                <w:szCs w:val="24"/>
              </w:rPr>
              <w:t>产噪设备</w:t>
            </w:r>
            <w:proofErr w:type="gramEnd"/>
            <w:r w:rsidRPr="00F74696">
              <w:rPr>
                <w:rFonts w:ascii="Times New Roman"/>
                <w:color w:val="000000" w:themeColor="text1"/>
                <w:kern w:val="0"/>
                <w:szCs w:val="24"/>
              </w:rPr>
              <w:t>为焊机、打磨机、举升机噪声、引风机、空压机等。</w:t>
            </w:r>
          </w:p>
          <w:p w:rsidR="00082195" w:rsidRPr="00F74696" w:rsidRDefault="00902A43" w:rsidP="00AC7213">
            <w:pPr>
              <w:pStyle w:val="a3"/>
              <w:adjustRightInd w:val="0"/>
              <w:snapToGrid w:val="0"/>
              <w:spacing w:line="360" w:lineRule="auto"/>
              <w:ind w:firstLineChars="200" w:firstLine="480"/>
              <w:rPr>
                <w:rFonts w:ascii="Times New Roman"/>
                <w:b/>
                <w:color w:val="000000" w:themeColor="text1"/>
                <w:kern w:val="0"/>
                <w:szCs w:val="24"/>
              </w:rPr>
            </w:pPr>
            <w:r w:rsidRPr="00F74696">
              <w:rPr>
                <w:rFonts w:ascii="Times New Roman"/>
                <w:color w:val="000000" w:themeColor="text1"/>
                <w:kern w:val="0"/>
                <w:szCs w:val="24"/>
              </w:rPr>
              <w:t>项目</w:t>
            </w:r>
            <w:proofErr w:type="gramStart"/>
            <w:r w:rsidRPr="00F74696">
              <w:rPr>
                <w:rFonts w:ascii="Times New Roman"/>
                <w:color w:val="000000" w:themeColor="text1"/>
                <w:kern w:val="0"/>
                <w:szCs w:val="24"/>
              </w:rPr>
              <w:t>产噪设备</w:t>
            </w:r>
            <w:proofErr w:type="gramEnd"/>
            <w:r w:rsidRPr="00F74696">
              <w:rPr>
                <w:rFonts w:ascii="Times New Roman"/>
                <w:color w:val="000000" w:themeColor="text1"/>
                <w:kern w:val="0"/>
                <w:szCs w:val="24"/>
              </w:rPr>
              <w:t>均位于室内，噪声源强在</w:t>
            </w:r>
            <w:r w:rsidR="00F709B4" w:rsidRPr="00F74696">
              <w:rPr>
                <w:rFonts w:ascii="Times New Roman"/>
                <w:color w:val="000000" w:themeColor="text1"/>
                <w:kern w:val="0"/>
                <w:szCs w:val="24"/>
              </w:rPr>
              <w:t>6</w:t>
            </w:r>
            <w:r w:rsidRPr="00F74696">
              <w:rPr>
                <w:rFonts w:ascii="Times New Roman"/>
                <w:color w:val="000000" w:themeColor="text1"/>
                <w:kern w:val="0"/>
                <w:szCs w:val="24"/>
              </w:rPr>
              <w:t>5~</w:t>
            </w:r>
            <w:r w:rsidR="00F709B4" w:rsidRPr="00F74696">
              <w:rPr>
                <w:rFonts w:ascii="Times New Roman"/>
                <w:color w:val="000000" w:themeColor="text1"/>
                <w:kern w:val="0"/>
                <w:szCs w:val="24"/>
              </w:rPr>
              <w:t>85</w:t>
            </w:r>
            <w:r w:rsidRPr="00F74696">
              <w:rPr>
                <w:rFonts w:ascii="Times New Roman"/>
                <w:color w:val="000000" w:themeColor="text1"/>
                <w:kern w:val="0"/>
                <w:szCs w:val="24"/>
              </w:rPr>
              <w:t>dB</w:t>
            </w:r>
            <w:r w:rsidRPr="00F74696">
              <w:rPr>
                <w:rFonts w:ascii="Times New Roman"/>
                <w:color w:val="000000" w:themeColor="text1"/>
                <w:kern w:val="0"/>
                <w:szCs w:val="24"/>
              </w:rPr>
              <w:t>（</w:t>
            </w:r>
            <w:r w:rsidRPr="00F74696">
              <w:rPr>
                <w:rFonts w:ascii="Times New Roman"/>
                <w:color w:val="000000" w:themeColor="text1"/>
                <w:kern w:val="0"/>
                <w:szCs w:val="24"/>
              </w:rPr>
              <w:t>A</w:t>
            </w:r>
            <w:r w:rsidRPr="00F74696">
              <w:rPr>
                <w:rFonts w:ascii="Times New Roman"/>
                <w:color w:val="000000" w:themeColor="text1"/>
                <w:kern w:val="0"/>
                <w:szCs w:val="24"/>
              </w:rPr>
              <w:t>）之间。</w:t>
            </w:r>
            <w:proofErr w:type="gramStart"/>
            <w:r w:rsidRPr="00F74696">
              <w:rPr>
                <w:rFonts w:ascii="Times New Roman"/>
                <w:color w:val="000000" w:themeColor="text1"/>
                <w:kern w:val="0"/>
                <w:szCs w:val="24"/>
              </w:rPr>
              <w:t>根据本环</w:t>
            </w:r>
            <w:r w:rsidR="00634538" w:rsidRPr="00F74696">
              <w:rPr>
                <w:rFonts w:ascii="Times New Roman"/>
                <w:color w:val="000000" w:themeColor="text1"/>
                <w:kern w:val="0"/>
                <w:szCs w:val="24"/>
              </w:rPr>
              <w:t>评</w:t>
            </w:r>
            <w:proofErr w:type="gramEnd"/>
            <w:r w:rsidR="00634538" w:rsidRPr="00F74696">
              <w:rPr>
                <w:rFonts w:ascii="Times New Roman"/>
                <w:color w:val="000000" w:themeColor="text1"/>
                <w:kern w:val="0"/>
                <w:szCs w:val="24"/>
              </w:rPr>
              <w:t>单位对项目周围进行走访，项目区无明显的噪声，对周围影响较小</w:t>
            </w:r>
            <w:r w:rsidRPr="00F74696">
              <w:rPr>
                <w:rFonts w:ascii="Times New Roman"/>
                <w:color w:val="000000" w:themeColor="text1"/>
                <w:kern w:val="0"/>
                <w:szCs w:val="24"/>
              </w:rPr>
              <w:t>。项目运营过程中噪声具体产生情况如表</w:t>
            </w:r>
            <w:r w:rsidRPr="00F74696">
              <w:rPr>
                <w:rFonts w:ascii="Times New Roman"/>
                <w:color w:val="000000" w:themeColor="text1"/>
                <w:kern w:val="0"/>
                <w:szCs w:val="24"/>
              </w:rPr>
              <w:t>5-</w:t>
            </w:r>
            <w:r w:rsidR="00206A92" w:rsidRPr="00F74696">
              <w:rPr>
                <w:rFonts w:ascii="Times New Roman"/>
                <w:color w:val="000000" w:themeColor="text1"/>
                <w:kern w:val="0"/>
                <w:szCs w:val="24"/>
              </w:rPr>
              <w:t>1</w:t>
            </w:r>
            <w:r w:rsidR="0067078F" w:rsidRPr="00F74696">
              <w:rPr>
                <w:rFonts w:ascii="Times New Roman"/>
                <w:color w:val="000000" w:themeColor="text1"/>
                <w:kern w:val="0"/>
                <w:szCs w:val="24"/>
              </w:rPr>
              <w:t>5</w:t>
            </w:r>
            <w:r w:rsidRPr="00F74696">
              <w:rPr>
                <w:rFonts w:ascii="Times New Roman"/>
                <w:color w:val="000000" w:themeColor="text1"/>
                <w:kern w:val="0"/>
                <w:szCs w:val="24"/>
              </w:rPr>
              <w:t>所示。</w:t>
            </w:r>
          </w:p>
          <w:p w:rsidR="00082195" w:rsidRPr="00F74696" w:rsidRDefault="00902A43" w:rsidP="00AC7213">
            <w:pPr>
              <w:pStyle w:val="a3"/>
              <w:adjustRightInd w:val="0"/>
              <w:snapToGrid w:val="0"/>
              <w:spacing w:line="360" w:lineRule="auto"/>
              <w:ind w:firstLineChars="200" w:firstLine="482"/>
              <w:jc w:val="center"/>
              <w:rPr>
                <w:rFonts w:ascii="Times New Roman"/>
                <w:b/>
                <w:color w:val="000000" w:themeColor="text1"/>
                <w:kern w:val="0"/>
                <w:szCs w:val="24"/>
              </w:rPr>
            </w:pPr>
            <w:r w:rsidRPr="00F74696">
              <w:rPr>
                <w:rFonts w:ascii="Times New Roman"/>
                <w:b/>
                <w:color w:val="000000" w:themeColor="text1"/>
                <w:kern w:val="0"/>
                <w:szCs w:val="24"/>
              </w:rPr>
              <w:t>表</w:t>
            </w:r>
            <w:r w:rsidRPr="00F74696">
              <w:rPr>
                <w:rFonts w:ascii="Times New Roman"/>
                <w:b/>
                <w:color w:val="000000" w:themeColor="text1"/>
                <w:kern w:val="0"/>
                <w:szCs w:val="24"/>
              </w:rPr>
              <w:t>5-</w:t>
            </w:r>
            <w:r w:rsidR="00206A92" w:rsidRPr="00F74696">
              <w:rPr>
                <w:rFonts w:ascii="Times New Roman"/>
                <w:b/>
                <w:color w:val="000000" w:themeColor="text1"/>
                <w:kern w:val="0"/>
                <w:szCs w:val="24"/>
              </w:rPr>
              <w:t>1</w:t>
            </w:r>
            <w:r w:rsidR="0067078F" w:rsidRPr="00F74696">
              <w:rPr>
                <w:rFonts w:ascii="Times New Roman"/>
                <w:b/>
                <w:color w:val="000000" w:themeColor="text1"/>
                <w:kern w:val="0"/>
                <w:szCs w:val="24"/>
              </w:rPr>
              <w:t>5</w:t>
            </w:r>
            <w:r w:rsidRPr="00F74696">
              <w:rPr>
                <w:rFonts w:ascii="Times New Roman"/>
                <w:b/>
                <w:color w:val="000000" w:themeColor="text1"/>
                <w:kern w:val="0"/>
                <w:szCs w:val="24"/>
              </w:rPr>
              <w:t xml:space="preserve">  </w:t>
            </w:r>
            <w:r w:rsidRPr="00F74696">
              <w:rPr>
                <w:rFonts w:ascii="Times New Roman"/>
                <w:b/>
                <w:color w:val="000000" w:themeColor="text1"/>
                <w:kern w:val="0"/>
                <w:szCs w:val="24"/>
              </w:rPr>
              <w:t>项目噪声产生情况</w:t>
            </w:r>
          </w:p>
          <w:tbl>
            <w:tblPr>
              <w:tblW w:w="8447" w:type="dxa"/>
              <w:jc w:val="center"/>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9"/>
              <w:gridCol w:w="1259"/>
              <w:gridCol w:w="1553"/>
              <w:gridCol w:w="1732"/>
              <w:gridCol w:w="1884"/>
            </w:tblGrid>
            <w:tr w:rsidR="00082195" w:rsidRPr="00F74696" w:rsidTr="00922F39">
              <w:trPr>
                <w:trHeight w:val="454"/>
                <w:jc w:val="center"/>
              </w:trPr>
              <w:tc>
                <w:tcPr>
                  <w:tcW w:w="2019" w:type="dxa"/>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设备名称</w:t>
                  </w:r>
                </w:p>
              </w:tc>
              <w:tc>
                <w:tcPr>
                  <w:tcW w:w="1259" w:type="dxa"/>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数量（台）</w:t>
                  </w:r>
                </w:p>
              </w:tc>
              <w:tc>
                <w:tcPr>
                  <w:tcW w:w="1553" w:type="dxa"/>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源强</w:t>
                  </w:r>
                  <w:r w:rsidRPr="00F74696">
                    <w:rPr>
                      <w:b/>
                      <w:color w:val="000000" w:themeColor="text1"/>
                      <w:szCs w:val="21"/>
                    </w:rPr>
                    <w:t>dB(A)</w:t>
                  </w:r>
                </w:p>
              </w:tc>
              <w:tc>
                <w:tcPr>
                  <w:tcW w:w="1732" w:type="dxa"/>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位置</w:t>
                  </w:r>
                </w:p>
              </w:tc>
              <w:tc>
                <w:tcPr>
                  <w:tcW w:w="1884" w:type="dxa"/>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拟采取的措施</w:t>
                  </w:r>
                </w:p>
              </w:tc>
            </w:tr>
            <w:tr w:rsidR="00082195" w:rsidRPr="00F74696" w:rsidTr="00922F39">
              <w:trPr>
                <w:trHeight w:val="232"/>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举升机</w:t>
                  </w:r>
                </w:p>
              </w:tc>
              <w:tc>
                <w:tcPr>
                  <w:tcW w:w="1259" w:type="dxa"/>
                  <w:vAlign w:val="center"/>
                </w:tcPr>
                <w:p w:rsidR="00082195" w:rsidRPr="00F74696" w:rsidRDefault="00206A92" w:rsidP="00AC7213">
                  <w:pPr>
                    <w:adjustRightInd w:val="0"/>
                    <w:snapToGrid w:val="0"/>
                    <w:jc w:val="center"/>
                    <w:rPr>
                      <w:color w:val="000000" w:themeColor="text1"/>
                      <w:szCs w:val="21"/>
                    </w:rPr>
                  </w:pPr>
                  <w:r w:rsidRPr="00F74696">
                    <w:rPr>
                      <w:color w:val="000000" w:themeColor="text1"/>
                      <w:szCs w:val="21"/>
                    </w:rPr>
                    <w:t>6</w:t>
                  </w:r>
                </w:p>
              </w:tc>
              <w:tc>
                <w:tcPr>
                  <w:tcW w:w="1553" w:type="dxa"/>
                  <w:vAlign w:val="center"/>
                </w:tcPr>
                <w:p w:rsidR="00082195" w:rsidRPr="00F74696" w:rsidRDefault="00F709B4" w:rsidP="00AC7213">
                  <w:pPr>
                    <w:adjustRightInd w:val="0"/>
                    <w:snapToGrid w:val="0"/>
                    <w:jc w:val="center"/>
                    <w:rPr>
                      <w:color w:val="000000" w:themeColor="text1"/>
                      <w:szCs w:val="21"/>
                    </w:rPr>
                  </w:pPr>
                  <w:r w:rsidRPr="00F74696">
                    <w:rPr>
                      <w:color w:val="000000" w:themeColor="text1"/>
                      <w:szCs w:val="21"/>
                    </w:rPr>
                    <w:t>65</w:t>
                  </w:r>
                  <w:r w:rsidR="00902A43" w:rsidRPr="00F74696">
                    <w:rPr>
                      <w:color w:val="000000" w:themeColor="text1"/>
                      <w:szCs w:val="21"/>
                    </w:rPr>
                    <w:t>~</w:t>
                  </w:r>
                  <w:r w:rsidRPr="00F74696">
                    <w:rPr>
                      <w:color w:val="000000" w:themeColor="text1"/>
                      <w:szCs w:val="21"/>
                    </w:rPr>
                    <w:t>75</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维修车间内</w:t>
                  </w:r>
                </w:p>
              </w:tc>
              <w:tc>
                <w:tcPr>
                  <w:tcW w:w="1884" w:type="dxa"/>
                  <w:vMerge w:val="restart"/>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全部位于维修厂房内，不连续使用。</w:t>
                  </w:r>
                </w:p>
              </w:tc>
            </w:tr>
            <w:tr w:rsidR="00082195" w:rsidRPr="00F74696" w:rsidTr="00922F39">
              <w:trPr>
                <w:trHeight w:val="232"/>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空压机</w:t>
                  </w:r>
                </w:p>
              </w:tc>
              <w:tc>
                <w:tcPr>
                  <w:tcW w:w="125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1</w:t>
                  </w:r>
                </w:p>
              </w:tc>
              <w:tc>
                <w:tcPr>
                  <w:tcW w:w="1553" w:type="dxa"/>
                  <w:vAlign w:val="center"/>
                </w:tcPr>
                <w:p w:rsidR="00082195" w:rsidRPr="00F74696" w:rsidRDefault="00F709B4" w:rsidP="00AC7213">
                  <w:pPr>
                    <w:adjustRightInd w:val="0"/>
                    <w:snapToGrid w:val="0"/>
                    <w:jc w:val="center"/>
                    <w:rPr>
                      <w:color w:val="000000" w:themeColor="text1"/>
                      <w:szCs w:val="21"/>
                    </w:rPr>
                  </w:pPr>
                  <w:r w:rsidRPr="00F74696">
                    <w:rPr>
                      <w:color w:val="000000" w:themeColor="text1"/>
                      <w:szCs w:val="21"/>
                    </w:rPr>
                    <w:t>70</w:t>
                  </w:r>
                  <w:r w:rsidR="00902A43" w:rsidRPr="00F74696">
                    <w:rPr>
                      <w:color w:val="000000" w:themeColor="text1"/>
                      <w:szCs w:val="21"/>
                    </w:rPr>
                    <w:t>~</w:t>
                  </w:r>
                  <w:r w:rsidR="00206A92" w:rsidRPr="00F74696">
                    <w:rPr>
                      <w:color w:val="000000" w:themeColor="text1"/>
                      <w:szCs w:val="21"/>
                    </w:rPr>
                    <w:t>8</w:t>
                  </w:r>
                  <w:r w:rsidRPr="00F74696">
                    <w:rPr>
                      <w:color w:val="000000" w:themeColor="text1"/>
                      <w:szCs w:val="21"/>
                    </w:rPr>
                    <w:t>0</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维修车间内</w:t>
                  </w:r>
                </w:p>
              </w:tc>
              <w:tc>
                <w:tcPr>
                  <w:tcW w:w="1884" w:type="dxa"/>
                  <w:vMerge/>
                  <w:vAlign w:val="center"/>
                </w:tcPr>
                <w:p w:rsidR="00082195" w:rsidRPr="00F74696" w:rsidRDefault="00082195" w:rsidP="00AC7213">
                  <w:pPr>
                    <w:adjustRightInd w:val="0"/>
                    <w:snapToGrid w:val="0"/>
                    <w:jc w:val="center"/>
                    <w:rPr>
                      <w:color w:val="000000" w:themeColor="text1"/>
                      <w:szCs w:val="21"/>
                    </w:rPr>
                  </w:pPr>
                </w:p>
              </w:tc>
            </w:tr>
            <w:tr w:rsidR="00082195" w:rsidRPr="00F74696" w:rsidTr="00922F39">
              <w:trPr>
                <w:trHeight w:val="211"/>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CO</w:t>
                  </w:r>
                  <w:r w:rsidRPr="00F74696">
                    <w:rPr>
                      <w:color w:val="000000" w:themeColor="text1"/>
                      <w:szCs w:val="21"/>
                      <w:vertAlign w:val="subscript"/>
                    </w:rPr>
                    <w:t>2</w:t>
                  </w:r>
                  <w:r w:rsidRPr="00F74696">
                    <w:rPr>
                      <w:color w:val="000000" w:themeColor="text1"/>
                      <w:szCs w:val="21"/>
                    </w:rPr>
                    <w:t>气体保护焊机</w:t>
                  </w:r>
                </w:p>
              </w:tc>
              <w:tc>
                <w:tcPr>
                  <w:tcW w:w="125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1</w:t>
                  </w:r>
                </w:p>
              </w:tc>
              <w:tc>
                <w:tcPr>
                  <w:tcW w:w="1553" w:type="dxa"/>
                  <w:vAlign w:val="center"/>
                </w:tcPr>
                <w:p w:rsidR="00082195" w:rsidRPr="00F74696" w:rsidRDefault="00206A92" w:rsidP="00AC7213">
                  <w:pPr>
                    <w:adjustRightInd w:val="0"/>
                    <w:snapToGrid w:val="0"/>
                    <w:jc w:val="center"/>
                    <w:rPr>
                      <w:color w:val="000000" w:themeColor="text1"/>
                      <w:szCs w:val="21"/>
                    </w:rPr>
                  </w:pPr>
                  <w:r w:rsidRPr="00F74696">
                    <w:rPr>
                      <w:color w:val="000000" w:themeColor="text1"/>
                      <w:szCs w:val="21"/>
                    </w:rPr>
                    <w:t>80</w:t>
                  </w:r>
                  <w:r w:rsidR="00902A43" w:rsidRPr="00F74696">
                    <w:rPr>
                      <w:color w:val="000000" w:themeColor="text1"/>
                      <w:szCs w:val="21"/>
                    </w:rPr>
                    <w:t>~8</w:t>
                  </w:r>
                  <w:r w:rsidRPr="00F74696">
                    <w:rPr>
                      <w:color w:val="000000" w:themeColor="text1"/>
                      <w:szCs w:val="21"/>
                    </w:rPr>
                    <w:t>5</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维修车间车间内</w:t>
                  </w:r>
                </w:p>
              </w:tc>
              <w:tc>
                <w:tcPr>
                  <w:tcW w:w="1884" w:type="dxa"/>
                  <w:vMerge/>
                  <w:vAlign w:val="center"/>
                </w:tcPr>
                <w:p w:rsidR="00082195" w:rsidRPr="00F74696" w:rsidRDefault="00082195" w:rsidP="00AC7213">
                  <w:pPr>
                    <w:adjustRightInd w:val="0"/>
                    <w:snapToGrid w:val="0"/>
                    <w:jc w:val="center"/>
                    <w:rPr>
                      <w:color w:val="000000" w:themeColor="text1"/>
                      <w:szCs w:val="21"/>
                    </w:rPr>
                  </w:pPr>
                </w:p>
              </w:tc>
            </w:tr>
            <w:tr w:rsidR="00082195" w:rsidRPr="00F74696" w:rsidTr="00922F39">
              <w:trPr>
                <w:trHeight w:val="211"/>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喷漆房风机</w:t>
                  </w:r>
                </w:p>
              </w:tc>
              <w:tc>
                <w:tcPr>
                  <w:tcW w:w="125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1</w:t>
                  </w:r>
                </w:p>
              </w:tc>
              <w:tc>
                <w:tcPr>
                  <w:tcW w:w="1553"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8</w:t>
                  </w:r>
                  <w:r w:rsidR="00206A92" w:rsidRPr="00F74696">
                    <w:rPr>
                      <w:color w:val="000000" w:themeColor="text1"/>
                      <w:szCs w:val="21"/>
                    </w:rPr>
                    <w:t>0</w:t>
                  </w:r>
                  <w:r w:rsidRPr="00F74696">
                    <w:rPr>
                      <w:color w:val="000000" w:themeColor="text1"/>
                      <w:szCs w:val="21"/>
                    </w:rPr>
                    <w:t>~</w:t>
                  </w:r>
                  <w:r w:rsidR="00F709B4" w:rsidRPr="00F74696">
                    <w:rPr>
                      <w:color w:val="000000" w:themeColor="text1"/>
                      <w:szCs w:val="21"/>
                    </w:rPr>
                    <w:t>85</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喷漆房内</w:t>
                  </w:r>
                </w:p>
              </w:tc>
              <w:tc>
                <w:tcPr>
                  <w:tcW w:w="1884" w:type="dxa"/>
                  <w:vMerge/>
                  <w:vAlign w:val="center"/>
                </w:tcPr>
                <w:p w:rsidR="00082195" w:rsidRPr="00F74696" w:rsidRDefault="00082195" w:rsidP="00AC7213">
                  <w:pPr>
                    <w:adjustRightInd w:val="0"/>
                    <w:snapToGrid w:val="0"/>
                    <w:jc w:val="center"/>
                    <w:rPr>
                      <w:color w:val="000000" w:themeColor="text1"/>
                      <w:szCs w:val="21"/>
                    </w:rPr>
                  </w:pPr>
                </w:p>
              </w:tc>
            </w:tr>
            <w:tr w:rsidR="00082195" w:rsidRPr="00F74696" w:rsidTr="00922F39">
              <w:trPr>
                <w:trHeight w:val="90"/>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打磨机</w:t>
                  </w:r>
                </w:p>
              </w:tc>
              <w:tc>
                <w:tcPr>
                  <w:tcW w:w="1259" w:type="dxa"/>
                  <w:vAlign w:val="center"/>
                </w:tcPr>
                <w:p w:rsidR="00082195" w:rsidRPr="00F74696" w:rsidRDefault="00F83DAE" w:rsidP="00AC7213">
                  <w:pPr>
                    <w:adjustRightInd w:val="0"/>
                    <w:snapToGrid w:val="0"/>
                    <w:jc w:val="center"/>
                    <w:rPr>
                      <w:color w:val="000000" w:themeColor="text1"/>
                      <w:szCs w:val="21"/>
                    </w:rPr>
                  </w:pPr>
                  <w:r w:rsidRPr="00F74696">
                    <w:rPr>
                      <w:color w:val="000000" w:themeColor="text1"/>
                      <w:szCs w:val="21"/>
                    </w:rPr>
                    <w:t>3</w:t>
                  </w:r>
                </w:p>
              </w:tc>
              <w:tc>
                <w:tcPr>
                  <w:tcW w:w="1553" w:type="dxa"/>
                  <w:vAlign w:val="center"/>
                </w:tcPr>
                <w:p w:rsidR="00082195" w:rsidRPr="00F74696" w:rsidRDefault="00AF2D68" w:rsidP="00AC7213">
                  <w:pPr>
                    <w:adjustRightInd w:val="0"/>
                    <w:snapToGrid w:val="0"/>
                    <w:jc w:val="center"/>
                    <w:rPr>
                      <w:color w:val="000000" w:themeColor="text1"/>
                      <w:szCs w:val="21"/>
                    </w:rPr>
                  </w:pPr>
                  <w:r w:rsidRPr="00F74696">
                    <w:rPr>
                      <w:color w:val="000000" w:themeColor="text1"/>
                      <w:szCs w:val="21"/>
                    </w:rPr>
                    <w:t>80</w:t>
                  </w:r>
                  <w:r w:rsidR="00902A43" w:rsidRPr="00F74696">
                    <w:rPr>
                      <w:color w:val="000000" w:themeColor="text1"/>
                      <w:szCs w:val="21"/>
                    </w:rPr>
                    <w:t>~</w:t>
                  </w:r>
                  <w:r w:rsidR="00F709B4" w:rsidRPr="00F74696">
                    <w:rPr>
                      <w:color w:val="000000" w:themeColor="text1"/>
                      <w:szCs w:val="21"/>
                    </w:rPr>
                    <w:t>85</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维修车间车间内</w:t>
                  </w:r>
                </w:p>
              </w:tc>
              <w:tc>
                <w:tcPr>
                  <w:tcW w:w="1884" w:type="dxa"/>
                  <w:vMerge/>
                  <w:vAlign w:val="center"/>
                </w:tcPr>
                <w:p w:rsidR="00082195" w:rsidRPr="00F74696" w:rsidRDefault="00082195" w:rsidP="00AC7213">
                  <w:pPr>
                    <w:adjustRightInd w:val="0"/>
                    <w:snapToGrid w:val="0"/>
                    <w:jc w:val="center"/>
                    <w:rPr>
                      <w:color w:val="000000" w:themeColor="text1"/>
                      <w:szCs w:val="21"/>
                    </w:rPr>
                  </w:pPr>
                </w:p>
              </w:tc>
            </w:tr>
            <w:tr w:rsidR="00082195" w:rsidRPr="00F74696" w:rsidTr="00922F39">
              <w:trPr>
                <w:trHeight w:val="286"/>
                <w:jc w:val="center"/>
              </w:trPr>
              <w:tc>
                <w:tcPr>
                  <w:tcW w:w="201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手工敲打</w:t>
                  </w:r>
                </w:p>
              </w:tc>
              <w:tc>
                <w:tcPr>
                  <w:tcW w:w="1259"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w:t>
                  </w:r>
                </w:p>
              </w:tc>
              <w:tc>
                <w:tcPr>
                  <w:tcW w:w="1553" w:type="dxa"/>
                  <w:vAlign w:val="center"/>
                </w:tcPr>
                <w:p w:rsidR="00082195" w:rsidRPr="00F74696" w:rsidRDefault="00206A92" w:rsidP="00AC7213">
                  <w:pPr>
                    <w:adjustRightInd w:val="0"/>
                    <w:snapToGrid w:val="0"/>
                    <w:jc w:val="center"/>
                    <w:rPr>
                      <w:color w:val="000000" w:themeColor="text1"/>
                      <w:szCs w:val="21"/>
                    </w:rPr>
                  </w:pPr>
                  <w:r w:rsidRPr="00F74696">
                    <w:rPr>
                      <w:color w:val="000000" w:themeColor="text1"/>
                      <w:szCs w:val="21"/>
                    </w:rPr>
                    <w:t>70</w:t>
                  </w:r>
                  <w:r w:rsidR="00902A43" w:rsidRPr="00F74696">
                    <w:rPr>
                      <w:color w:val="000000" w:themeColor="text1"/>
                      <w:szCs w:val="21"/>
                    </w:rPr>
                    <w:t>~</w:t>
                  </w:r>
                  <w:r w:rsidRPr="00F74696">
                    <w:rPr>
                      <w:color w:val="000000" w:themeColor="text1"/>
                      <w:szCs w:val="21"/>
                    </w:rPr>
                    <w:t>7</w:t>
                  </w:r>
                  <w:r w:rsidR="00902A43" w:rsidRPr="00F74696">
                    <w:rPr>
                      <w:color w:val="000000" w:themeColor="text1"/>
                      <w:szCs w:val="21"/>
                    </w:rPr>
                    <w:t>5</w:t>
                  </w:r>
                </w:p>
              </w:tc>
              <w:tc>
                <w:tcPr>
                  <w:tcW w:w="1732" w:type="dxa"/>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维修车间内</w:t>
                  </w:r>
                </w:p>
              </w:tc>
              <w:tc>
                <w:tcPr>
                  <w:tcW w:w="1884" w:type="dxa"/>
                  <w:vMerge/>
                  <w:vAlign w:val="center"/>
                </w:tcPr>
                <w:p w:rsidR="00082195" w:rsidRPr="00F74696" w:rsidRDefault="00082195" w:rsidP="00AC7213">
                  <w:pPr>
                    <w:adjustRightInd w:val="0"/>
                    <w:snapToGrid w:val="0"/>
                    <w:jc w:val="center"/>
                    <w:rPr>
                      <w:color w:val="000000" w:themeColor="text1"/>
                      <w:szCs w:val="21"/>
                    </w:rPr>
                  </w:pPr>
                </w:p>
              </w:tc>
            </w:tr>
          </w:tbl>
          <w:p w:rsidR="00082195" w:rsidRPr="00F74696" w:rsidRDefault="00902A43" w:rsidP="00AC7213">
            <w:pPr>
              <w:adjustRightInd w:val="0"/>
              <w:snapToGrid w:val="0"/>
              <w:spacing w:line="360" w:lineRule="auto"/>
              <w:ind w:firstLineChars="200" w:firstLine="482"/>
              <w:rPr>
                <w:b/>
                <w:color w:val="000000" w:themeColor="text1"/>
                <w:kern w:val="0"/>
                <w:sz w:val="24"/>
                <w:szCs w:val="24"/>
              </w:rPr>
            </w:pPr>
            <w:r w:rsidRPr="00F74696">
              <w:rPr>
                <w:b/>
                <w:color w:val="000000" w:themeColor="text1"/>
                <w:kern w:val="0"/>
                <w:sz w:val="24"/>
                <w:szCs w:val="24"/>
              </w:rPr>
              <w:t>4</w:t>
            </w:r>
            <w:r w:rsidRPr="00F74696">
              <w:rPr>
                <w:b/>
                <w:color w:val="000000" w:themeColor="text1"/>
                <w:kern w:val="0"/>
                <w:sz w:val="24"/>
                <w:szCs w:val="24"/>
              </w:rPr>
              <w:t>、固体废弃物</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项目运营期产生的固体废物主要有生产固废和办公生活垃圾。</w:t>
            </w:r>
          </w:p>
          <w:p w:rsidR="00082195" w:rsidRPr="00F74696" w:rsidRDefault="00902A43" w:rsidP="00AC7213">
            <w:pPr>
              <w:adjustRightInd w:val="0"/>
              <w:snapToGrid w:val="0"/>
              <w:spacing w:line="360" w:lineRule="auto"/>
              <w:ind w:firstLineChars="204" w:firstLine="492"/>
              <w:rPr>
                <w:b/>
                <w:bCs/>
                <w:color w:val="000000" w:themeColor="text1"/>
                <w:kern w:val="0"/>
                <w:sz w:val="24"/>
                <w:szCs w:val="24"/>
              </w:rPr>
            </w:pPr>
            <w:r w:rsidRPr="00F74696">
              <w:rPr>
                <w:b/>
                <w:bCs/>
                <w:color w:val="000000" w:themeColor="text1"/>
                <w:kern w:val="0"/>
                <w:sz w:val="24"/>
                <w:szCs w:val="24"/>
              </w:rPr>
              <w:t>（</w:t>
            </w:r>
            <w:r w:rsidRPr="00F74696">
              <w:rPr>
                <w:b/>
                <w:bCs/>
                <w:color w:val="000000" w:themeColor="text1"/>
                <w:kern w:val="0"/>
                <w:sz w:val="24"/>
                <w:szCs w:val="24"/>
              </w:rPr>
              <w:t>1</w:t>
            </w:r>
            <w:r w:rsidRPr="00F74696">
              <w:rPr>
                <w:b/>
                <w:bCs/>
                <w:color w:val="000000" w:themeColor="text1"/>
                <w:kern w:val="0"/>
                <w:sz w:val="24"/>
                <w:szCs w:val="24"/>
              </w:rPr>
              <w:t>）生产固废</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项目产生的维修固体废弃物主要包括一般固废和少量危险废物。</w:t>
            </w:r>
          </w:p>
          <w:p w:rsidR="00082195" w:rsidRPr="00F74696" w:rsidRDefault="00902A43" w:rsidP="00AC7213">
            <w:pPr>
              <w:adjustRightInd w:val="0"/>
              <w:snapToGrid w:val="0"/>
              <w:spacing w:line="360" w:lineRule="auto"/>
              <w:ind w:firstLineChars="200" w:firstLine="482"/>
              <w:rPr>
                <w:color w:val="000000" w:themeColor="text1"/>
                <w:kern w:val="0"/>
                <w:sz w:val="24"/>
                <w:szCs w:val="24"/>
              </w:rPr>
            </w:pPr>
            <w:r w:rsidRPr="00F74696">
              <w:rPr>
                <w:b/>
                <w:bCs/>
                <w:color w:val="000000" w:themeColor="text1"/>
                <w:kern w:val="0"/>
                <w:sz w:val="24"/>
                <w:szCs w:val="24"/>
              </w:rPr>
              <w:t>1</w:t>
            </w:r>
            <w:r w:rsidRPr="00F74696">
              <w:rPr>
                <w:b/>
                <w:bCs/>
                <w:color w:val="000000" w:themeColor="text1"/>
                <w:kern w:val="0"/>
                <w:sz w:val="24"/>
                <w:szCs w:val="24"/>
              </w:rPr>
              <w:t>）一般固废</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t>①</w:t>
            </w:r>
            <w:r w:rsidRPr="00F74696">
              <w:rPr>
                <w:color w:val="000000" w:themeColor="text1"/>
                <w:kern w:val="0"/>
                <w:sz w:val="24"/>
                <w:szCs w:val="24"/>
              </w:rPr>
              <w:t>钢铁、塑料：项目产生的一般固</w:t>
            </w:r>
            <w:proofErr w:type="gramStart"/>
            <w:r w:rsidRPr="00F74696">
              <w:rPr>
                <w:color w:val="000000" w:themeColor="text1"/>
                <w:kern w:val="0"/>
                <w:sz w:val="24"/>
                <w:szCs w:val="24"/>
              </w:rPr>
              <w:t>废主要</w:t>
            </w:r>
            <w:proofErr w:type="gramEnd"/>
            <w:r w:rsidRPr="00F74696">
              <w:rPr>
                <w:color w:val="000000" w:themeColor="text1"/>
                <w:kern w:val="0"/>
                <w:sz w:val="24"/>
                <w:szCs w:val="24"/>
              </w:rPr>
              <w:t>包括车辆维修过程中产生的钢、铁，及零部件的包装塑料等，根据业主提供的资料，该部分固</w:t>
            </w:r>
            <w:proofErr w:type="gramStart"/>
            <w:r w:rsidRPr="00F74696">
              <w:rPr>
                <w:color w:val="000000" w:themeColor="text1"/>
                <w:kern w:val="0"/>
                <w:sz w:val="24"/>
                <w:szCs w:val="24"/>
              </w:rPr>
              <w:t>废产生</w:t>
            </w:r>
            <w:proofErr w:type="gramEnd"/>
            <w:r w:rsidRPr="00F74696">
              <w:rPr>
                <w:color w:val="000000" w:themeColor="text1"/>
                <w:kern w:val="0"/>
                <w:sz w:val="24"/>
                <w:szCs w:val="24"/>
              </w:rPr>
              <w:t>量约为</w:t>
            </w:r>
            <w:r w:rsidR="00884FF3" w:rsidRPr="00F74696">
              <w:rPr>
                <w:color w:val="000000" w:themeColor="text1"/>
                <w:kern w:val="0"/>
                <w:sz w:val="24"/>
                <w:szCs w:val="24"/>
              </w:rPr>
              <w:t>3</w:t>
            </w:r>
            <w:r w:rsidRPr="00F74696">
              <w:rPr>
                <w:color w:val="000000" w:themeColor="text1"/>
                <w:kern w:val="0"/>
                <w:sz w:val="24"/>
                <w:szCs w:val="24"/>
              </w:rPr>
              <w:t>t/a</w:t>
            </w:r>
            <w:r w:rsidRPr="00F74696">
              <w:rPr>
                <w:color w:val="000000" w:themeColor="text1"/>
                <w:kern w:val="0"/>
                <w:sz w:val="24"/>
                <w:szCs w:val="24"/>
              </w:rPr>
              <w:t>。</w:t>
            </w:r>
            <w:r w:rsidR="000E62C9" w:rsidRPr="00F74696">
              <w:rPr>
                <w:color w:val="000000" w:themeColor="text1"/>
                <w:kern w:val="0"/>
                <w:sz w:val="24"/>
                <w:szCs w:val="24"/>
              </w:rPr>
              <w:t>统一</w:t>
            </w:r>
            <w:r w:rsidRPr="00F74696">
              <w:rPr>
                <w:color w:val="000000" w:themeColor="text1"/>
                <w:kern w:val="0"/>
                <w:sz w:val="24"/>
                <w:szCs w:val="24"/>
              </w:rPr>
              <w:t>收集后</w:t>
            </w:r>
            <w:proofErr w:type="gramStart"/>
            <w:r w:rsidRPr="00F74696">
              <w:rPr>
                <w:color w:val="000000" w:themeColor="text1"/>
                <w:kern w:val="0"/>
                <w:sz w:val="24"/>
                <w:szCs w:val="24"/>
              </w:rPr>
              <w:t>定期由</w:t>
            </w:r>
            <w:proofErr w:type="gramEnd"/>
            <w:r w:rsidR="004E202A" w:rsidRPr="00F74696">
              <w:rPr>
                <w:color w:val="000000" w:themeColor="text1"/>
                <w:kern w:val="0"/>
                <w:sz w:val="24"/>
                <w:szCs w:val="24"/>
              </w:rPr>
              <w:t>回收</w:t>
            </w:r>
            <w:r w:rsidRPr="00F74696">
              <w:rPr>
                <w:color w:val="000000" w:themeColor="text1"/>
                <w:kern w:val="0"/>
                <w:sz w:val="24"/>
                <w:szCs w:val="24"/>
              </w:rPr>
              <w:t>单位回购利用。</w:t>
            </w:r>
          </w:p>
          <w:p w:rsidR="004E202A"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t>②</w:t>
            </w:r>
            <w:r w:rsidRPr="00F74696">
              <w:rPr>
                <w:color w:val="000000" w:themeColor="text1"/>
                <w:kern w:val="0"/>
                <w:sz w:val="24"/>
                <w:szCs w:val="24"/>
              </w:rPr>
              <w:t>粉尘：本项目</w:t>
            </w:r>
            <w:r w:rsidR="000E62C9" w:rsidRPr="00F74696">
              <w:rPr>
                <w:color w:val="000000" w:themeColor="text1"/>
                <w:kern w:val="0"/>
                <w:sz w:val="24"/>
                <w:szCs w:val="24"/>
              </w:rPr>
              <w:t>干磨机设备自带</w:t>
            </w:r>
            <w:r w:rsidR="004E202A" w:rsidRPr="00F74696">
              <w:rPr>
                <w:color w:val="000000" w:themeColor="text1"/>
                <w:kern w:val="0"/>
                <w:sz w:val="24"/>
                <w:szCs w:val="24"/>
              </w:rPr>
              <w:t>收尘设施，收集打磨过程产生的粉尘，收集的粉尘、</w:t>
            </w:r>
            <w:r w:rsidRPr="00F74696">
              <w:rPr>
                <w:color w:val="000000" w:themeColor="text1"/>
                <w:kern w:val="0"/>
                <w:sz w:val="24"/>
                <w:szCs w:val="24"/>
              </w:rPr>
              <w:t>焊</w:t>
            </w:r>
            <w:r w:rsidRPr="00F74696">
              <w:rPr>
                <w:color w:val="000000" w:themeColor="text1"/>
                <w:kern w:val="0"/>
                <w:sz w:val="24"/>
                <w:szCs w:val="24"/>
              </w:rPr>
              <w:lastRenderedPageBreak/>
              <w:t>接烟尘及沉降在车间内清扫收集的粉尘多为金属粉尘，根据核算打磨粉尘及焊接烟尘产生量为：</w:t>
            </w:r>
            <w:r w:rsidR="004E202A" w:rsidRPr="00F74696">
              <w:rPr>
                <w:color w:val="000000" w:themeColor="text1"/>
                <w:kern w:val="0"/>
                <w:sz w:val="24"/>
                <w:szCs w:val="24"/>
              </w:rPr>
              <w:t>50.24</w:t>
            </w:r>
            <w:r w:rsidRPr="00F74696">
              <w:rPr>
                <w:color w:val="000000" w:themeColor="text1"/>
                <w:kern w:val="0"/>
                <w:sz w:val="24"/>
                <w:szCs w:val="24"/>
              </w:rPr>
              <w:t>kg/a</w:t>
            </w:r>
            <w:r w:rsidRPr="00F74696">
              <w:rPr>
                <w:color w:val="000000" w:themeColor="text1"/>
                <w:kern w:val="0"/>
                <w:sz w:val="24"/>
                <w:szCs w:val="24"/>
              </w:rPr>
              <w:t>，净化后排放量：</w:t>
            </w:r>
            <w:r w:rsidR="004E202A" w:rsidRPr="00F74696">
              <w:rPr>
                <w:color w:val="000000" w:themeColor="text1"/>
                <w:kern w:val="0"/>
                <w:sz w:val="24"/>
                <w:szCs w:val="24"/>
              </w:rPr>
              <w:t>0.5</w:t>
            </w:r>
            <w:r w:rsidRPr="00F74696">
              <w:rPr>
                <w:color w:val="000000" w:themeColor="text1"/>
                <w:kern w:val="0"/>
                <w:sz w:val="24"/>
                <w:szCs w:val="24"/>
              </w:rPr>
              <w:t>kg/a</w:t>
            </w:r>
            <w:r w:rsidRPr="00F74696">
              <w:rPr>
                <w:color w:val="000000" w:themeColor="text1"/>
                <w:kern w:val="0"/>
                <w:sz w:val="24"/>
                <w:szCs w:val="24"/>
              </w:rPr>
              <w:t>，故净化收集及沉降清扫的粉尘、烟尘共为</w:t>
            </w:r>
            <w:r w:rsidR="004E202A" w:rsidRPr="00F74696">
              <w:rPr>
                <w:color w:val="000000" w:themeColor="text1"/>
                <w:kern w:val="0"/>
                <w:sz w:val="24"/>
                <w:szCs w:val="24"/>
              </w:rPr>
              <w:t>49.74</w:t>
            </w:r>
            <w:r w:rsidRPr="00F74696">
              <w:rPr>
                <w:color w:val="000000" w:themeColor="text1"/>
                <w:kern w:val="0"/>
                <w:sz w:val="24"/>
                <w:szCs w:val="24"/>
              </w:rPr>
              <w:t>kg/a</w:t>
            </w:r>
            <w:r w:rsidR="004E202A" w:rsidRPr="00F74696">
              <w:rPr>
                <w:color w:val="000000" w:themeColor="text1"/>
                <w:kern w:val="0"/>
                <w:sz w:val="24"/>
                <w:szCs w:val="24"/>
              </w:rPr>
              <w:t>，统一收集后</w:t>
            </w:r>
            <w:proofErr w:type="gramStart"/>
            <w:r w:rsidR="004E202A" w:rsidRPr="00F74696">
              <w:rPr>
                <w:color w:val="000000" w:themeColor="text1"/>
                <w:kern w:val="0"/>
                <w:sz w:val="24"/>
                <w:szCs w:val="24"/>
              </w:rPr>
              <w:t>定期由</w:t>
            </w:r>
            <w:proofErr w:type="gramEnd"/>
            <w:r w:rsidR="004E202A" w:rsidRPr="00F74696">
              <w:rPr>
                <w:color w:val="000000" w:themeColor="text1"/>
                <w:kern w:val="0"/>
                <w:sz w:val="24"/>
                <w:szCs w:val="24"/>
              </w:rPr>
              <w:t>回收单位回购利用。</w:t>
            </w:r>
          </w:p>
          <w:p w:rsidR="004A305F"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rFonts w:hint="eastAsia"/>
                <w:color w:val="000000" w:themeColor="text1"/>
                <w:kern w:val="0"/>
                <w:sz w:val="24"/>
                <w:szCs w:val="24"/>
              </w:rPr>
              <w:t>③含油抹布：本项目设备维修过程也会产生少量废弃的含油抹布，废弃的含油抹布产生量约为</w:t>
            </w:r>
            <w:r w:rsidRPr="00F74696">
              <w:rPr>
                <w:color w:val="000000" w:themeColor="text1"/>
                <w:kern w:val="0"/>
                <w:sz w:val="24"/>
                <w:szCs w:val="24"/>
              </w:rPr>
              <w:t>60kg/a</w:t>
            </w:r>
            <w:r w:rsidRPr="00F74696">
              <w:rPr>
                <w:rFonts w:hint="eastAsia"/>
                <w:color w:val="000000" w:themeColor="text1"/>
                <w:kern w:val="0"/>
                <w:sz w:val="24"/>
                <w:szCs w:val="24"/>
              </w:rPr>
              <w:t>，《国家危险废物名录》（</w:t>
            </w:r>
            <w:r w:rsidRPr="00F74696">
              <w:rPr>
                <w:color w:val="000000" w:themeColor="text1"/>
                <w:kern w:val="0"/>
                <w:sz w:val="24"/>
                <w:szCs w:val="24"/>
              </w:rPr>
              <w:t xml:space="preserve">2016 </w:t>
            </w:r>
            <w:r w:rsidRPr="00F74696">
              <w:rPr>
                <w:rFonts w:hint="eastAsia"/>
                <w:color w:val="000000" w:themeColor="text1"/>
                <w:kern w:val="0"/>
                <w:sz w:val="24"/>
                <w:szCs w:val="24"/>
              </w:rPr>
              <w:t>版）的危险废物豁免管理清单相关规定详见表</w:t>
            </w:r>
            <w:r w:rsidRPr="00F74696">
              <w:rPr>
                <w:color w:val="000000" w:themeColor="text1"/>
                <w:kern w:val="0"/>
                <w:sz w:val="24"/>
                <w:szCs w:val="24"/>
              </w:rPr>
              <w:t xml:space="preserve"> 5-1</w:t>
            </w:r>
            <w:r w:rsidRPr="00F74696">
              <w:rPr>
                <w:rFonts w:hint="eastAsia"/>
                <w:color w:val="000000" w:themeColor="text1"/>
                <w:kern w:val="0"/>
                <w:sz w:val="24"/>
                <w:szCs w:val="24"/>
              </w:rPr>
              <w:t>6</w:t>
            </w:r>
            <w:r w:rsidRPr="00F74696">
              <w:rPr>
                <w:rFonts w:hint="eastAsia"/>
                <w:color w:val="000000" w:themeColor="text1"/>
                <w:kern w:val="0"/>
                <w:sz w:val="24"/>
                <w:szCs w:val="24"/>
              </w:rPr>
              <w:t>。</w:t>
            </w:r>
          </w:p>
          <w:p w:rsidR="004A305F" w:rsidRPr="00F74696" w:rsidRDefault="004A305F" w:rsidP="00AC7213">
            <w:pPr>
              <w:adjustRightInd w:val="0"/>
              <w:snapToGrid w:val="0"/>
              <w:spacing w:line="360" w:lineRule="auto"/>
              <w:jc w:val="center"/>
              <w:rPr>
                <w:b/>
                <w:bCs/>
                <w:color w:val="000000" w:themeColor="text1"/>
                <w:kern w:val="0"/>
                <w:sz w:val="24"/>
                <w:szCs w:val="24"/>
              </w:rPr>
            </w:pPr>
            <w:r w:rsidRPr="00F74696">
              <w:rPr>
                <w:rFonts w:hint="eastAsia"/>
                <w:b/>
                <w:bCs/>
                <w:color w:val="000000" w:themeColor="text1"/>
                <w:kern w:val="0"/>
                <w:sz w:val="24"/>
                <w:szCs w:val="24"/>
              </w:rPr>
              <w:t>表</w:t>
            </w:r>
            <w:r w:rsidRPr="00F74696">
              <w:rPr>
                <w:b/>
                <w:bCs/>
                <w:color w:val="000000" w:themeColor="text1"/>
                <w:kern w:val="0"/>
                <w:sz w:val="24"/>
                <w:szCs w:val="24"/>
              </w:rPr>
              <w:t>5-1</w:t>
            </w:r>
            <w:r w:rsidRPr="00F74696">
              <w:rPr>
                <w:rFonts w:hint="eastAsia"/>
                <w:b/>
                <w:bCs/>
                <w:color w:val="000000" w:themeColor="text1"/>
                <w:kern w:val="0"/>
                <w:sz w:val="24"/>
                <w:szCs w:val="24"/>
              </w:rPr>
              <w:t>6</w:t>
            </w:r>
            <w:r w:rsidRPr="00F74696">
              <w:rPr>
                <w:b/>
                <w:bCs/>
                <w:color w:val="000000" w:themeColor="text1"/>
                <w:kern w:val="0"/>
                <w:sz w:val="24"/>
                <w:szCs w:val="24"/>
              </w:rPr>
              <w:t xml:space="preserve"> </w:t>
            </w:r>
            <w:r w:rsidRPr="00F74696">
              <w:rPr>
                <w:rFonts w:hint="eastAsia"/>
                <w:b/>
                <w:bCs/>
                <w:color w:val="000000" w:themeColor="text1"/>
                <w:kern w:val="0"/>
                <w:sz w:val="24"/>
                <w:szCs w:val="24"/>
              </w:rPr>
              <w:t>危险废物豁免管理清单一览表</w:t>
            </w:r>
          </w:p>
          <w:tbl>
            <w:tblPr>
              <w:tblStyle w:val="af2"/>
              <w:tblW w:w="8504" w:type="dxa"/>
              <w:jc w:val="center"/>
              <w:tblLook w:val="04A0"/>
            </w:tblPr>
            <w:tblGrid>
              <w:gridCol w:w="1417"/>
              <w:gridCol w:w="1569"/>
              <w:gridCol w:w="1266"/>
              <w:gridCol w:w="1234"/>
              <w:gridCol w:w="1484"/>
              <w:gridCol w:w="1534"/>
            </w:tblGrid>
            <w:tr w:rsidR="004A305F" w:rsidRPr="00F74696" w:rsidTr="004A305F">
              <w:trPr>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危险类别</w:t>
                  </w:r>
                </w:p>
              </w:tc>
              <w:tc>
                <w:tcPr>
                  <w:tcW w:w="1569"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危险类别</w:t>
                  </w:r>
                  <w:r w:rsidRPr="00F74696">
                    <w:rPr>
                      <w:b/>
                      <w:bCs/>
                      <w:color w:val="000000" w:themeColor="text1"/>
                      <w:kern w:val="0"/>
                      <w:szCs w:val="21"/>
                    </w:rPr>
                    <w:t>/</w:t>
                  </w:r>
                  <w:r w:rsidRPr="00F74696">
                    <w:rPr>
                      <w:rFonts w:hint="eastAsia"/>
                      <w:b/>
                      <w:bCs/>
                      <w:color w:val="000000" w:themeColor="text1"/>
                      <w:kern w:val="0"/>
                      <w:szCs w:val="21"/>
                    </w:rPr>
                    <w:t>代码</w:t>
                  </w:r>
                </w:p>
              </w:tc>
              <w:tc>
                <w:tcPr>
                  <w:tcW w:w="1266"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危险废物</w:t>
                  </w:r>
                </w:p>
              </w:tc>
              <w:tc>
                <w:tcPr>
                  <w:tcW w:w="123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豁免环节</w:t>
                  </w:r>
                </w:p>
              </w:tc>
              <w:tc>
                <w:tcPr>
                  <w:tcW w:w="148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豁免条件</w:t>
                  </w:r>
                </w:p>
              </w:tc>
              <w:tc>
                <w:tcPr>
                  <w:tcW w:w="153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b/>
                      <w:bCs/>
                      <w:color w:val="000000" w:themeColor="text1"/>
                      <w:kern w:val="0"/>
                      <w:szCs w:val="21"/>
                    </w:rPr>
                  </w:pPr>
                  <w:r w:rsidRPr="00F74696">
                    <w:rPr>
                      <w:rFonts w:hint="eastAsia"/>
                      <w:b/>
                      <w:bCs/>
                      <w:color w:val="000000" w:themeColor="text1"/>
                      <w:kern w:val="0"/>
                      <w:szCs w:val="21"/>
                    </w:rPr>
                    <w:t>豁免内容</w:t>
                  </w:r>
                </w:p>
              </w:tc>
            </w:tr>
            <w:tr w:rsidR="004A305F" w:rsidRPr="00F74696" w:rsidTr="004A305F">
              <w:trPr>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其他废物（</w:t>
                  </w:r>
                  <w:r w:rsidRPr="00F74696">
                    <w:rPr>
                      <w:color w:val="000000" w:themeColor="text1"/>
                      <w:kern w:val="0"/>
                      <w:szCs w:val="21"/>
                    </w:rPr>
                    <w:t>HW49</w:t>
                  </w:r>
                  <w:r w:rsidRPr="00F74696">
                    <w:rPr>
                      <w:rFonts w:hint="eastAsia"/>
                      <w:color w:val="000000" w:themeColor="text1"/>
                      <w:kern w:val="0"/>
                      <w:szCs w:val="21"/>
                    </w:rPr>
                    <w:t>）</w:t>
                  </w:r>
                </w:p>
              </w:tc>
              <w:tc>
                <w:tcPr>
                  <w:tcW w:w="1569"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color w:val="000000" w:themeColor="text1"/>
                      <w:kern w:val="0"/>
                      <w:szCs w:val="21"/>
                    </w:rPr>
                    <w:t>900-041-49</w:t>
                  </w:r>
                </w:p>
              </w:tc>
              <w:tc>
                <w:tcPr>
                  <w:tcW w:w="1266"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废弃的含油抹布</w:t>
                  </w:r>
                </w:p>
              </w:tc>
              <w:tc>
                <w:tcPr>
                  <w:tcW w:w="123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全部环节</w:t>
                  </w:r>
                </w:p>
              </w:tc>
              <w:tc>
                <w:tcPr>
                  <w:tcW w:w="148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混入生活垃圾</w:t>
                  </w:r>
                </w:p>
              </w:tc>
              <w:tc>
                <w:tcPr>
                  <w:tcW w:w="1534" w:type="dxa"/>
                  <w:tcBorders>
                    <w:top w:val="single" w:sz="4" w:space="0" w:color="auto"/>
                    <w:left w:val="single" w:sz="4" w:space="0" w:color="auto"/>
                    <w:bottom w:val="single" w:sz="4" w:space="0" w:color="auto"/>
                    <w:right w:val="single" w:sz="4" w:space="0" w:color="auto"/>
                  </w:tcBorders>
                  <w:vAlign w:val="center"/>
                  <w:hideMark/>
                </w:tcPr>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全过程不按危</w:t>
                  </w:r>
                </w:p>
                <w:p w:rsidR="004A305F" w:rsidRPr="00F74696" w:rsidRDefault="004A305F" w:rsidP="00AC7213">
                  <w:pPr>
                    <w:adjustRightInd w:val="0"/>
                    <w:snapToGrid w:val="0"/>
                    <w:jc w:val="center"/>
                    <w:rPr>
                      <w:color w:val="000000" w:themeColor="text1"/>
                      <w:kern w:val="0"/>
                      <w:szCs w:val="21"/>
                    </w:rPr>
                  </w:pPr>
                  <w:r w:rsidRPr="00F74696">
                    <w:rPr>
                      <w:rFonts w:hint="eastAsia"/>
                      <w:color w:val="000000" w:themeColor="text1"/>
                      <w:kern w:val="0"/>
                      <w:szCs w:val="21"/>
                    </w:rPr>
                    <w:t>险废物管理</w:t>
                  </w:r>
                </w:p>
              </w:tc>
            </w:tr>
          </w:tbl>
          <w:p w:rsidR="004A305F"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rFonts w:hint="eastAsia"/>
                <w:color w:val="000000" w:themeColor="text1"/>
                <w:kern w:val="0"/>
                <w:sz w:val="24"/>
                <w:szCs w:val="24"/>
              </w:rPr>
              <w:t>废弃的含油抹布经垃圾桶统一收集后委托环卫清运处置。</w:t>
            </w:r>
          </w:p>
          <w:p w:rsidR="00082195" w:rsidRPr="00F74696" w:rsidRDefault="00902A43" w:rsidP="00AC7213">
            <w:pPr>
              <w:adjustRightInd w:val="0"/>
              <w:snapToGrid w:val="0"/>
              <w:spacing w:line="360" w:lineRule="auto"/>
              <w:ind w:firstLineChars="204" w:firstLine="492"/>
              <w:rPr>
                <w:color w:val="000000" w:themeColor="text1"/>
                <w:kern w:val="0"/>
                <w:sz w:val="24"/>
                <w:szCs w:val="24"/>
              </w:rPr>
            </w:pPr>
            <w:r w:rsidRPr="00F74696">
              <w:rPr>
                <w:b/>
                <w:bCs/>
                <w:color w:val="000000" w:themeColor="text1"/>
                <w:kern w:val="0"/>
                <w:sz w:val="24"/>
                <w:szCs w:val="24"/>
              </w:rPr>
              <w:t>2</w:t>
            </w:r>
            <w:r w:rsidRPr="00F74696">
              <w:rPr>
                <w:b/>
                <w:bCs/>
                <w:color w:val="000000" w:themeColor="text1"/>
                <w:kern w:val="0"/>
                <w:sz w:val="24"/>
                <w:szCs w:val="24"/>
              </w:rPr>
              <w:t>）危险固废</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项目维修时产</w:t>
            </w:r>
            <w:r w:rsidR="004E202A" w:rsidRPr="00F74696">
              <w:rPr>
                <w:color w:val="000000" w:themeColor="text1"/>
                <w:kern w:val="0"/>
                <w:sz w:val="24"/>
                <w:szCs w:val="24"/>
              </w:rPr>
              <w:t>生的废矿物油及含矿物油废物、喷漆后产生的废弃过滤棉、废活性炭</w:t>
            </w:r>
            <w:r w:rsidRPr="00F74696">
              <w:rPr>
                <w:color w:val="000000" w:themeColor="text1"/>
                <w:kern w:val="0"/>
                <w:sz w:val="24"/>
                <w:szCs w:val="24"/>
              </w:rPr>
              <w:t>和</w:t>
            </w:r>
            <w:proofErr w:type="gramStart"/>
            <w:r w:rsidRPr="00F74696">
              <w:rPr>
                <w:color w:val="000000" w:themeColor="text1"/>
                <w:kern w:val="0"/>
                <w:sz w:val="24"/>
                <w:szCs w:val="24"/>
              </w:rPr>
              <w:t>废漆桶等</w:t>
            </w:r>
            <w:proofErr w:type="gramEnd"/>
            <w:r w:rsidRPr="00F74696">
              <w:rPr>
                <w:color w:val="000000" w:themeColor="text1"/>
                <w:kern w:val="0"/>
                <w:sz w:val="24"/>
                <w:szCs w:val="24"/>
              </w:rPr>
              <w:t>都属于危险固废，具体产生及处置情况如下。</w:t>
            </w:r>
          </w:p>
          <w:p w:rsidR="000B7CF3"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t>①</w:t>
            </w:r>
            <w:r w:rsidRPr="00F74696">
              <w:rPr>
                <w:color w:val="000000" w:themeColor="text1"/>
                <w:kern w:val="0"/>
                <w:sz w:val="24"/>
                <w:szCs w:val="24"/>
              </w:rPr>
              <w:t>废矿物油及含矿物油废物：根据项目运行的实际情况，年产生废矿物油约</w:t>
            </w:r>
            <w:r w:rsidR="004E202A" w:rsidRPr="00F74696">
              <w:rPr>
                <w:color w:val="000000" w:themeColor="text1"/>
                <w:kern w:val="0"/>
                <w:sz w:val="24"/>
                <w:szCs w:val="24"/>
              </w:rPr>
              <w:t>5</w:t>
            </w:r>
            <w:r w:rsidRPr="00F74696">
              <w:rPr>
                <w:color w:val="000000" w:themeColor="text1"/>
                <w:kern w:val="0"/>
                <w:sz w:val="24"/>
                <w:szCs w:val="24"/>
              </w:rPr>
              <w:t>t/a</w:t>
            </w:r>
            <w:r w:rsidRPr="00F74696">
              <w:rPr>
                <w:color w:val="000000" w:themeColor="text1"/>
                <w:kern w:val="0"/>
                <w:sz w:val="24"/>
                <w:szCs w:val="24"/>
              </w:rPr>
              <w:t>；废油桶等含矿物油废物年产生量</w:t>
            </w:r>
            <w:r w:rsidR="00270A47" w:rsidRPr="00F74696">
              <w:rPr>
                <w:color w:val="000000" w:themeColor="text1"/>
                <w:kern w:val="0"/>
                <w:sz w:val="24"/>
                <w:szCs w:val="24"/>
              </w:rPr>
              <w:t>1</w:t>
            </w:r>
            <w:r w:rsidRPr="00F74696">
              <w:rPr>
                <w:color w:val="000000" w:themeColor="text1"/>
                <w:kern w:val="0"/>
                <w:sz w:val="24"/>
                <w:szCs w:val="24"/>
              </w:rPr>
              <w:t>t/a</w:t>
            </w:r>
            <w:r w:rsidRPr="00F74696">
              <w:rPr>
                <w:color w:val="000000" w:themeColor="text1"/>
                <w:kern w:val="0"/>
                <w:sz w:val="24"/>
                <w:szCs w:val="24"/>
              </w:rPr>
              <w:t>，共计</w:t>
            </w:r>
            <w:r w:rsidR="00270A47" w:rsidRPr="00F74696">
              <w:rPr>
                <w:color w:val="000000" w:themeColor="text1"/>
                <w:kern w:val="0"/>
                <w:sz w:val="24"/>
                <w:szCs w:val="24"/>
              </w:rPr>
              <w:t>6</w:t>
            </w:r>
            <w:r w:rsidRPr="00F74696">
              <w:rPr>
                <w:color w:val="000000" w:themeColor="text1"/>
                <w:kern w:val="0"/>
                <w:sz w:val="24"/>
                <w:szCs w:val="24"/>
              </w:rPr>
              <w:t>t/a</w:t>
            </w:r>
            <w:r w:rsidRPr="00F74696">
              <w:rPr>
                <w:color w:val="000000" w:themeColor="text1"/>
                <w:kern w:val="0"/>
                <w:sz w:val="24"/>
                <w:szCs w:val="24"/>
              </w:rPr>
              <w:t>。该类废物由专人收集存贮在密闭防渗的专用收集桶及专用分类袋中后暂存于危险废物间内，定期</w:t>
            </w:r>
            <w:r w:rsidR="009E1F78">
              <w:rPr>
                <w:rFonts w:hint="eastAsia"/>
                <w:color w:val="FF0000"/>
                <w:kern w:val="0"/>
                <w:sz w:val="24"/>
                <w:szCs w:val="24"/>
              </w:rPr>
              <w:t>交由有资质单位进行清运处置</w:t>
            </w:r>
            <w:r w:rsidRPr="00F74696">
              <w:rPr>
                <w:color w:val="000000" w:themeColor="text1"/>
                <w:kern w:val="0"/>
                <w:sz w:val="24"/>
                <w:szCs w:val="24"/>
              </w:rPr>
              <w:t>。</w:t>
            </w:r>
          </w:p>
          <w:p w:rsidR="00082195"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t>②</w:t>
            </w:r>
            <w:r w:rsidR="00902A43" w:rsidRPr="00F74696">
              <w:rPr>
                <w:color w:val="000000" w:themeColor="text1"/>
                <w:kern w:val="0"/>
                <w:sz w:val="24"/>
                <w:szCs w:val="24"/>
              </w:rPr>
              <w:t>化学品包装容器：根据企业提供的资料，项目每年产生油漆桶、稀释剂桶、固化剂桶等化学品包装容器约</w:t>
            </w:r>
            <w:r w:rsidR="00902A43" w:rsidRPr="00F74696">
              <w:rPr>
                <w:color w:val="000000" w:themeColor="text1"/>
                <w:kern w:val="0"/>
                <w:sz w:val="24"/>
                <w:szCs w:val="24"/>
              </w:rPr>
              <w:t>20</w:t>
            </w:r>
            <w:r w:rsidR="00902A43" w:rsidRPr="00F74696">
              <w:rPr>
                <w:color w:val="000000" w:themeColor="text1"/>
                <w:kern w:val="0"/>
                <w:sz w:val="24"/>
                <w:szCs w:val="24"/>
              </w:rPr>
              <w:t>个，单个容器按</w:t>
            </w:r>
            <w:r w:rsidR="00902A43" w:rsidRPr="00F74696">
              <w:rPr>
                <w:color w:val="000000" w:themeColor="text1"/>
                <w:kern w:val="0"/>
                <w:sz w:val="24"/>
                <w:szCs w:val="24"/>
              </w:rPr>
              <w:t>0.5kg</w:t>
            </w:r>
            <w:r w:rsidR="00902A43" w:rsidRPr="00F74696">
              <w:rPr>
                <w:color w:val="000000" w:themeColor="text1"/>
                <w:kern w:val="0"/>
                <w:sz w:val="24"/>
                <w:szCs w:val="24"/>
              </w:rPr>
              <w:t>计算，则产生废弃化学品包装容器重约</w:t>
            </w:r>
            <w:r w:rsidR="00206A92" w:rsidRPr="00F74696">
              <w:rPr>
                <w:color w:val="000000" w:themeColor="text1"/>
                <w:kern w:val="0"/>
                <w:sz w:val="24"/>
                <w:szCs w:val="24"/>
              </w:rPr>
              <w:t>10</w:t>
            </w:r>
            <w:r w:rsidR="00902A43" w:rsidRPr="00F74696">
              <w:rPr>
                <w:color w:val="000000" w:themeColor="text1"/>
                <w:kern w:val="0"/>
                <w:sz w:val="24"/>
                <w:szCs w:val="24"/>
              </w:rPr>
              <w:t>kg/a</w:t>
            </w:r>
            <w:r w:rsidR="00902A43" w:rsidRPr="00F74696">
              <w:rPr>
                <w:color w:val="000000" w:themeColor="text1"/>
                <w:kern w:val="0"/>
                <w:sz w:val="24"/>
                <w:szCs w:val="24"/>
              </w:rPr>
              <w:t>，该部分固</w:t>
            </w:r>
            <w:proofErr w:type="gramStart"/>
            <w:r w:rsidR="00902A43" w:rsidRPr="00F74696">
              <w:rPr>
                <w:color w:val="000000" w:themeColor="text1"/>
                <w:kern w:val="0"/>
                <w:sz w:val="24"/>
                <w:szCs w:val="24"/>
              </w:rPr>
              <w:t>废属于</w:t>
            </w:r>
            <w:proofErr w:type="gramEnd"/>
            <w:r w:rsidR="00902A43" w:rsidRPr="00F74696">
              <w:rPr>
                <w:color w:val="000000" w:themeColor="text1"/>
                <w:kern w:val="0"/>
                <w:sz w:val="24"/>
                <w:szCs w:val="24"/>
              </w:rPr>
              <w:t>危险废物。项目内设置危险废物暂存间储存，</w:t>
            </w:r>
            <w:r w:rsidR="00902A43" w:rsidRPr="00F74696">
              <w:rPr>
                <w:bCs/>
                <w:color w:val="000000" w:themeColor="text1"/>
                <w:sz w:val="24"/>
              </w:rPr>
              <w:t>定期交由</w:t>
            </w:r>
            <w:r w:rsidR="00270A47" w:rsidRPr="00F74696">
              <w:rPr>
                <w:bCs/>
                <w:color w:val="000000" w:themeColor="text1"/>
                <w:sz w:val="24"/>
              </w:rPr>
              <w:t>有资质单位进行</w:t>
            </w:r>
            <w:r w:rsidR="00DB26F6">
              <w:rPr>
                <w:rFonts w:hint="eastAsia"/>
                <w:bCs/>
                <w:color w:val="000000" w:themeColor="text1"/>
                <w:sz w:val="24"/>
              </w:rPr>
              <w:t>清运</w:t>
            </w:r>
            <w:r w:rsidR="00902A43" w:rsidRPr="00F74696">
              <w:rPr>
                <w:bCs/>
                <w:color w:val="000000" w:themeColor="text1"/>
                <w:sz w:val="24"/>
              </w:rPr>
              <w:t>处置</w:t>
            </w:r>
            <w:r w:rsidR="00902A43" w:rsidRPr="00F74696">
              <w:rPr>
                <w:color w:val="000000" w:themeColor="text1"/>
                <w:kern w:val="0"/>
                <w:sz w:val="24"/>
                <w:szCs w:val="24"/>
              </w:rPr>
              <w:t>。</w:t>
            </w:r>
          </w:p>
          <w:p w:rsidR="00082195" w:rsidRPr="00F74696" w:rsidRDefault="004A305F" w:rsidP="00AC7213">
            <w:pPr>
              <w:adjustRightInd w:val="0"/>
              <w:snapToGrid w:val="0"/>
              <w:spacing w:line="360" w:lineRule="auto"/>
              <w:ind w:firstLineChars="204" w:firstLine="490"/>
              <w:rPr>
                <w:color w:val="000000" w:themeColor="text1"/>
                <w:sz w:val="24"/>
              </w:rPr>
            </w:pPr>
            <w:r w:rsidRPr="00F74696">
              <w:rPr>
                <w:rFonts w:ascii="宋体" w:hAnsi="宋体" w:cs="宋体" w:hint="eastAsia"/>
                <w:color w:val="000000" w:themeColor="text1"/>
                <w:kern w:val="0"/>
                <w:sz w:val="24"/>
                <w:szCs w:val="24"/>
              </w:rPr>
              <w:t>③</w:t>
            </w:r>
            <w:r w:rsidR="00902A43" w:rsidRPr="00F74696">
              <w:rPr>
                <w:color w:val="000000" w:themeColor="text1"/>
                <w:kern w:val="0"/>
                <w:sz w:val="24"/>
                <w:szCs w:val="24"/>
              </w:rPr>
              <w:t>废弃过滤棉和废活性炭：</w:t>
            </w:r>
            <w:r w:rsidR="00902A43" w:rsidRPr="00F74696">
              <w:rPr>
                <w:bCs/>
                <w:color w:val="000000" w:themeColor="text1"/>
                <w:sz w:val="24"/>
              </w:rPr>
              <w:t>项目喷漆废气设置</w:t>
            </w:r>
            <w:r w:rsidR="00902A43" w:rsidRPr="00F74696">
              <w:rPr>
                <w:color w:val="000000" w:themeColor="text1"/>
                <w:sz w:val="24"/>
              </w:rPr>
              <w:t>活性炭吸附处理，</w:t>
            </w:r>
            <w:r w:rsidR="00902A43" w:rsidRPr="00F74696">
              <w:rPr>
                <w:bCs/>
                <w:color w:val="000000" w:themeColor="text1"/>
                <w:sz w:val="24"/>
              </w:rPr>
              <w:t>为保证有机废气的吸附效率，需更换新的活性炭，更换下来的废活性炭含二甲苯、</w:t>
            </w:r>
            <w:r w:rsidR="00E02873" w:rsidRPr="00F74696">
              <w:rPr>
                <w:bCs/>
                <w:color w:val="000000" w:themeColor="text1"/>
                <w:sz w:val="24"/>
              </w:rPr>
              <w:t>非甲烷总烃</w:t>
            </w:r>
            <w:r w:rsidR="00902A43" w:rsidRPr="00F74696">
              <w:rPr>
                <w:bCs/>
                <w:color w:val="000000" w:themeColor="text1"/>
                <w:sz w:val="24"/>
              </w:rPr>
              <w:t>等污染物。活性炭吸附能力约为</w:t>
            </w:r>
            <w:r w:rsidR="00902A43" w:rsidRPr="00F74696">
              <w:rPr>
                <w:bCs/>
                <w:color w:val="000000" w:themeColor="text1"/>
                <w:sz w:val="24"/>
              </w:rPr>
              <w:t>0.6kg</w:t>
            </w:r>
            <w:r w:rsidR="00902A43" w:rsidRPr="00F74696">
              <w:rPr>
                <w:bCs/>
                <w:color w:val="000000" w:themeColor="text1"/>
                <w:sz w:val="24"/>
              </w:rPr>
              <w:t>（废气）</w:t>
            </w:r>
            <w:r w:rsidR="00902A43" w:rsidRPr="00F74696">
              <w:rPr>
                <w:bCs/>
                <w:color w:val="000000" w:themeColor="text1"/>
                <w:sz w:val="24"/>
              </w:rPr>
              <w:t>/kg</w:t>
            </w:r>
            <w:r w:rsidR="00902A43" w:rsidRPr="00F74696">
              <w:rPr>
                <w:bCs/>
                <w:color w:val="000000" w:themeColor="text1"/>
                <w:sz w:val="24"/>
              </w:rPr>
              <w:t>（活性炭），则本项目活性炭用量约</w:t>
            </w:r>
            <w:r w:rsidR="00883A3B" w:rsidRPr="00F74696">
              <w:rPr>
                <w:bCs/>
                <w:color w:val="000000" w:themeColor="text1"/>
                <w:sz w:val="24"/>
              </w:rPr>
              <w:t>519.67t</w:t>
            </w:r>
            <w:r w:rsidR="00902A43" w:rsidRPr="00F74696">
              <w:rPr>
                <w:bCs/>
                <w:color w:val="000000" w:themeColor="text1"/>
                <w:sz w:val="24"/>
              </w:rPr>
              <w:t>/a</w:t>
            </w:r>
            <w:r w:rsidR="00902A43" w:rsidRPr="00F74696">
              <w:rPr>
                <w:bCs/>
                <w:color w:val="000000" w:themeColor="text1"/>
                <w:sz w:val="24"/>
              </w:rPr>
              <w:t>，产生废弃活性炭量约为</w:t>
            </w:r>
            <w:r w:rsidR="00883A3B" w:rsidRPr="00F74696">
              <w:rPr>
                <w:bCs/>
                <w:color w:val="000000" w:themeColor="text1"/>
                <w:sz w:val="24"/>
              </w:rPr>
              <w:t>831.31</w:t>
            </w:r>
            <w:r w:rsidR="00902A43" w:rsidRPr="00F74696">
              <w:rPr>
                <w:bCs/>
                <w:color w:val="000000" w:themeColor="text1"/>
                <w:sz w:val="24"/>
              </w:rPr>
              <w:t>kg/a</w:t>
            </w:r>
            <w:r w:rsidR="00902A43" w:rsidRPr="00F74696">
              <w:rPr>
                <w:bCs/>
                <w:color w:val="000000" w:themeColor="text1"/>
                <w:sz w:val="24"/>
              </w:rPr>
              <w:t>（包括活性炭及有机化合物）。类比同类型项目有机废气活性炭更换频率，本次评价要求</w:t>
            </w:r>
            <w:r w:rsidR="00902A43" w:rsidRPr="00F74696">
              <w:rPr>
                <w:color w:val="000000" w:themeColor="text1"/>
                <w:sz w:val="24"/>
              </w:rPr>
              <w:t>活性炭的更换期不少于</w:t>
            </w:r>
            <w:r w:rsidR="00902A43" w:rsidRPr="00F74696">
              <w:rPr>
                <w:color w:val="000000" w:themeColor="text1"/>
                <w:sz w:val="24"/>
              </w:rPr>
              <w:t>3</w:t>
            </w:r>
            <w:r w:rsidR="00902A43" w:rsidRPr="00F74696">
              <w:rPr>
                <w:color w:val="000000" w:themeColor="text1"/>
                <w:sz w:val="24"/>
              </w:rPr>
              <w:t>月</w:t>
            </w:r>
            <w:r w:rsidR="00902A43" w:rsidRPr="00F74696">
              <w:rPr>
                <w:color w:val="000000" w:themeColor="text1"/>
                <w:sz w:val="24"/>
              </w:rPr>
              <w:t>/</w:t>
            </w:r>
            <w:r w:rsidR="00902A43" w:rsidRPr="00F74696">
              <w:rPr>
                <w:color w:val="000000" w:themeColor="text1"/>
                <w:sz w:val="24"/>
              </w:rPr>
              <w:t>次。</w:t>
            </w:r>
            <w:r w:rsidR="00A1261B" w:rsidRPr="00F74696">
              <w:rPr>
                <w:bCs/>
                <w:color w:val="000000" w:themeColor="text1"/>
                <w:sz w:val="24"/>
              </w:rPr>
              <w:t>项目喷漆废气设置</w:t>
            </w:r>
            <w:r w:rsidR="00A1261B" w:rsidRPr="00F74696">
              <w:rPr>
                <w:color w:val="000000" w:themeColor="text1"/>
                <w:sz w:val="24"/>
              </w:rPr>
              <w:t>过滤棉吸附处理，</w:t>
            </w:r>
            <w:r w:rsidR="00A1261B" w:rsidRPr="00F74696">
              <w:rPr>
                <w:bCs/>
                <w:color w:val="000000" w:themeColor="text1"/>
                <w:sz w:val="24"/>
              </w:rPr>
              <w:t>为保证有机废气的吸附效率，需定期更换新的过滤棉，</w:t>
            </w:r>
            <w:r w:rsidR="00902A43" w:rsidRPr="00F74696">
              <w:rPr>
                <w:color w:val="000000" w:themeColor="text1"/>
                <w:kern w:val="0"/>
                <w:sz w:val="24"/>
                <w:szCs w:val="24"/>
              </w:rPr>
              <w:t>油漆滴落喷漆房地面，设置过滤棉吸附，</w:t>
            </w:r>
            <w:r w:rsidR="00A1261B" w:rsidRPr="00F74696">
              <w:rPr>
                <w:color w:val="000000" w:themeColor="text1"/>
                <w:kern w:val="0"/>
                <w:sz w:val="24"/>
                <w:szCs w:val="24"/>
              </w:rPr>
              <w:t>项目</w:t>
            </w:r>
            <w:r w:rsidR="00902A43" w:rsidRPr="00F74696">
              <w:rPr>
                <w:color w:val="000000" w:themeColor="text1"/>
                <w:kern w:val="0"/>
                <w:sz w:val="24"/>
                <w:szCs w:val="24"/>
              </w:rPr>
              <w:t>废过滤</w:t>
            </w:r>
            <w:proofErr w:type="gramStart"/>
            <w:r w:rsidR="00902A43" w:rsidRPr="00F74696">
              <w:rPr>
                <w:color w:val="000000" w:themeColor="text1"/>
                <w:kern w:val="0"/>
                <w:sz w:val="24"/>
                <w:szCs w:val="24"/>
              </w:rPr>
              <w:t>棉产生</w:t>
            </w:r>
            <w:proofErr w:type="gramEnd"/>
            <w:r w:rsidR="00902A43" w:rsidRPr="00F74696">
              <w:rPr>
                <w:color w:val="000000" w:themeColor="text1"/>
                <w:kern w:val="0"/>
                <w:sz w:val="24"/>
                <w:szCs w:val="24"/>
              </w:rPr>
              <w:t>量约为</w:t>
            </w:r>
            <w:r w:rsidR="00902A43" w:rsidRPr="00F74696">
              <w:rPr>
                <w:color w:val="000000" w:themeColor="text1"/>
                <w:kern w:val="0"/>
                <w:sz w:val="24"/>
                <w:szCs w:val="24"/>
              </w:rPr>
              <w:t>50kg/a</w:t>
            </w:r>
            <w:r w:rsidR="00902A43" w:rsidRPr="00F74696">
              <w:rPr>
                <w:color w:val="000000" w:themeColor="text1"/>
                <w:kern w:val="0"/>
                <w:sz w:val="24"/>
                <w:szCs w:val="24"/>
              </w:rPr>
              <w:t>。废弃过滤棉、活性炭产生量共</w:t>
            </w:r>
            <w:r w:rsidR="00902A43" w:rsidRPr="00F74696">
              <w:rPr>
                <w:color w:val="000000" w:themeColor="text1"/>
                <w:kern w:val="0"/>
                <w:sz w:val="24"/>
                <w:szCs w:val="24"/>
              </w:rPr>
              <w:t>0.</w:t>
            </w:r>
            <w:r w:rsidR="00A1261B" w:rsidRPr="00F74696">
              <w:rPr>
                <w:color w:val="000000" w:themeColor="text1"/>
                <w:kern w:val="0"/>
                <w:sz w:val="24"/>
                <w:szCs w:val="24"/>
              </w:rPr>
              <w:t>88</w:t>
            </w:r>
            <w:r w:rsidR="00902A43" w:rsidRPr="00F74696">
              <w:rPr>
                <w:color w:val="000000" w:themeColor="text1"/>
                <w:kern w:val="0"/>
                <w:sz w:val="24"/>
                <w:szCs w:val="24"/>
              </w:rPr>
              <w:t>t/a</w:t>
            </w:r>
            <w:r w:rsidR="00902A43" w:rsidRPr="00F74696">
              <w:rPr>
                <w:color w:val="000000" w:themeColor="text1"/>
                <w:kern w:val="0"/>
                <w:sz w:val="24"/>
                <w:szCs w:val="24"/>
              </w:rPr>
              <w:t>，</w:t>
            </w:r>
            <w:r w:rsidR="007E21F3" w:rsidRPr="00F74696">
              <w:rPr>
                <w:color w:val="000000" w:themeColor="text1"/>
                <w:kern w:val="0"/>
                <w:sz w:val="24"/>
                <w:szCs w:val="24"/>
              </w:rPr>
              <w:t>交由有资质的单位进行清运</w:t>
            </w:r>
            <w:r w:rsidR="00902A43" w:rsidRPr="00F74696">
              <w:rPr>
                <w:color w:val="000000" w:themeColor="text1"/>
                <w:kern w:val="0"/>
                <w:sz w:val="24"/>
                <w:szCs w:val="24"/>
              </w:rPr>
              <w:t>处置。</w:t>
            </w:r>
          </w:p>
          <w:p w:rsidR="00082195"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t>④</w:t>
            </w:r>
            <w:r w:rsidR="00902A43" w:rsidRPr="00F74696">
              <w:rPr>
                <w:color w:val="000000" w:themeColor="text1"/>
                <w:kern w:val="0"/>
                <w:sz w:val="24"/>
                <w:szCs w:val="24"/>
              </w:rPr>
              <w:t>废电池：车辆设备更换时会产生少量废弃铅蓄电池、镉镍电池等，废旧电池产生量约为</w:t>
            </w:r>
            <w:r w:rsidR="00A1261B" w:rsidRPr="00F74696">
              <w:rPr>
                <w:color w:val="000000" w:themeColor="text1"/>
                <w:kern w:val="0"/>
                <w:sz w:val="24"/>
                <w:szCs w:val="24"/>
              </w:rPr>
              <w:t>8</w:t>
            </w:r>
            <w:r w:rsidR="00902A43" w:rsidRPr="00F74696">
              <w:rPr>
                <w:color w:val="000000" w:themeColor="text1"/>
                <w:kern w:val="0"/>
                <w:sz w:val="24"/>
                <w:szCs w:val="24"/>
              </w:rPr>
              <w:t>0kg/a</w:t>
            </w:r>
            <w:r w:rsidR="00902A43" w:rsidRPr="00F74696">
              <w:rPr>
                <w:color w:val="000000" w:themeColor="text1"/>
                <w:kern w:val="0"/>
                <w:sz w:val="24"/>
                <w:szCs w:val="24"/>
              </w:rPr>
              <w:t>。项目内设置危险废物暂存间储存，</w:t>
            </w:r>
            <w:r w:rsidR="00902A43" w:rsidRPr="00F74696">
              <w:rPr>
                <w:bCs/>
                <w:color w:val="000000" w:themeColor="text1"/>
                <w:sz w:val="24"/>
              </w:rPr>
              <w:t>定期交由</w:t>
            </w:r>
            <w:r w:rsidR="00A1261B" w:rsidRPr="00F74696">
              <w:rPr>
                <w:bCs/>
                <w:color w:val="000000" w:themeColor="text1"/>
                <w:sz w:val="24"/>
              </w:rPr>
              <w:t>有资质单位进行</w:t>
            </w:r>
            <w:r w:rsidR="009E1F78">
              <w:rPr>
                <w:rFonts w:hint="eastAsia"/>
                <w:bCs/>
                <w:color w:val="000000" w:themeColor="text1"/>
                <w:sz w:val="24"/>
              </w:rPr>
              <w:t>清运</w:t>
            </w:r>
            <w:r w:rsidR="00A1261B" w:rsidRPr="00F74696">
              <w:rPr>
                <w:bCs/>
                <w:color w:val="000000" w:themeColor="text1"/>
                <w:sz w:val="24"/>
              </w:rPr>
              <w:t>处置</w:t>
            </w:r>
            <w:r w:rsidR="00902A43" w:rsidRPr="00F74696">
              <w:rPr>
                <w:color w:val="000000" w:themeColor="text1"/>
                <w:kern w:val="0"/>
                <w:sz w:val="24"/>
                <w:szCs w:val="24"/>
              </w:rPr>
              <w:t>。</w:t>
            </w:r>
          </w:p>
          <w:p w:rsidR="00082195"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rFonts w:ascii="宋体" w:hAnsi="宋体" w:cs="宋体" w:hint="eastAsia"/>
                <w:color w:val="000000" w:themeColor="text1"/>
                <w:kern w:val="0"/>
                <w:sz w:val="24"/>
                <w:szCs w:val="24"/>
              </w:rPr>
              <w:lastRenderedPageBreak/>
              <w:t>⑤</w:t>
            </w:r>
            <w:r w:rsidR="00902A43" w:rsidRPr="00F74696">
              <w:rPr>
                <w:color w:val="000000" w:themeColor="text1"/>
                <w:kern w:val="0"/>
                <w:sz w:val="24"/>
                <w:szCs w:val="24"/>
              </w:rPr>
              <w:t>废弃刹车片内的石棉废物：车辆制动器籿片有石棉材质，更换过程会产生石棉废物，产生量较小，约为</w:t>
            </w:r>
            <w:r w:rsidR="00A1261B" w:rsidRPr="00F74696">
              <w:rPr>
                <w:color w:val="000000" w:themeColor="text1"/>
                <w:kern w:val="0"/>
                <w:sz w:val="24"/>
                <w:szCs w:val="24"/>
              </w:rPr>
              <w:t>3</w:t>
            </w:r>
            <w:r w:rsidR="00902A43" w:rsidRPr="00F74696">
              <w:rPr>
                <w:color w:val="000000" w:themeColor="text1"/>
                <w:kern w:val="0"/>
                <w:sz w:val="24"/>
                <w:szCs w:val="24"/>
              </w:rPr>
              <w:t>0kg/a</w:t>
            </w:r>
            <w:r w:rsidR="00902A43" w:rsidRPr="00F74696">
              <w:rPr>
                <w:color w:val="000000" w:themeColor="text1"/>
                <w:kern w:val="0"/>
                <w:sz w:val="24"/>
                <w:szCs w:val="24"/>
              </w:rPr>
              <w:t>。项目内设置危险废物暂存间储存，</w:t>
            </w:r>
            <w:r w:rsidR="00902A43" w:rsidRPr="00F74696">
              <w:rPr>
                <w:bCs/>
                <w:color w:val="000000" w:themeColor="text1"/>
                <w:sz w:val="24"/>
              </w:rPr>
              <w:t>定期交由</w:t>
            </w:r>
            <w:r w:rsidR="00FF73AE" w:rsidRPr="00F74696">
              <w:rPr>
                <w:bCs/>
                <w:color w:val="000000" w:themeColor="text1"/>
                <w:sz w:val="24"/>
              </w:rPr>
              <w:t>有资质单位进行处置</w:t>
            </w:r>
            <w:r w:rsidR="00902A43" w:rsidRPr="00F74696">
              <w:rPr>
                <w:color w:val="000000" w:themeColor="text1"/>
                <w:kern w:val="0"/>
                <w:sz w:val="24"/>
                <w:szCs w:val="24"/>
              </w:rPr>
              <w:t>。</w:t>
            </w:r>
          </w:p>
          <w:p w:rsidR="00082195" w:rsidRPr="009E1F78" w:rsidRDefault="004A305F" w:rsidP="00AC7213">
            <w:pPr>
              <w:adjustRightInd w:val="0"/>
              <w:snapToGrid w:val="0"/>
              <w:spacing w:line="360" w:lineRule="auto"/>
              <w:ind w:firstLineChars="200" w:firstLine="480"/>
              <w:rPr>
                <w:color w:val="FF0000"/>
                <w:kern w:val="0"/>
                <w:sz w:val="24"/>
                <w:szCs w:val="24"/>
              </w:rPr>
            </w:pPr>
            <w:r w:rsidRPr="009E1F78">
              <w:rPr>
                <w:rFonts w:ascii="宋体" w:hAnsi="宋体" w:cs="宋体" w:hint="eastAsia"/>
                <w:color w:val="FF0000"/>
                <w:kern w:val="0"/>
                <w:sz w:val="24"/>
                <w:szCs w:val="24"/>
              </w:rPr>
              <w:t>⑥</w:t>
            </w:r>
            <w:r w:rsidR="00FF73AE" w:rsidRPr="009E1F78">
              <w:rPr>
                <w:color w:val="FF0000"/>
                <w:kern w:val="0"/>
                <w:sz w:val="24"/>
                <w:szCs w:val="24"/>
              </w:rPr>
              <w:t>油水分离器</w:t>
            </w:r>
            <w:r w:rsidR="00902A43" w:rsidRPr="009E1F78">
              <w:rPr>
                <w:color w:val="FF0000"/>
                <w:kern w:val="0"/>
                <w:sz w:val="24"/>
                <w:szCs w:val="24"/>
              </w:rPr>
              <w:t>油脂：</w:t>
            </w:r>
            <w:r w:rsidR="00FF73AE" w:rsidRPr="009E1F78">
              <w:rPr>
                <w:color w:val="FF0000"/>
                <w:kern w:val="0"/>
                <w:sz w:val="24"/>
                <w:szCs w:val="24"/>
              </w:rPr>
              <w:t>油水分离器</w:t>
            </w:r>
            <w:r w:rsidR="00902A43" w:rsidRPr="009E1F78">
              <w:rPr>
                <w:color w:val="FF0000"/>
                <w:kern w:val="0"/>
                <w:sz w:val="24"/>
                <w:szCs w:val="24"/>
              </w:rPr>
              <w:t>处理</w:t>
            </w:r>
            <w:r w:rsidRPr="009E1F78">
              <w:rPr>
                <w:rFonts w:hint="eastAsia"/>
                <w:color w:val="FF0000"/>
                <w:kern w:val="0"/>
                <w:sz w:val="24"/>
                <w:szCs w:val="24"/>
              </w:rPr>
              <w:t>生产废水</w:t>
            </w:r>
            <w:r w:rsidR="00902A43" w:rsidRPr="009E1F78">
              <w:rPr>
                <w:color w:val="FF0000"/>
                <w:kern w:val="0"/>
                <w:sz w:val="24"/>
                <w:szCs w:val="24"/>
              </w:rPr>
              <w:t>的过程中会产生少量的油脂，</w:t>
            </w:r>
            <w:r w:rsidRPr="009E1F78">
              <w:rPr>
                <w:rFonts w:hint="eastAsia"/>
                <w:color w:val="FF0000"/>
                <w:kern w:val="0"/>
                <w:sz w:val="24"/>
                <w:szCs w:val="24"/>
              </w:rPr>
              <w:t>主要为矿物油，</w:t>
            </w:r>
            <w:r w:rsidR="00902A43" w:rsidRPr="009E1F78">
              <w:rPr>
                <w:color w:val="FF0000"/>
                <w:kern w:val="0"/>
                <w:sz w:val="24"/>
                <w:szCs w:val="24"/>
              </w:rPr>
              <w:t>定期清理后交</w:t>
            </w:r>
            <w:r w:rsidR="009E1F78">
              <w:rPr>
                <w:rFonts w:hint="eastAsia"/>
                <w:color w:val="FF0000"/>
                <w:kern w:val="0"/>
                <w:sz w:val="24"/>
                <w:szCs w:val="24"/>
              </w:rPr>
              <w:t>有资质单位进行清运</w:t>
            </w:r>
            <w:r w:rsidR="00902A43" w:rsidRPr="009E1F78">
              <w:rPr>
                <w:color w:val="FF0000"/>
                <w:kern w:val="0"/>
                <w:sz w:val="24"/>
                <w:szCs w:val="24"/>
              </w:rPr>
              <w:t>处置。</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根据《国家危险废物名录》（</w:t>
            </w:r>
            <w:r w:rsidRPr="00F74696">
              <w:rPr>
                <w:color w:val="000000" w:themeColor="text1"/>
                <w:kern w:val="0"/>
                <w:sz w:val="24"/>
                <w:szCs w:val="24"/>
              </w:rPr>
              <w:t>2016</w:t>
            </w:r>
            <w:r w:rsidRPr="00F74696">
              <w:rPr>
                <w:color w:val="000000" w:themeColor="text1"/>
                <w:kern w:val="0"/>
                <w:sz w:val="24"/>
                <w:szCs w:val="24"/>
              </w:rPr>
              <w:t>）进行危险废物识别，具体见下表</w:t>
            </w:r>
            <w:r w:rsidRPr="00F74696">
              <w:rPr>
                <w:color w:val="000000" w:themeColor="text1"/>
                <w:kern w:val="0"/>
                <w:sz w:val="24"/>
                <w:szCs w:val="24"/>
              </w:rPr>
              <w:t xml:space="preserve"> 5-1</w:t>
            </w:r>
            <w:r w:rsidR="00AC7213">
              <w:rPr>
                <w:rFonts w:hint="eastAsia"/>
                <w:color w:val="000000" w:themeColor="text1"/>
                <w:kern w:val="0"/>
                <w:sz w:val="24"/>
                <w:szCs w:val="24"/>
              </w:rPr>
              <w:t>7</w:t>
            </w:r>
            <w:r w:rsidRPr="00F74696">
              <w:rPr>
                <w:color w:val="000000" w:themeColor="text1"/>
                <w:kern w:val="0"/>
                <w:sz w:val="24"/>
                <w:szCs w:val="24"/>
              </w:rPr>
              <w:t>。</w:t>
            </w:r>
          </w:p>
          <w:p w:rsidR="00082195" w:rsidRPr="00F74696" w:rsidRDefault="00902A43" w:rsidP="00AC7213">
            <w:pPr>
              <w:adjustRightInd w:val="0"/>
              <w:snapToGrid w:val="0"/>
              <w:spacing w:line="360" w:lineRule="auto"/>
              <w:jc w:val="center"/>
              <w:rPr>
                <w:b/>
                <w:bCs/>
                <w:color w:val="000000" w:themeColor="text1"/>
                <w:kern w:val="0"/>
                <w:sz w:val="24"/>
                <w:szCs w:val="24"/>
              </w:rPr>
            </w:pPr>
            <w:r w:rsidRPr="00F74696">
              <w:rPr>
                <w:b/>
                <w:bCs/>
                <w:color w:val="000000" w:themeColor="text1"/>
                <w:kern w:val="0"/>
                <w:sz w:val="24"/>
                <w:szCs w:val="24"/>
              </w:rPr>
              <w:t>表</w:t>
            </w:r>
            <w:r w:rsidRPr="00F74696">
              <w:rPr>
                <w:b/>
                <w:bCs/>
                <w:color w:val="000000" w:themeColor="text1"/>
                <w:kern w:val="0"/>
                <w:sz w:val="24"/>
                <w:szCs w:val="24"/>
              </w:rPr>
              <w:t xml:space="preserve"> 5-1</w:t>
            </w:r>
            <w:r w:rsidR="00AC7213">
              <w:rPr>
                <w:rFonts w:hint="eastAsia"/>
                <w:b/>
                <w:bCs/>
                <w:color w:val="000000" w:themeColor="text1"/>
                <w:kern w:val="0"/>
                <w:sz w:val="24"/>
                <w:szCs w:val="24"/>
              </w:rPr>
              <w:t>7</w:t>
            </w:r>
            <w:r w:rsidRPr="00F74696">
              <w:rPr>
                <w:b/>
                <w:bCs/>
                <w:color w:val="000000" w:themeColor="text1"/>
                <w:kern w:val="0"/>
                <w:sz w:val="24"/>
                <w:szCs w:val="24"/>
              </w:rPr>
              <w:t xml:space="preserve"> </w:t>
            </w:r>
            <w:r w:rsidRPr="00F74696">
              <w:rPr>
                <w:b/>
                <w:bCs/>
                <w:color w:val="000000" w:themeColor="text1"/>
                <w:kern w:val="0"/>
                <w:sz w:val="24"/>
                <w:szCs w:val="24"/>
              </w:rPr>
              <w:t>项目危险废物识别一览表</w:t>
            </w:r>
          </w:p>
          <w:tbl>
            <w:tblPr>
              <w:tblStyle w:val="af2"/>
              <w:tblW w:w="8504" w:type="dxa"/>
              <w:jc w:val="center"/>
              <w:tblLook w:val="04A0"/>
            </w:tblPr>
            <w:tblGrid>
              <w:gridCol w:w="670"/>
              <w:gridCol w:w="2633"/>
              <w:gridCol w:w="2533"/>
              <w:gridCol w:w="1567"/>
              <w:gridCol w:w="1101"/>
            </w:tblGrid>
            <w:tr w:rsidR="00082195" w:rsidRPr="00F74696" w:rsidTr="00922F39">
              <w:trPr>
                <w:jc w:val="center"/>
              </w:trPr>
              <w:tc>
                <w:tcPr>
                  <w:tcW w:w="670" w:type="dxa"/>
                  <w:vAlign w:val="center"/>
                </w:tcPr>
                <w:p w:rsidR="00082195" w:rsidRPr="00F74696" w:rsidRDefault="00902A43" w:rsidP="00AC7213">
                  <w:pPr>
                    <w:adjustRightInd w:val="0"/>
                    <w:snapToGrid w:val="0"/>
                    <w:jc w:val="center"/>
                    <w:rPr>
                      <w:b/>
                      <w:bCs/>
                      <w:color w:val="000000" w:themeColor="text1"/>
                      <w:kern w:val="0"/>
                      <w:szCs w:val="21"/>
                    </w:rPr>
                  </w:pPr>
                  <w:r w:rsidRPr="00F74696">
                    <w:rPr>
                      <w:b/>
                      <w:bCs/>
                      <w:color w:val="000000" w:themeColor="text1"/>
                      <w:kern w:val="0"/>
                      <w:szCs w:val="21"/>
                    </w:rPr>
                    <w:t>序号</w:t>
                  </w:r>
                </w:p>
              </w:tc>
              <w:tc>
                <w:tcPr>
                  <w:tcW w:w="2633" w:type="dxa"/>
                  <w:vAlign w:val="center"/>
                </w:tcPr>
                <w:p w:rsidR="00082195" w:rsidRPr="00F74696" w:rsidRDefault="00902A43" w:rsidP="00AC7213">
                  <w:pPr>
                    <w:adjustRightInd w:val="0"/>
                    <w:snapToGrid w:val="0"/>
                    <w:jc w:val="center"/>
                    <w:rPr>
                      <w:b/>
                      <w:bCs/>
                      <w:color w:val="000000" w:themeColor="text1"/>
                      <w:kern w:val="0"/>
                      <w:szCs w:val="21"/>
                    </w:rPr>
                  </w:pPr>
                  <w:r w:rsidRPr="00F74696">
                    <w:rPr>
                      <w:b/>
                      <w:bCs/>
                      <w:color w:val="000000" w:themeColor="text1"/>
                      <w:kern w:val="0"/>
                      <w:szCs w:val="21"/>
                    </w:rPr>
                    <w:t>固废种类</w:t>
                  </w:r>
                </w:p>
              </w:tc>
              <w:tc>
                <w:tcPr>
                  <w:tcW w:w="2533" w:type="dxa"/>
                  <w:vAlign w:val="center"/>
                </w:tcPr>
                <w:p w:rsidR="00082195" w:rsidRPr="00F74696" w:rsidRDefault="00902A43" w:rsidP="00AC7213">
                  <w:pPr>
                    <w:adjustRightInd w:val="0"/>
                    <w:snapToGrid w:val="0"/>
                    <w:jc w:val="center"/>
                    <w:rPr>
                      <w:b/>
                      <w:bCs/>
                      <w:color w:val="000000" w:themeColor="text1"/>
                      <w:kern w:val="0"/>
                      <w:szCs w:val="21"/>
                    </w:rPr>
                  </w:pPr>
                  <w:r w:rsidRPr="00F74696">
                    <w:rPr>
                      <w:b/>
                      <w:bCs/>
                      <w:color w:val="000000" w:themeColor="text1"/>
                      <w:kern w:val="0"/>
                      <w:szCs w:val="21"/>
                    </w:rPr>
                    <w:t>危险类别</w:t>
                  </w:r>
                </w:p>
              </w:tc>
              <w:tc>
                <w:tcPr>
                  <w:tcW w:w="1567" w:type="dxa"/>
                  <w:vAlign w:val="center"/>
                </w:tcPr>
                <w:p w:rsidR="00082195" w:rsidRPr="00F74696" w:rsidRDefault="00902A43" w:rsidP="00AC7213">
                  <w:pPr>
                    <w:adjustRightInd w:val="0"/>
                    <w:snapToGrid w:val="0"/>
                    <w:jc w:val="center"/>
                    <w:rPr>
                      <w:b/>
                      <w:bCs/>
                      <w:color w:val="000000" w:themeColor="text1"/>
                      <w:kern w:val="0"/>
                      <w:szCs w:val="21"/>
                    </w:rPr>
                  </w:pPr>
                  <w:proofErr w:type="gramStart"/>
                  <w:r w:rsidRPr="00F74696">
                    <w:rPr>
                      <w:b/>
                      <w:bCs/>
                      <w:color w:val="000000" w:themeColor="text1"/>
                      <w:kern w:val="0"/>
                      <w:szCs w:val="21"/>
                    </w:rPr>
                    <w:t>危废代码</w:t>
                  </w:r>
                  <w:proofErr w:type="gramEnd"/>
                </w:p>
              </w:tc>
              <w:tc>
                <w:tcPr>
                  <w:tcW w:w="1101" w:type="dxa"/>
                  <w:vAlign w:val="center"/>
                </w:tcPr>
                <w:p w:rsidR="00082195" w:rsidRPr="00F74696" w:rsidRDefault="00902A43" w:rsidP="00AC7213">
                  <w:pPr>
                    <w:adjustRightInd w:val="0"/>
                    <w:snapToGrid w:val="0"/>
                    <w:jc w:val="center"/>
                    <w:rPr>
                      <w:b/>
                      <w:bCs/>
                      <w:color w:val="000000" w:themeColor="text1"/>
                      <w:kern w:val="0"/>
                      <w:szCs w:val="21"/>
                    </w:rPr>
                  </w:pPr>
                  <w:r w:rsidRPr="00F74696">
                    <w:rPr>
                      <w:b/>
                      <w:bCs/>
                      <w:color w:val="000000" w:themeColor="text1"/>
                      <w:kern w:val="0"/>
                      <w:szCs w:val="21"/>
                    </w:rPr>
                    <w:t>危险特性</w:t>
                  </w:r>
                </w:p>
              </w:tc>
            </w:tr>
            <w:tr w:rsidR="00082195" w:rsidRPr="00F74696" w:rsidTr="00922F39">
              <w:trPr>
                <w:jc w:val="center"/>
              </w:trPr>
              <w:tc>
                <w:tcPr>
                  <w:tcW w:w="670"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1</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废矿物油</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废矿物油（</w:t>
                  </w:r>
                  <w:r w:rsidRPr="00F74696">
                    <w:rPr>
                      <w:color w:val="000000" w:themeColor="text1"/>
                      <w:kern w:val="0"/>
                      <w:szCs w:val="21"/>
                    </w:rPr>
                    <w:t>HW08</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900-214-08</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r w:rsidRPr="00F74696">
                    <w:rPr>
                      <w:color w:val="000000" w:themeColor="text1"/>
                      <w:kern w:val="0"/>
                      <w:szCs w:val="21"/>
                    </w:rPr>
                    <w:t>，</w:t>
                  </w:r>
                  <w:r w:rsidRPr="00F74696">
                    <w:rPr>
                      <w:color w:val="000000" w:themeColor="text1"/>
                      <w:kern w:val="0"/>
                      <w:szCs w:val="21"/>
                    </w:rPr>
                    <w:t>I</w:t>
                  </w:r>
                </w:p>
              </w:tc>
            </w:tr>
            <w:tr w:rsidR="00082195" w:rsidRPr="00F74696" w:rsidTr="00922F39">
              <w:trPr>
                <w:jc w:val="center"/>
              </w:trPr>
              <w:tc>
                <w:tcPr>
                  <w:tcW w:w="670"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2</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其他含矿物油废物</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废矿物油（</w:t>
                  </w:r>
                  <w:r w:rsidRPr="00F74696">
                    <w:rPr>
                      <w:color w:val="000000" w:themeColor="text1"/>
                      <w:kern w:val="0"/>
                      <w:szCs w:val="21"/>
                    </w:rPr>
                    <w:t>HW08</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900-249-08</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r w:rsidRPr="00F74696">
                    <w:rPr>
                      <w:color w:val="000000" w:themeColor="text1"/>
                      <w:kern w:val="0"/>
                      <w:szCs w:val="21"/>
                    </w:rPr>
                    <w:t>，</w:t>
                  </w:r>
                  <w:r w:rsidRPr="00F74696">
                    <w:rPr>
                      <w:color w:val="000000" w:themeColor="text1"/>
                      <w:kern w:val="0"/>
                      <w:szCs w:val="21"/>
                    </w:rPr>
                    <w:t>I</w:t>
                  </w:r>
                </w:p>
              </w:tc>
            </w:tr>
            <w:tr w:rsidR="00082195" w:rsidRPr="00F74696" w:rsidTr="00922F39">
              <w:trPr>
                <w:jc w:val="center"/>
              </w:trPr>
              <w:tc>
                <w:tcPr>
                  <w:tcW w:w="670"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3</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化学品包装容器</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染料、涂料废物（</w:t>
                  </w:r>
                  <w:r w:rsidRPr="00F74696">
                    <w:rPr>
                      <w:color w:val="000000" w:themeColor="text1"/>
                      <w:kern w:val="0"/>
                      <w:szCs w:val="21"/>
                    </w:rPr>
                    <w:t>HW12</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900-252-12</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r w:rsidRPr="00F74696">
                    <w:rPr>
                      <w:color w:val="000000" w:themeColor="text1"/>
                      <w:kern w:val="0"/>
                      <w:szCs w:val="21"/>
                    </w:rPr>
                    <w:t>，</w:t>
                  </w:r>
                  <w:r w:rsidRPr="00F74696">
                    <w:rPr>
                      <w:color w:val="000000" w:themeColor="text1"/>
                      <w:kern w:val="0"/>
                      <w:szCs w:val="21"/>
                    </w:rPr>
                    <w:t>I</w:t>
                  </w:r>
                </w:p>
              </w:tc>
            </w:tr>
            <w:tr w:rsidR="00082195" w:rsidRPr="00F74696" w:rsidTr="00922F39">
              <w:trPr>
                <w:jc w:val="center"/>
              </w:trPr>
              <w:tc>
                <w:tcPr>
                  <w:tcW w:w="670"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4</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废弃过滤棉和废活性炭</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其他废物（</w:t>
                  </w:r>
                  <w:r w:rsidRPr="00F74696">
                    <w:rPr>
                      <w:color w:val="000000" w:themeColor="text1"/>
                      <w:kern w:val="0"/>
                      <w:szCs w:val="21"/>
                    </w:rPr>
                    <w:t>HW49</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 xml:space="preserve">900-041-49 </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 xml:space="preserve">T/In </w:t>
                  </w:r>
                </w:p>
              </w:tc>
            </w:tr>
            <w:tr w:rsidR="00082195" w:rsidRPr="00F74696" w:rsidTr="00922F39">
              <w:trPr>
                <w:jc w:val="center"/>
              </w:trPr>
              <w:tc>
                <w:tcPr>
                  <w:tcW w:w="670"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5</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废电池</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其他废物（</w:t>
                  </w:r>
                  <w:r w:rsidRPr="00F74696">
                    <w:rPr>
                      <w:color w:val="000000" w:themeColor="text1"/>
                      <w:kern w:val="0"/>
                      <w:szCs w:val="21"/>
                    </w:rPr>
                    <w:t>HW49</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900-044-49</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p>
              </w:tc>
            </w:tr>
            <w:tr w:rsidR="00082195" w:rsidRPr="00F74696" w:rsidTr="00922F39">
              <w:trPr>
                <w:jc w:val="center"/>
              </w:trPr>
              <w:tc>
                <w:tcPr>
                  <w:tcW w:w="670"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6</w:t>
                  </w:r>
                </w:p>
              </w:tc>
              <w:tc>
                <w:tcPr>
                  <w:tcW w:w="26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废弃刹车片石棉废物</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石棉废物（</w:t>
                  </w:r>
                  <w:r w:rsidRPr="00F74696">
                    <w:rPr>
                      <w:color w:val="000000" w:themeColor="text1"/>
                      <w:kern w:val="0"/>
                      <w:szCs w:val="21"/>
                    </w:rPr>
                    <w:t>HW36</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900-032-36</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p>
              </w:tc>
            </w:tr>
            <w:tr w:rsidR="00082195" w:rsidRPr="00F74696" w:rsidTr="00922F39">
              <w:trPr>
                <w:jc w:val="center"/>
              </w:trPr>
              <w:tc>
                <w:tcPr>
                  <w:tcW w:w="670"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7</w:t>
                  </w:r>
                </w:p>
              </w:tc>
              <w:tc>
                <w:tcPr>
                  <w:tcW w:w="2633" w:type="dxa"/>
                  <w:vAlign w:val="center"/>
                </w:tcPr>
                <w:p w:rsidR="00082195" w:rsidRPr="00F74696" w:rsidRDefault="00884FF3" w:rsidP="00AC7213">
                  <w:pPr>
                    <w:adjustRightInd w:val="0"/>
                    <w:snapToGrid w:val="0"/>
                    <w:jc w:val="center"/>
                    <w:rPr>
                      <w:color w:val="000000" w:themeColor="text1"/>
                      <w:kern w:val="0"/>
                      <w:szCs w:val="21"/>
                    </w:rPr>
                  </w:pPr>
                  <w:r w:rsidRPr="00F74696">
                    <w:rPr>
                      <w:color w:val="000000" w:themeColor="text1"/>
                      <w:kern w:val="0"/>
                      <w:szCs w:val="21"/>
                    </w:rPr>
                    <w:t>油水分离器</w:t>
                  </w:r>
                  <w:r w:rsidR="00902A43" w:rsidRPr="00F74696">
                    <w:rPr>
                      <w:color w:val="000000" w:themeColor="text1"/>
                      <w:kern w:val="0"/>
                      <w:szCs w:val="21"/>
                    </w:rPr>
                    <w:t>油脂</w:t>
                  </w:r>
                </w:p>
              </w:tc>
              <w:tc>
                <w:tcPr>
                  <w:tcW w:w="2533"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废矿物油（</w:t>
                  </w:r>
                  <w:r w:rsidRPr="00F74696">
                    <w:rPr>
                      <w:color w:val="000000" w:themeColor="text1"/>
                      <w:kern w:val="0"/>
                      <w:szCs w:val="21"/>
                    </w:rPr>
                    <w:t>HW08</w:t>
                  </w:r>
                  <w:r w:rsidRPr="00F74696">
                    <w:rPr>
                      <w:color w:val="000000" w:themeColor="text1"/>
                      <w:kern w:val="0"/>
                      <w:szCs w:val="21"/>
                    </w:rPr>
                    <w:t>）</w:t>
                  </w:r>
                </w:p>
              </w:tc>
              <w:tc>
                <w:tcPr>
                  <w:tcW w:w="1567"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900-210-08</w:t>
                  </w:r>
                </w:p>
              </w:tc>
              <w:tc>
                <w:tcPr>
                  <w:tcW w:w="1101" w:type="dxa"/>
                  <w:vAlign w:val="center"/>
                </w:tcPr>
                <w:p w:rsidR="00082195" w:rsidRPr="00F74696" w:rsidRDefault="00902A43" w:rsidP="00AC7213">
                  <w:pPr>
                    <w:adjustRightInd w:val="0"/>
                    <w:snapToGrid w:val="0"/>
                    <w:jc w:val="center"/>
                    <w:rPr>
                      <w:color w:val="000000" w:themeColor="text1"/>
                      <w:kern w:val="0"/>
                      <w:szCs w:val="21"/>
                    </w:rPr>
                  </w:pPr>
                  <w:r w:rsidRPr="00F74696">
                    <w:rPr>
                      <w:color w:val="000000" w:themeColor="text1"/>
                      <w:kern w:val="0"/>
                      <w:szCs w:val="21"/>
                    </w:rPr>
                    <w:t>T</w:t>
                  </w:r>
                  <w:r w:rsidRPr="00F74696">
                    <w:rPr>
                      <w:color w:val="000000" w:themeColor="text1"/>
                      <w:kern w:val="0"/>
                      <w:szCs w:val="21"/>
                    </w:rPr>
                    <w:t>，</w:t>
                  </w:r>
                  <w:r w:rsidRPr="00F74696">
                    <w:rPr>
                      <w:color w:val="000000" w:themeColor="text1"/>
                      <w:kern w:val="0"/>
                      <w:szCs w:val="21"/>
                    </w:rPr>
                    <w:t>I</w:t>
                  </w:r>
                </w:p>
              </w:tc>
            </w:tr>
          </w:tbl>
          <w:p w:rsidR="00082195" w:rsidRPr="00F74696" w:rsidRDefault="00902A43" w:rsidP="00AC7213">
            <w:pPr>
              <w:adjustRightInd w:val="0"/>
              <w:snapToGrid w:val="0"/>
              <w:spacing w:line="360" w:lineRule="auto"/>
              <w:ind w:firstLineChars="200" w:firstLine="482"/>
              <w:rPr>
                <w:b/>
                <w:bCs/>
                <w:color w:val="000000" w:themeColor="text1"/>
                <w:kern w:val="0"/>
                <w:sz w:val="24"/>
                <w:szCs w:val="24"/>
              </w:rPr>
            </w:pPr>
            <w:r w:rsidRPr="00F74696">
              <w:rPr>
                <w:b/>
                <w:bCs/>
                <w:color w:val="000000" w:themeColor="text1"/>
                <w:kern w:val="0"/>
                <w:sz w:val="24"/>
                <w:szCs w:val="24"/>
              </w:rPr>
              <w:t>（</w:t>
            </w:r>
            <w:r w:rsidRPr="00F74696">
              <w:rPr>
                <w:b/>
                <w:bCs/>
                <w:color w:val="000000" w:themeColor="text1"/>
                <w:kern w:val="0"/>
                <w:sz w:val="24"/>
                <w:szCs w:val="24"/>
              </w:rPr>
              <w:t>2</w:t>
            </w:r>
            <w:r w:rsidRPr="00F74696">
              <w:rPr>
                <w:b/>
                <w:bCs/>
                <w:color w:val="000000" w:themeColor="text1"/>
                <w:kern w:val="0"/>
                <w:sz w:val="24"/>
                <w:szCs w:val="24"/>
              </w:rPr>
              <w:t>）办公生活垃圾</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项目内有职工</w:t>
            </w:r>
            <w:r w:rsidR="00884FF3" w:rsidRPr="00F74696">
              <w:rPr>
                <w:color w:val="000000" w:themeColor="text1"/>
                <w:kern w:val="0"/>
                <w:sz w:val="24"/>
                <w:szCs w:val="24"/>
              </w:rPr>
              <w:t>15</w:t>
            </w:r>
            <w:r w:rsidRPr="00F74696">
              <w:rPr>
                <w:color w:val="000000" w:themeColor="text1"/>
                <w:kern w:val="0"/>
                <w:sz w:val="24"/>
                <w:szCs w:val="24"/>
              </w:rPr>
              <w:t>人，</w:t>
            </w:r>
            <w:r w:rsidR="00884FF3" w:rsidRPr="00F74696">
              <w:rPr>
                <w:color w:val="000000" w:themeColor="text1"/>
                <w:kern w:val="0"/>
                <w:sz w:val="24"/>
                <w:szCs w:val="24"/>
              </w:rPr>
              <w:t>其中有</w:t>
            </w:r>
            <w:r w:rsidR="00884FF3" w:rsidRPr="00F74696">
              <w:rPr>
                <w:color w:val="000000" w:themeColor="text1"/>
                <w:kern w:val="0"/>
                <w:sz w:val="24"/>
                <w:szCs w:val="24"/>
              </w:rPr>
              <w:t>3</w:t>
            </w:r>
            <w:r w:rsidR="00884FF3" w:rsidRPr="00F74696">
              <w:rPr>
                <w:color w:val="000000" w:themeColor="text1"/>
                <w:kern w:val="0"/>
                <w:sz w:val="24"/>
                <w:szCs w:val="24"/>
              </w:rPr>
              <w:t>人住宿，</w:t>
            </w:r>
            <w:r w:rsidRPr="00F74696">
              <w:rPr>
                <w:color w:val="000000" w:themeColor="text1"/>
                <w:kern w:val="0"/>
                <w:sz w:val="24"/>
                <w:szCs w:val="24"/>
              </w:rPr>
              <w:t>每天约有</w:t>
            </w:r>
            <w:r w:rsidR="00884FF3" w:rsidRPr="00F74696">
              <w:rPr>
                <w:color w:val="000000" w:themeColor="text1"/>
                <w:kern w:val="0"/>
                <w:sz w:val="24"/>
                <w:szCs w:val="24"/>
              </w:rPr>
              <w:t>10</w:t>
            </w:r>
            <w:r w:rsidRPr="00F74696">
              <w:rPr>
                <w:color w:val="000000" w:themeColor="text1"/>
                <w:kern w:val="0"/>
                <w:sz w:val="24"/>
                <w:szCs w:val="24"/>
              </w:rPr>
              <w:t>位客户。项目内生活垃圾产生如下：</w:t>
            </w:r>
          </w:p>
          <w:p w:rsidR="00082195" w:rsidRPr="00F74696" w:rsidRDefault="00902A43" w:rsidP="00AC7213">
            <w:pPr>
              <w:adjustRightInd w:val="0"/>
              <w:snapToGrid w:val="0"/>
              <w:spacing w:line="360" w:lineRule="auto"/>
              <w:ind w:firstLineChars="204" w:firstLine="492"/>
              <w:rPr>
                <w:color w:val="000000" w:themeColor="text1"/>
                <w:kern w:val="0"/>
                <w:sz w:val="24"/>
                <w:szCs w:val="24"/>
              </w:rPr>
            </w:pPr>
            <w:r w:rsidRPr="00F74696">
              <w:rPr>
                <w:rFonts w:ascii="宋体" w:hAnsi="宋体" w:cs="宋体" w:hint="eastAsia"/>
                <w:b/>
                <w:bCs/>
                <w:color w:val="000000" w:themeColor="text1"/>
                <w:kern w:val="0"/>
                <w:sz w:val="24"/>
                <w:szCs w:val="24"/>
              </w:rPr>
              <w:t>①</w:t>
            </w:r>
            <w:r w:rsidRPr="00F74696">
              <w:rPr>
                <w:b/>
                <w:bCs/>
                <w:color w:val="000000" w:themeColor="text1"/>
                <w:kern w:val="0"/>
                <w:sz w:val="24"/>
                <w:szCs w:val="24"/>
              </w:rPr>
              <w:t>职工</w:t>
            </w:r>
            <w:r w:rsidRPr="00F74696">
              <w:rPr>
                <w:color w:val="000000" w:themeColor="text1"/>
                <w:kern w:val="0"/>
                <w:sz w:val="24"/>
                <w:szCs w:val="24"/>
              </w:rPr>
              <w:t>：</w:t>
            </w:r>
            <w:r w:rsidR="00884FF3" w:rsidRPr="00F74696">
              <w:rPr>
                <w:color w:val="000000" w:themeColor="text1"/>
                <w:kern w:val="0"/>
                <w:sz w:val="24"/>
                <w:szCs w:val="24"/>
              </w:rPr>
              <w:t>住宿</w:t>
            </w:r>
            <w:r w:rsidRPr="00F74696">
              <w:rPr>
                <w:color w:val="000000" w:themeColor="text1"/>
                <w:kern w:val="0"/>
                <w:sz w:val="24"/>
                <w:szCs w:val="24"/>
              </w:rPr>
              <w:t>员工</w:t>
            </w:r>
            <w:r w:rsidR="00884FF3" w:rsidRPr="00F74696">
              <w:rPr>
                <w:color w:val="000000" w:themeColor="text1"/>
                <w:kern w:val="0"/>
                <w:sz w:val="24"/>
                <w:szCs w:val="24"/>
              </w:rPr>
              <w:t>生活垃圾的产生量按</w:t>
            </w:r>
            <w:r w:rsidR="00884FF3" w:rsidRPr="00F74696">
              <w:rPr>
                <w:color w:val="000000" w:themeColor="text1"/>
                <w:kern w:val="0"/>
                <w:sz w:val="24"/>
                <w:szCs w:val="24"/>
              </w:rPr>
              <w:t>1kg/</w:t>
            </w:r>
            <w:r w:rsidR="00884FF3" w:rsidRPr="00F74696">
              <w:rPr>
                <w:color w:val="000000" w:themeColor="text1"/>
                <w:kern w:val="0"/>
                <w:sz w:val="24"/>
                <w:szCs w:val="24"/>
              </w:rPr>
              <w:t>人</w:t>
            </w:r>
            <w:r w:rsidR="00884FF3" w:rsidRPr="00F74696">
              <w:rPr>
                <w:color w:val="000000" w:themeColor="text1"/>
                <w:kern w:val="0"/>
                <w:sz w:val="24"/>
                <w:szCs w:val="24"/>
              </w:rPr>
              <w:t>·d</w:t>
            </w:r>
            <w:r w:rsidR="00884FF3" w:rsidRPr="00F74696">
              <w:rPr>
                <w:color w:val="000000" w:themeColor="text1"/>
                <w:kern w:val="0"/>
                <w:sz w:val="24"/>
                <w:szCs w:val="24"/>
              </w:rPr>
              <w:t>计，不住宿员工生活垃圾的产生量按</w:t>
            </w:r>
            <w:r w:rsidR="00884FF3" w:rsidRPr="00F74696">
              <w:rPr>
                <w:color w:val="000000" w:themeColor="text1"/>
                <w:kern w:val="0"/>
                <w:sz w:val="24"/>
                <w:szCs w:val="24"/>
              </w:rPr>
              <w:t>0.5kg/</w:t>
            </w:r>
            <w:r w:rsidR="00884FF3" w:rsidRPr="00F74696">
              <w:rPr>
                <w:color w:val="000000" w:themeColor="text1"/>
                <w:kern w:val="0"/>
                <w:sz w:val="24"/>
                <w:szCs w:val="24"/>
              </w:rPr>
              <w:t>人</w:t>
            </w:r>
            <w:r w:rsidR="00884FF3" w:rsidRPr="00F74696">
              <w:rPr>
                <w:color w:val="000000" w:themeColor="text1"/>
                <w:kern w:val="0"/>
                <w:sz w:val="24"/>
                <w:szCs w:val="24"/>
              </w:rPr>
              <w:t>·d</w:t>
            </w:r>
            <w:r w:rsidR="00884FF3" w:rsidRPr="00F74696">
              <w:rPr>
                <w:color w:val="000000" w:themeColor="text1"/>
                <w:kern w:val="0"/>
                <w:sz w:val="24"/>
                <w:szCs w:val="24"/>
              </w:rPr>
              <w:t>计，则垃圾产生量为</w:t>
            </w:r>
            <w:r w:rsidR="00884FF3" w:rsidRPr="00F74696">
              <w:rPr>
                <w:color w:val="000000" w:themeColor="text1"/>
                <w:kern w:val="0"/>
                <w:sz w:val="24"/>
                <w:szCs w:val="24"/>
              </w:rPr>
              <w:t>9kg/d</w:t>
            </w:r>
            <w:r w:rsidR="00884FF3" w:rsidRPr="00F74696">
              <w:rPr>
                <w:color w:val="000000" w:themeColor="text1"/>
                <w:kern w:val="0"/>
                <w:sz w:val="24"/>
                <w:szCs w:val="24"/>
              </w:rPr>
              <w:t>，</w:t>
            </w:r>
            <w:r w:rsidR="00884FF3" w:rsidRPr="00F74696">
              <w:rPr>
                <w:color w:val="000000" w:themeColor="text1"/>
                <w:kern w:val="0"/>
                <w:sz w:val="24"/>
                <w:szCs w:val="24"/>
              </w:rPr>
              <w:t>2.7t/a</w:t>
            </w:r>
            <w:r w:rsidR="00884FF3" w:rsidRPr="00F74696">
              <w:rPr>
                <w:color w:val="000000" w:themeColor="text1"/>
                <w:kern w:val="0"/>
                <w:sz w:val="24"/>
                <w:szCs w:val="24"/>
              </w:rPr>
              <w:t>。</w:t>
            </w:r>
          </w:p>
          <w:p w:rsidR="00082195" w:rsidRPr="00F74696" w:rsidRDefault="00902A43" w:rsidP="00AC7213">
            <w:pPr>
              <w:adjustRightInd w:val="0"/>
              <w:snapToGrid w:val="0"/>
              <w:spacing w:line="360" w:lineRule="auto"/>
              <w:ind w:firstLineChars="204" w:firstLine="492"/>
              <w:rPr>
                <w:color w:val="000000" w:themeColor="text1"/>
                <w:kern w:val="0"/>
                <w:sz w:val="24"/>
                <w:szCs w:val="24"/>
              </w:rPr>
            </w:pPr>
            <w:r w:rsidRPr="00F74696">
              <w:rPr>
                <w:rFonts w:ascii="宋体" w:hAnsi="宋体" w:cs="宋体" w:hint="eastAsia"/>
                <w:b/>
                <w:bCs/>
                <w:color w:val="000000" w:themeColor="text1"/>
                <w:kern w:val="0"/>
                <w:sz w:val="24"/>
                <w:szCs w:val="24"/>
              </w:rPr>
              <w:t>②</w:t>
            </w:r>
            <w:r w:rsidRPr="00F74696">
              <w:rPr>
                <w:b/>
                <w:bCs/>
                <w:color w:val="000000" w:themeColor="text1"/>
                <w:kern w:val="0"/>
                <w:sz w:val="24"/>
                <w:szCs w:val="24"/>
              </w:rPr>
              <w:t>客户</w:t>
            </w:r>
            <w:r w:rsidRPr="00F74696">
              <w:rPr>
                <w:color w:val="000000" w:themeColor="text1"/>
                <w:kern w:val="0"/>
                <w:sz w:val="24"/>
                <w:szCs w:val="24"/>
              </w:rPr>
              <w:t>：项目内每天约有</w:t>
            </w:r>
            <w:r w:rsidR="00884FF3" w:rsidRPr="00F74696">
              <w:rPr>
                <w:color w:val="000000" w:themeColor="text1"/>
                <w:kern w:val="0"/>
                <w:sz w:val="24"/>
                <w:szCs w:val="24"/>
              </w:rPr>
              <w:t>10</w:t>
            </w:r>
            <w:r w:rsidRPr="00F74696">
              <w:rPr>
                <w:color w:val="000000" w:themeColor="text1"/>
                <w:kern w:val="0"/>
                <w:sz w:val="24"/>
                <w:szCs w:val="24"/>
              </w:rPr>
              <w:t>位客户，此部分人员在</w:t>
            </w:r>
            <w:r w:rsidR="00884FF3" w:rsidRPr="00F74696">
              <w:rPr>
                <w:color w:val="000000" w:themeColor="text1"/>
                <w:kern w:val="0"/>
                <w:sz w:val="24"/>
                <w:szCs w:val="24"/>
              </w:rPr>
              <w:t>修</w:t>
            </w:r>
            <w:r w:rsidRPr="00F74696">
              <w:rPr>
                <w:color w:val="000000" w:themeColor="text1"/>
                <w:kern w:val="0"/>
                <w:sz w:val="24"/>
                <w:szCs w:val="24"/>
              </w:rPr>
              <w:t>车过程及等待洗车过程中会有少量生活垃圾产生，</w:t>
            </w:r>
            <w:proofErr w:type="gramStart"/>
            <w:r w:rsidRPr="00F74696">
              <w:rPr>
                <w:color w:val="000000" w:themeColor="text1"/>
                <w:kern w:val="0"/>
                <w:sz w:val="24"/>
                <w:szCs w:val="24"/>
              </w:rPr>
              <w:t>取人均</w:t>
            </w:r>
            <w:proofErr w:type="gramEnd"/>
            <w:r w:rsidRPr="00F74696">
              <w:rPr>
                <w:color w:val="000000" w:themeColor="text1"/>
                <w:kern w:val="0"/>
                <w:sz w:val="24"/>
                <w:szCs w:val="24"/>
              </w:rPr>
              <w:t>生活垃圾产生量</w:t>
            </w:r>
            <w:r w:rsidRPr="00F74696">
              <w:rPr>
                <w:color w:val="000000" w:themeColor="text1"/>
                <w:kern w:val="0"/>
                <w:sz w:val="24"/>
                <w:szCs w:val="24"/>
              </w:rPr>
              <w:t>0.2kg/d</w:t>
            </w:r>
            <w:r w:rsidRPr="00F74696">
              <w:rPr>
                <w:color w:val="000000" w:themeColor="text1"/>
                <w:kern w:val="0"/>
                <w:sz w:val="24"/>
                <w:szCs w:val="24"/>
              </w:rPr>
              <w:t>，则此部分人员产生垃圾量为</w:t>
            </w:r>
            <w:r w:rsidR="00884FF3" w:rsidRPr="00F74696">
              <w:rPr>
                <w:color w:val="000000" w:themeColor="text1"/>
                <w:kern w:val="0"/>
                <w:sz w:val="24"/>
                <w:szCs w:val="24"/>
              </w:rPr>
              <w:t>2</w:t>
            </w:r>
            <w:r w:rsidRPr="00F74696">
              <w:rPr>
                <w:color w:val="000000" w:themeColor="text1"/>
                <w:kern w:val="0"/>
                <w:sz w:val="24"/>
                <w:szCs w:val="24"/>
              </w:rPr>
              <w:t>kg/d</w:t>
            </w:r>
            <w:r w:rsidRPr="00F74696">
              <w:rPr>
                <w:color w:val="000000" w:themeColor="text1"/>
                <w:kern w:val="0"/>
                <w:sz w:val="24"/>
                <w:szCs w:val="24"/>
              </w:rPr>
              <w:t>，</w:t>
            </w:r>
            <w:r w:rsidR="00884FF3" w:rsidRPr="00F74696">
              <w:rPr>
                <w:color w:val="000000" w:themeColor="text1"/>
                <w:kern w:val="0"/>
                <w:sz w:val="24"/>
                <w:szCs w:val="24"/>
              </w:rPr>
              <w:t>0.6</w:t>
            </w:r>
            <w:r w:rsidRPr="00F74696">
              <w:rPr>
                <w:color w:val="000000" w:themeColor="text1"/>
                <w:kern w:val="0"/>
                <w:sz w:val="24"/>
                <w:szCs w:val="24"/>
              </w:rPr>
              <w:t>t/a</w:t>
            </w:r>
            <w:r w:rsidRPr="00F74696">
              <w:rPr>
                <w:color w:val="000000" w:themeColor="text1"/>
                <w:kern w:val="0"/>
                <w:sz w:val="24"/>
                <w:szCs w:val="24"/>
              </w:rPr>
              <w:t>。</w:t>
            </w:r>
          </w:p>
          <w:p w:rsidR="004A305F" w:rsidRPr="00F74696" w:rsidRDefault="004A305F"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综上，则项目内生活垃圾产生量为</w:t>
            </w:r>
            <w:r w:rsidRPr="00F74696">
              <w:rPr>
                <w:color w:val="000000" w:themeColor="text1"/>
                <w:kern w:val="0"/>
                <w:sz w:val="24"/>
                <w:szCs w:val="24"/>
              </w:rPr>
              <w:t>11kg/d</w:t>
            </w:r>
            <w:r w:rsidRPr="00F74696">
              <w:rPr>
                <w:color w:val="000000" w:themeColor="text1"/>
                <w:kern w:val="0"/>
                <w:sz w:val="24"/>
                <w:szCs w:val="24"/>
              </w:rPr>
              <w:t>，</w:t>
            </w:r>
            <w:r w:rsidRPr="00F74696">
              <w:rPr>
                <w:color w:val="000000" w:themeColor="text1"/>
                <w:kern w:val="0"/>
                <w:sz w:val="24"/>
                <w:szCs w:val="24"/>
              </w:rPr>
              <w:t>3.3t/a</w:t>
            </w:r>
            <w:r w:rsidRPr="00F74696">
              <w:rPr>
                <w:color w:val="000000" w:themeColor="text1"/>
                <w:kern w:val="0"/>
                <w:sz w:val="24"/>
                <w:szCs w:val="24"/>
              </w:rPr>
              <w:t>。办公及生活垃圾产生后统一收集，委托环卫部门进行清运处置。</w:t>
            </w:r>
          </w:p>
          <w:p w:rsidR="00082195" w:rsidRPr="00F74696" w:rsidRDefault="00902A43" w:rsidP="00AC7213">
            <w:pPr>
              <w:adjustRightInd w:val="0"/>
              <w:snapToGrid w:val="0"/>
              <w:spacing w:line="360" w:lineRule="auto"/>
              <w:ind w:firstLineChars="204" w:firstLine="490"/>
              <w:rPr>
                <w:color w:val="000000" w:themeColor="text1"/>
                <w:kern w:val="0"/>
                <w:sz w:val="24"/>
                <w:szCs w:val="24"/>
              </w:rPr>
            </w:pPr>
            <w:r w:rsidRPr="00F74696">
              <w:rPr>
                <w:color w:val="000000" w:themeColor="text1"/>
                <w:kern w:val="0"/>
                <w:sz w:val="24"/>
                <w:szCs w:val="24"/>
              </w:rPr>
              <w:t>项目运营期产生的固体废物见表</w:t>
            </w:r>
            <w:r w:rsidRPr="00F74696">
              <w:rPr>
                <w:color w:val="000000" w:themeColor="text1"/>
                <w:kern w:val="0"/>
                <w:sz w:val="24"/>
                <w:szCs w:val="24"/>
              </w:rPr>
              <w:t>5-1</w:t>
            </w:r>
            <w:r w:rsidR="00CB51A6">
              <w:rPr>
                <w:rFonts w:hint="eastAsia"/>
                <w:color w:val="000000" w:themeColor="text1"/>
                <w:kern w:val="0"/>
                <w:sz w:val="24"/>
                <w:szCs w:val="24"/>
              </w:rPr>
              <w:t>8</w:t>
            </w:r>
            <w:r w:rsidRPr="00F74696">
              <w:rPr>
                <w:color w:val="000000" w:themeColor="text1"/>
                <w:kern w:val="0"/>
                <w:sz w:val="24"/>
                <w:szCs w:val="24"/>
              </w:rPr>
              <w:t>。</w:t>
            </w:r>
          </w:p>
          <w:p w:rsidR="00082195" w:rsidRPr="00F74696" w:rsidRDefault="00902A43" w:rsidP="00AC7213">
            <w:pPr>
              <w:adjustRightInd w:val="0"/>
              <w:snapToGrid w:val="0"/>
              <w:spacing w:line="360" w:lineRule="auto"/>
              <w:ind w:firstLineChars="204" w:firstLine="492"/>
              <w:jc w:val="center"/>
              <w:rPr>
                <w:color w:val="000000" w:themeColor="text1"/>
                <w:kern w:val="0"/>
                <w:sz w:val="24"/>
                <w:szCs w:val="24"/>
              </w:rPr>
            </w:pPr>
            <w:r w:rsidRPr="00F74696">
              <w:rPr>
                <w:b/>
                <w:color w:val="000000" w:themeColor="text1"/>
                <w:kern w:val="0"/>
                <w:sz w:val="24"/>
                <w:szCs w:val="24"/>
              </w:rPr>
              <w:t>表</w:t>
            </w:r>
            <w:r w:rsidRPr="00F74696">
              <w:rPr>
                <w:b/>
                <w:color w:val="000000" w:themeColor="text1"/>
                <w:kern w:val="0"/>
                <w:sz w:val="24"/>
                <w:szCs w:val="24"/>
              </w:rPr>
              <w:t>5-1</w:t>
            </w:r>
            <w:r w:rsidR="00CB51A6">
              <w:rPr>
                <w:rFonts w:hint="eastAsia"/>
                <w:b/>
                <w:color w:val="000000" w:themeColor="text1"/>
                <w:kern w:val="0"/>
                <w:sz w:val="24"/>
                <w:szCs w:val="24"/>
              </w:rPr>
              <w:t>8</w:t>
            </w:r>
            <w:r w:rsidRPr="00F74696">
              <w:rPr>
                <w:b/>
                <w:color w:val="000000" w:themeColor="text1"/>
                <w:kern w:val="0"/>
                <w:sz w:val="24"/>
                <w:szCs w:val="24"/>
              </w:rPr>
              <w:t xml:space="preserve">   </w:t>
            </w:r>
            <w:r w:rsidRPr="00F74696">
              <w:rPr>
                <w:b/>
                <w:color w:val="000000" w:themeColor="text1"/>
                <w:kern w:val="0"/>
                <w:sz w:val="24"/>
                <w:szCs w:val="24"/>
              </w:rPr>
              <w:t>项目固体废弃物产生及处置情况一览表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767"/>
              <w:gridCol w:w="2759"/>
              <w:gridCol w:w="1458"/>
              <w:gridCol w:w="2834"/>
            </w:tblGrid>
            <w:tr w:rsidR="00082195" w:rsidRPr="00F74696" w:rsidTr="00922F39">
              <w:trPr>
                <w:trHeight w:val="340"/>
                <w:jc w:val="center"/>
              </w:trPr>
              <w:tc>
                <w:tcPr>
                  <w:tcW w:w="686"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序号</w:t>
                  </w:r>
                </w:p>
              </w:tc>
              <w:tc>
                <w:tcPr>
                  <w:tcW w:w="767"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类别</w:t>
                  </w:r>
                </w:p>
              </w:tc>
              <w:tc>
                <w:tcPr>
                  <w:tcW w:w="2759"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名称</w:t>
                  </w:r>
                </w:p>
              </w:tc>
              <w:tc>
                <w:tcPr>
                  <w:tcW w:w="1458"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产生量（</w:t>
                  </w:r>
                  <w:r w:rsidRPr="00F74696">
                    <w:rPr>
                      <w:b/>
                      <w:color w:val="000000" w:themeColor="text1"/>
                      <w:szCs w:val="21"/>
                    </w:rPr>
                    <w:t>kg/a</w:t>
                  </w:r>
                  <w:r w:rsidRPr="00F74696">
                    <w:rPr>
                      <w:b/>
                      <w:color w:val="000000" w:themeColor="text1"/>
                      <w:szCs w:val="21"/>
                    </w:rPr>
                    <w:t>）</w:t>
                  </w:r>
                </w:p>
              </w:tc>
              <w:tc>
                <w:tcPr>
                  <w:tcW w:w="2834" w:type="dxa"/>
                  <w:noWrap/>
                  <w:vAlign w:val="center"/>
                </w:tcPr>
                <w:p w:rsidR="00082195" w:rsidRPr="00F74696" w:rsidRDefault="00902A43" w:rsidP="00AC7213">
                  <w:pPr>
                    <w:adjustRightInd w:val="0"/>
                    <w:snapToGrid w:val="0"/>
                    <w:jc w:val="center"/>
                    <w:rPr>
                      <w:b/>
                      <w:color w:val="000000" w:themeColor="text1"/>
                      <w:szCs w:val="21"/>
                    </w:rPr>
                  </w:pPr>
                  <w:r w:rsidRPr="00F74696">
                    <w:rPr>
                      <w:b/>
                      <w:color w:val="000000" w:themeColor="text1"/>
                      <w:szCs w:val="21"/>
                    </w:rPr>
                    <w:t>处置措施</w:t>
                  </w:r>
                </w:p>
              </w:tc>
            </w:tr>
            <w:tr w:rsidR="006C7B84" w:rsidRPr="00F74696" w:rsidTr="00922F39">
              <w:trPr>
                <w:trHeight w:val="316"/>
                <w:jc w:val="center"/>
              </w:trPr>
              <w:tc>
                <w:tcPr>
                  <w:tcW w:w="686"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1</w:t>
                  </w:r>
                </w:p>
              </w:tc>
              <w:tc>
                <w:tcPr>
                  <w:tcW w:w="767" w:type="dxa"/>
                  <w:vMerge w:val="restart"/>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一般固废</w:t>
                  </w:r>
                </w:p>
              </w:tc>
              <w:tc>
                <w:tcPr>
                  <w:tcW w:w="2759"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钢铁、塑料等</w:t>
                  </w:r>
                </w:p>
              </w:tc>
              <w:tc>
                <w:tcPr>
                  <w:tcW w:w="1458"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3000</w:t>
                  </w:r>
                </w:p>
              </w:tc>
              <w:tc>
                <w:tcPr>
                  <w:tcW w:w="2834" w:type="dxa"/>
                  <w:vMerge w:val="restart"/>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收集后回收单位回收利用</w:t>
                  </w:r>
                </w:p>
              </w:tc>
            </w:tr>
            <w:tr w:rsidR="006C7B84" w:rsidRPr="00F74696" w:rsidTr="00922F39">
              <w:trPr>
                <w:trHeight w:val="200"/>
                <w:jc w:val="center"/>
              </w:trPr>
              <w:tc>
                <w:tcPr>
                  <w:tcW w:w="686"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2</w:t>
                  </w:r>
                </w:p>
              </w:tc>
              <w:tc>
                <w:tcPr>
                  <w:tcW w:w="767" w:type="dxa"/>
                  <w:vMerge/>
                  <w:noWrap/>
                  <w:vAlign w:val="center"/>
                </w:tcPr>
                <w:p w:rsidR="006C7B84" w:rsidRPr="00F74696" w:rsidRDefault="006C7B84" w:rsidP="00AC7213">
                  <w:pPr>
                    <w:adjustRightInd w:val="0"/>
                    <w:snapToGrid w:val="0"/>
                    <w:jc w:val="center"/>
                    <w:rPr>
                      <w:color w:val="000000" w:themeColor="text1"/>
                      <w:szCs w:val="21"/>
                    </w:rPr>
                  </w:pPr>
                </w:p>
              </w:tc>
              <w:tc>
                <w:tcPr>
                  <w:tcW w:w="2759"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粉尘</w:t>
                  </w:r>
                </w:p>
              </w:tc>
              <w:tc>
                <w:tcPr>
                  <w:tcW w:w="1458"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49.74</w:t>
                  </w:r>
                </w:p>
              </w:tc>
              <w:tc>
                <w:tcPr>
                  <w:tcW w:w="2834" w:type="dxa"/>
                  <w:vMerge/>
                  <w:noWrap/>
                  <w:vAlign w:val="center"/>
                </w:tcPr>
                <w:p w:rsidR="006C7B84" w:rsidRPr="00F74696" w:rsidRDefault="006C7B84" w:rsidP="00AC7213">
                  <w:pPr>
                    <w:adjustRightInd w:val="0"/>
                    <w:snapToGrid w:val="0"/>
                    <w:jc w:val="center"/>
                    <w:rPr>
                      <w:color w:val="000000" w:themeColor="text1"/>
                      <w:szCs w:val="21"/>
                    </w:rPr>
                  </w:pPr>
                </w:p>
              </w:tc>
            </w:tr>
            <w:tr w:rsidR="006C7B84" w:rsidRPr="00F74696" w:rsidTr="006C7B84">
              <w:trPr>
                <w:trHeight w:val="150"/>
                <w:jc w:val="center"/>
              </w:trPr>
              <w:tc>
                <w:tcPr>
                  <w:tcW w:w="686"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3</w:t>
                  </w:r>
                </w:p>
              </w:tc>
              <w:tc>
                <w:tcPr>
                  <w:tcW w:w="767" w:type="dxa"/>
                  <w:vMerge/>
                  <w:noWrap/>
                  <w:vAlign w:val="center"/>
                </w:tcPr>
                <w:p w:rsidR="006C7B84" w:rsidRPr="00F74696" w:rsidRDefault="006C7B84" w:rsidP="00AC7213">
                  <w:pPr>
                    <w:adjustRightInd w:val="0"/>
                    <w:snapToGrid w:val="0"/>
                    <w:jc w:val="center"/>
                    <w:rPr>
                      <w:color w:val="000000" w:themeColor="text1"/>
                      <w:szCs w:val="21"/>
                    </w:rPr>
                  </w:pPr>
                </w:p>
              </w:tc>
              <w:tc>
                <w:tcPr>
                  <w:tcW w:w="2759"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生活垃圾</w:t>
                  </w:r>
                </w:p>
              </w:tc>
              <w:tc>
                <w:tcPr>
                  <w:tcW w:w="1458" w:type="dxa"/>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3300</w:t>
                  </w:r>
                </w:p>
              </w:tc>
              <w:tc>
                <w:tcPr>
                  <w:tcW w:w="2834" w:type="dxa"/>
                  <w:vMerge w:val="restart"/>
                  <w:noWrap/>
                  <w:vAlign w:val="center"/>
                </w:tcPr>
                <w:p w:rsidR="006C7B84" w:rsidRPr="00F74696" w:rsidRDefault="006C7B84" w:rsidP="00AC7213">
                  <w:pPr>
                    <w:adjustRightInd w:val="0"/>
                    <w:snapToGrid w:val="0"/>
                    <w:jc w:val="center"/>
                    <w:rPr>
                      <w:color w:val="000000" w:themeColor="text1"/>
                      <w:szCs w:val="21"/>
                    </w:rPr>
                  </w:pPr>
                  <w:r w:rsidRPr="00F74696">
                    <w:rPr>
                      <w:color w:val="000000" w:themeColor="text1"/>
                      <w:szCs w:val="21"/>
                    </w:rPr>
                    <w:t>委托环卫部门处置</w:t>
                  </w:r>
                </w:p>
              </w:tc>
            </w:tr>
            <w:tr w:rsidR="006C7B84" w:rsidRPr="00F74696" w:rsidTr="00922F39">
              <w:trPr>
                <w:trHeight w:val="107"/>
                <w:jc w:val="center"/>
              </w:trPr>
              <w:tc>
                <w:tcPr>
                  <w:tcW w:w="686" w:type="dxa"/>
                  <w:noWrap/>
                  <w:vAlign w:val="center"/>
                </w:tcPr>
                <w:p w:rsidR="006C7B84" w:rsidRPr="00F74696" w:rsidRDefault="006C7B84" w:rsidP="00AC7213">
                  <w:pPr>
                    <w:adjustRightInd w:val="0"/>
                    <w:snapToGrid w:val="0"/>
                    <w:jc w:val="center"/>
                    <w:rPr>
                      <w:color w:val="000000" w:themeColor="text1"/>
                      <w:szCs w:val="21"/>
                    </w:rPr>
                  </w:pPr>
                  <w:r w:rsidRPr="00F74696">
                    <w:rPr>
                      <w:rFonts w:hint="eastAsia"/>
                      <w:color w:val="000000" w:themeColor="text1"/>
                      <w:szCs w:val="21"/>
                    </w:rPr>
                    <w:t>4</w:t>
                  </w:r>
                </w:p>
              </w:tc>
              <w:tc>
                <w:tcPr>
                  <w:tcW w:w="767" w:type="dxa"/>
                  <w:vMerge/>
                  <w:noWrap/>
                  <w:vAlign w:val="center"/>
                </w:tcPr>
                <w:p w:rsidR="006C7B84" w:rsidRPr="00F74696" w:rsidRDefault="006C7B84" w:rsidP="00AC7213">
                  <w:pPr>
                    <w:adjustRightInd w:val="0"/>
                    <w:snapToGrid w:val="0"/>
                    <w:jc w:val="center"/>
                    <w:rPr>
                      <w:color w:val="000000" w:themeColor="text1"/>
                      <w:szCs w:val="21"/>
                    </w:rPr>
                  </w:pPr>
                </w:p>
              </w:tc>
              <w:tc>
                <w:tcPr>
                  <w:tcW w:w="2759" w:type="dxa"/>
                  <w:noWrap/>
                  <w:vAlign w:val="center"/>
                </w:tcPr>
                <w:p w:rsidR="006C7B84" w:rsidRPr="00F74696" w:rsidRDefault="006C7B84" w:rsidP="00AC7213">
                  <w:pPr>
                    <w:adjustRightInd w:val="0"/>
                    <w:snapToGrid w:val="0"/>
                    <w:jc w:val="center"/>
                    <w:rPr>
                      <w:color w:val="000000" w:themeColor="text1"/>
                      <w:szCs w:val="21"/>
                    </w:rPr>
                  </w:pPr>
                  <w:r w:rsidRPr="00F74696">
                    <w:rPr>
                      <w:rFonts w:hint="eastAsia"/>
                      <w:color w:val="000000" w:themeColor="text1"/>
                      <w:szCs w:val="21"/>
                    </w:rPr>
                    <w:t>含油抹布</w:t>
                  </w:r>
                </w:p>
              </w:tc>
              <w:tc>
                <w:tcPr>
                  <w:tcW w:w="1458" w:type="dxa"/>
                  <w:noWrap/>
                  <w:vAlign w:val="center"/>
                </w:tcPr>
                <w:p w:rsidR="006C7B84" w:rsidRPr="00F74696" w:rsidRDefault="006C7B84" w:rsidP="00AC7213">
                  <w:pPr>
                    <w:adjustRightInd w:val="0"/>
                    <w:snapToGrid w:val="0"/>
                    <w:jc w:val="center"/>
                    <w:rPr>
                      <w:color w:val="000000" w:themeColor="text1"/>
                      <w:szCs w:val="21"/>
                    </w:rPr>
                  </w:pPr>
                  <w:r w:rsidRPr="00F74696">
                    <w:rPr>
                      <w:rFonts w:hint="eastAsia"/>
                      <w:color w:val="000000" w:themeColor="text1"/>
                      <w:szCs w:val="21"/>
                    </w:rPr>
                    <w:t>60</w:t>
                  </w:r>
                </w:p>
              </w:tc>
              <w:tc>
                <w:tcPr>
                  <w:tcW w:w="2834" w:type="dxa"/>
                  <w:vMerge/>
                  <w:noWrap/>
                  <w:vAlign w:val="center"/>
                </w:tcPr>
                <w:p w:rsidR="006C7B84" w:rsidRPr="00F74696" w:rsidRDefault="006C7B84" w:rsidP="00AC7213">
                  <w:pPr>
                    <w:adjustRightInd w:val="0"/>
                    <w:snapToGrid w:val="0"/>
                    <w:jc w:val="center"/>
                    <w:rPr>
                      <w:color w:val="000000" w:themeColor="text1"/>
                      <w:szCs w:val="21"/>
                    </w:rPr>
                  </w:pPr>
                </w:p>
              </w:tc>
            </w:tr>
            <w:tr w:rsidR="00DB26F6" w:rsidRPr="00F74696" w:rsidTr="00922F39">
              <w:trPr>
                <w:trHeight w:val="340"/>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rFonts w:hint="eastAsia"/>
                      <w:color w:val="000000" w:themeColor="text1"/>
                      <w:szCs w:val="21"/>
                    </w:rPr>
                    <w:t>5</w:t>
                  </w:r>
                </w:p>
              </w:tc>
              <w:tc>
                <w:tcPr>
                  <w:tcW w:w="767" w:type="dxa"/>
                  <w:vMerge w:val="restart"/>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危险固废</w:t>
                  </w:r>
                </w:p>
              </w:tc>
              <w:tc>
                <w:tcPr>
                  <w:tcW w:w="2759"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废矿物油及含矿物油废物</w:t>
                  </w:r>
                </w:p>
              </w:tc>
              <w:tc>
                <w:tcPr>
                  <w:tcW w:w="1458"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6000</w:t>
                  </w:r>
                </w:p>
              </w:tc>
              <w:tc>
                <w:tcPr>
                  <w:tcW w:w="2834" w:type="dxa"/>
                  <w:vMerge w:val="restart"/>
                  <w:noWrap/>
                  <w:vAlign w:val="center"/>
                </w:tcPr>
                <w:p w:rsidR="00DB26F6" w:rsidRPr="00DB26F6" w:rsidRDefault="00DB26F6" w:rsidP="00DB26F6">
                  <w:pPr>
                    <w:adjustRightInd w:val="0"/>
                    <w:snapToGrid w:val="0"/>
                    <w:jc w:val="center"/>
                    <w:rPr>
                      <w:color w:val="000000" w:themeColor="text1"/>
                      <w:szCs w:val="21"/>
                    </w:rPr>
                  </w:pPr>
                  <w:r w:rsidRPr="00DB26F6">
                    <w:rPr>
                      <w:rFonts w:hint="eastAsia"/>
                      <w:color w:val="FF0000"/>
                      <w:kern w:val="0"/>
                      <w:szCs w:val="21"/>
                    </w:rPr>
                    <w:t>交由有资质单位进行清运处置</w:t>
                  </w:r>
                </w:p>
              </w:tc>
            </w:tr>
            <w:tr w:rsidR="00DB26F6" w:rsidRPr="00F74696" w:rsidTr="00922F39">
              <w:trPr>
                <w:trHeight w:val="340"/>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6</w:t>
                  </w:r>
                </w:p>
              </w:tc>
              <w:tc>
                <w:tcPr>
                  <w:tcW w:w="767" w:type="dxa"/>
                  <w:vMerge/>
                  <w:noWrap/>
                  <w:vAlign w:val="center"/>
                </w:tcPr>
                <w:p w:rsidR="00DB26F6" w:rsidRPr="00F74696" w:rsidRDefault="00DB26F6" w:rsidP="00AC7213">
                  <w:pPr>
                    <w:adjustRightInd w:val="0"/>
                    <w:snapToGrid w:val="0"/>
                    <w:jc w:val="center"/>
                    <w:rPr>
                      <w:color w:val="000000" w:themeColor="text1"/>
                      <w:szCs w:val="21"/>
                    </w:rPr>
                  </w:pPr>
                </w:p>
              </w:tc>
              <w:tc>
                <w:tcPr>
                  <w:tcW w:w="2759"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油水分离器油脂</w:t>
                  </w:r>
                </w:p>
              </w:tc>
              <w:tc>
                <w:tcPr>
                  <w:tcW w:w="1458"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少量</w:t>
                  </w:r>
                </w:p>
              </w:tc>
              <w:tc>
                <w:tcPr>
                  <w:tcW w:w="2834" w:type="dxa"/>
                  <w:vMerge/>
                  <w:noWrap/>
                  <w:vAlign w:val="center"/>
                </w:tcPr>
                <w:p w:rsidR="00DB26F6" w:rsidRPr="00F74696" w:rsidRDefault="00DB26F6" w:rsidP="00AC7213">
                  <w:pPr>
                    <w:adjustRightInd w:val="0"/>
                    <w:snapToGrid w:val="0"/>
                    <w:jc w:val="center"/>
                    <w:rPr>
                      <w:color w:val="000000" w:themeColor="text1"/>
                      <w:szCs w:val="21"/>
                    </w:rPr>
                  </w:pPr>
                </w:p>
              </w:tc>
            </w:tr>
            <w:tr w:rsidR="00DB26F6" w:rsidRPr="00F74696" w:rsidTr="00922F39">
              <w:trPr>
                <w:trHeight w:val="340"/>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7</w:t>
                  </w:r>
                </w:p>
              </w:tc>
              <w:tc>
                <w:tcPr>
                  <w:tcW w:w="767" w:type="dxa"/>
                  <w:vMerge/>
                  <w:noWrap/>
                  <w:vAlign w:val="center"/>
                </w:tcPr>
                <w:p w:rsidR="00DB26F6" w:rsidRPr="00F74696" w:rsidRDefault="00DB26F6" w:rsidP="00AC7213">
                  <w:pPr>
                    <w:adjustRightInd w:val="0"/>
                    <w:snapToGrid w:val="0"/>
                    <w:jc w:val="center"/>
                    <w:rPr>
                      <w:color w:val="000000" w:themeColor="text1"/>
                      <w:szCs w:val="21"/>
                    </w:rPr>
                  </w:pPr>
                </w:p>
              </w:tc>
              <w:tc>
                <w:tcPr>
                  <w:tcW w:w="2759" w:type="dxa"/>
                  <w:tcBorders>
                    <w:bottom w:val="single" w:sz="4" w:space="0" w:color="auto"/>
                  </w:tcBorders>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化学品包装容器</w:t>
                  </w:r>
                </w:p>
              </w:tc>
              <w:tc>
                <w:tcPr>
                  <w:tcW w:w="1458" w:type="dxa"/>
                  <w:tcBorders>
                    <w:bottom w:val="single" w:sz="4" w:space="0" w:color="auto"/>
                  </w:tcBorders>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10</w:t>
                  </w:r>
                </w:p>
              </w:tc>
              <w:tc>
                <w:tcPr>
                  <w:tcW w:w="2834" w:type="dxa"/>
                  <w:vMerge/>
                  <w:noWrap/>
                  <w:vAlign w:val="center"/>
                </w:tcPr>
                <w:p w:rsidR="00DB26F6" w:rsidRPr="00F74696" w:rsidRDefault="00DB26F6" w:rsidP="00AC7213">
                  <w:pPr>
                    <w:adjustRightInd w:val="0"/>
                    <w:snapToGrid w:val="0"/>
                    <w:jc w:val="center"/>
                    <w:rPr>
                      <w:color w:val="000000" w:themeColor="text1"/>
                      <w:szCs w:val="21"/>
                    </w:rPr>
                  </w:pPr>
                </w:p>
              </w:tc>
            </w:tr>
            <w:tr w:rsidR="00DB26F6" w:rsidRPr="00F74696" w:rsidTr="00922F39">
              <w:trPr>
                <w:trHeight w:val="340"/>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8</w:t>
                  </w:r>
                </w:p>
              </w:tc>
              <w:tc>
                <w:tcPr>
                  <w:tcW w:w="767" w:type="dxa"/>
                  <w:vMerge/>
                  <w:noWrap/>
                  <w:vAlign w:val="center"/>
                </w:tcPr>
                <w:p w:rsidR="00DB26F6" w:rsidRPr="00F74696" w:rsidRDefault="00DB26F6" w:rsidP="00AC7213">
                  <w:pPr>
                    <w:adjustRightInd w:val="0"/>
                    <w:snapToGrid w:val="0"/>
                    <w:jc w:val="center"/>
                    <w:rPr>
                      <w:color w:val="000000" w:themeColor="text1"/>
                      <w:szCs w:val="21"/>
                    </w:rPr>
                  </w:pPr>
                </w:p>
              </w:tc>
              <w:tc>
                <w:tcPr>
                  <w:tcW w:w="2759" w:type="dxa"/>
                  <w:tcBorders>
                    <w:bottom w:val="single" w:sz="4" w:space="0" w:color="auto"/>
                  </w:tcBorders>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废弃过滤棉及活性炭</w:t>
                  </w:r>
                </w:p>
              </w:tc>
              <w:tc>
                <w:tcPr>
                  <w:tcW w:w="1458" w:type="dxa"/>
                  <w:tcBorders>
                    <w:bottom w:val="single" w:sz="4" w:space="0" w:color="auto"/>
                  </w:tcBorders>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880</w:t>
                  </w:r>
                </w:p>
              </w:tc>
              <w:tc>
                <w:tcPr>
                  <w:tcW w:w="2834" w:type="dxa"/>
                  <w:vMerge/>
                  <w:noWrap/>
                  <w:vAlign w:val="center"/>
                </w:tcPr>
                <w:p w:rsidR="00DB26F6" w:rsidRPr="00F74696" w:rsidRDefault="00DB26F6" w:rsidP="00AC7213">
                  <w:pPr>
                    <w:adjustRightInd w:val="0"/>
                    <w:snapToGrid w:val="0"/>
                    <w:jc w:val="center"/>
                    <w:rPr>
                      <w:color w:val="000000" w:themeColor="text1"/>
                      <w:szCs w:val="21"/>
                    </w:rPr>
                  </w:pPr>
                </w:p>
              </w:tc>
            </w:tr>
            <w:tr w:rsidR="00DB26F6" w:rsidRPr="00F74696" w:rsidTr="00922F39">
              <w:trPr>
                <w:trHeight w:val="275"/>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9</w:t>
                  </w:r>
                </w:p>
              </w:tc>
              <w:tc>
                <w:tcPr>
                  <w:tcW w:w="767" w:type="dxa"/>
                  <w:vMerge/>
                  <w:noWrap/>
                  <w:vAlign w:val="center"/>
                </w:tcPr>
                <w:p w:rsidR="00DB26F6" w:rsidRPr="00F74696" w:rsidRDefault="00DB26F6" w:rsidP="00AC7213">
                  <w:pPr>
                    <w:adjustRightInd w:val="0"/>
                    <w:snapToGrid w:val="0"/>
                    <w:jc w:val="center"/>
                    <w:rPr>
                      <w:color w:val="000000" w:themeColor="text1"/>
                      <w:szCs w:val="21"/>
                    </w:rPr>
                  </w:pPr>
                </w:p>
              </w:tc>
              <w:tc>
                <w:tcPr>
                  <w:tcW w:w="2759"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废电池</w:t>
                  </w:r>
                </w:p>
              </w:tc>
              <w:tc>
                <w:tcPr>
                  <w:tcW w:w="1458"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80</w:t>
                  </w:r>
                </w:p>
              </w:tc>
              <w:tc>
                <w:tcPr>
                  <w:tcW w:w="2834" w:type="dxa"/>
                  <w:vMerge/>
                  <w:noWrap/>
                  <w:vAlign w:val="center"/>
                </w:tcPr>
                <w:p w:rsidR="00DB26F6" w:rsidRPr="00F74696" w:rsidRDefault="00DB26F6" w:rsidP="00AC7213">
                  <w:pPr>
                    <w:adjustRightInd w:val="0"/>
                    <w:snapToGrid w:val="0"/>
                    <w:jc w:val="center"/>
                    <w:rPr>
                      <w:color w:val="000000" w:themeColor="text1"/>
                      <w:szCs w:val="21"/>
                    </w:rPr>
                  </w:pPr>
                </w:p>
              </w:tc>
            </w:tr>
            <w:tr w:rsidR="00DB26F6" w:rsidRPr="00F74696" w:rsidTr="00922F39">
              <w:trPr>
                <w:trHeight w:val="376"/>
                <w:jc w:val="center"/>
              </w:trPr>
              <w:tc>
                <w:tcPr>
                  <w:tcW w:w="686"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10</w:t>
                  </w:r>
                </w:p>
              </w:tc>
              <w:tc>
                <w:tcPr>
                  <w:tcW w:w="767" w:type="dxa"/>
                  <w:vMerge/>
                  <w:noWrap/>
                  <w:vAlign w:val="center"/>
                </w:tcPr>
                <w:p w:rsidR="00DB26F6" w:rsidRPr="00F74696" w:rsidRDefault="00DB26F6" w:rsidP="00AC7213">
                  <w:pPr>
                    <w:adjustRightInd w:val="0"/>
                    <w:snapToGrid w:val="0"/>
                    <w:jc w:val="center"/>
                    <w:rPr>
                      <w:color w:val="000000" w:themeColor="text1"/>
                      <w:szCs w:val="21"/>
                    </w:rPr>
                  </w:pPr>
                </w:p>
              </w:tc>
              <w:tc>
                <w:tcPr>
                  <w:tcW w:w="2759"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废弃刹车片内的石棉废物</w:t>
                  </w:r>
                </w:p>
              </w:tc>
              <w:tc>
                <w:tcPr>
                  <w:tcW w:w="1458" w:type="dxa"/>
                  <w:noWrap/>
                  <w:vAlign w:val="center"/>
                </w:tcPr>
                <w:p w:rsidR="00DB26F6" w:rsidRPr="00F74696" w:rsidRDefault="00DB26F6" w:rsidP="00AC7213">
                  <w:pPr>
                    <w:adjustRightInd w:val="0"/>
                    <w:snapToGrid w:val="0"/>
                    <w:jc w:val="center"/>
                    <w:rPr>
                      <w:color w:val="000000" w:themeColor="text1"/>
                      <w:szCs w:val="21"/>
                    </w:rPr>
                  </w:pPr>
                  <w:r w:rsidRPr="00F74696">
                    <w:rPr>
                      <w:color w:val="000000" w:themeColor="text1"/>
                      <w:szCs w:val="21"/>
                    </w:rPr>
                    <w:t>30</w:t>
                  </w:r>
                </w:p>
              </w:tc>
              <w:tc>
                <w:tcPr>
                  <w:tcW w:w="2834" w:type="dxa"/>
                  <w:vMerge/>
                  <w:noWrap/>
                  <w:vAlign w:val="center"/>
                </w:tcPr>
                <w:p w:rsidR="00DB26F6" w:rsidRPr="00F74696" w:rsidRDefault="00DB26F6" w:rsidP="00AC7213">
                  <w:pPr>
                    <w:adjustRightInd w:val="0"/>
                    <w:snapToGrid w:val="0"/>
                    <w:jc w:val="center"/>
                    <w:rPr>
                      <w:color w:val="000000" w:themeColor="text1"/>
                      <w:szCs w:val="21"/>
                    </w:rPr>
                  </w:pPr>
                </w:p>
              </w:tc>
            </w:tr>
            <w:tr w:rsidR="00082195" w:rsidRPr="00F74696" w:rsidTr="00922F39">
              <w:trPr>
                <w:trHeight w:val="340"/>
                <w:jc w:val="center"/>
              </w:trPr>
              <w:tc>
                <w:tcPr>
                  <w:tcW w:w="686" w:type="dxa"/>
                  <w:tcBorders>
                    <w:bottom w:val="single" w:sz="4" w:space="0" w:color="auto"/>
                  </w:tcBorders>
                  <w:noWrap/>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1</w:t>
                  </w:r>
                  <w:r w:rsidR="0002490C" w:rsidRPr="00F74696">
                    <w:rPr>
                      <w:color w:val="000000" w:themeColor="text1"/>
                      <w:szCs w:val="21"/>
                    </w:rPr>
                    <w:t>1</w:t>
                  </w:r>
                </w:p>
              </w:tc>
              <w:tc>
                <w:tcPr>
                  <w:tcW w:w="3526" w:type="dxa"/>
                  <w:gridSpan w:val="2"/>
                  <w:tcBorders>
                    <w:bottom w:val="single" w:sz="4" w:space="0" w:color="auto"/>
                  </w:tcBorders>
                  <w:noWrap/>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合计</w:t>
                  </w:r>
                </w:p>
              </w:tc>
              <w:tc>
                <w:tcPr>
                  <w:tcW w:w="1458" w:type="dxa"/>
                  <w:tcBorders>
                    <w:bottom w:val="single" w:sz="4" w:space="0" w:color="auto"/>
                  </w:tcBorders>
                  <w:noWrap/>
                  <w:vAlign w:val="center"/>
                </w:tcPr>
                <w:p w:rsidR="00082195" w:rsidRPr="00F74696" w:rsidRDefault="00C41331" w:rsidP="00AC7213">
                  <w:pPr>
                    <w:adjustRightInd w:val="0"/>
                    <w:snapToGrid w:val="0"/>
                    <w:jc w:val="center"/>
                    <w:rPr>
                      <w:color w:val="000000" w:themeColor="text1"/>
                      <w:szCs w:val="21"/>
                    </w:rPr>
                  </w:pPr>
                  <w:r w:rsidRPr="00F74696">
                    <w:rPr>
                      <w:b/>
                      <w:bCs/>
                      <w:color w:val="000000" w:themeColor="text1"/>
                      <w:szCs w:val="21"/>
                    </w:rPr>
                    <w:t>13409.74</w:t>
                  </w:r>
                  <w:r w:rsidR="00AC7213">
                    <w:rPr>
                      <w:rFonts w:hint="eastAsia"/>
                      <w:b/>
                      <w:bCs/>
                      <w:color w:val="000000" w:themeColor="text1"/>
                      <w:szCs w:val="21"/>
                    </w:rPr>
                    <w:t>kg</w:t>
                  </w:r>
                  <w:r w:rsidR="00902A43" w:rsidRPr="00F74696">
                    <w:rPr>
                      <w:b/>
                      <w:bCs/>
                      <w:color w:val="000000" w:themeColor="text1"/>
                      <w:szCs w:val="21"/>
                    </w:rPr>
                    <w:t>/a</w:t>
                  </w:r>
                </w:p>
              </w:tc>
              <w:tc>
                <w:tcPr>
                  <w:tcW w:w="2834" w:type="dxa"/>
                  <w:tcBorders>
                    <w:bottom w:val="single" w:sz="4" w:space="0" w:color="auto"/>
                  </w:tcBorders>
                  <w:noWrap/>
                  <w:vAlign w:val="center"/>
                </w:tcPr>
                <w:p w:rsidR="00082195" w:rsidRPr="00F74696" w:rsidRDefault="00902A43" w:rsidP="00AC7213">
                  <w:pPr>
                    <w:adjustRightInd w:val="0"/>
                    <w:snapToGrid w:val="0"/>
                    <w:jc w:val="center"/>
                    <w:rPr>
                      <w:color w:val="000000" w:themeColor="text1"/>
                      <w:szCs w:val="21"/>
                    </w:rPr>
                  </w:pPr>
                  <w:r w:rsidRPr="00F74696">
                    <w:rPr>
                      <w:color w:val="000000" w:themeColor="text1"/>
                      <w:szCs w:val="21"/>
                    </w:rPr>
                    <w:t>100%</w:t>
                  </w:r>
                  <w:r w:rsidRPr="00F74696">
                    <w:rPr>
                      <w:color w:val="000000" w:themeColor="text1"/>
                      <w:szCs w:val="21"/>
                    </w:rPr>
                    <w:t>处置</w:t>
                  </w:r>
                </w:p>
              </w:tc>
            </w:tr>
          </w:tbl>
          <w:p w:rsidR="00082195" w:rsidRPr="00F74696" w:rsidRDefault="00082195" w:rsidP="00AC7213">
            <w:pPr>
              <w:pStyle w:val="10015"/>
              <w:adjustRightInd w:val="0"/>
              <w:snapToGrid w:val="0"/>
              <w:ind w:firstLineChars="0" w:firstLine="0"/>
              <w:jc w:val="both"/>
              <w:rPr>
                <w:rFonts w:hAnsi="Times New Roman"/>
                <w:color w:val="000000" w:themeColor="text1"/>
              </w:rPr>
            </w:pPr>
          </w:p>
        </w:tc>
      </w:tr>
    </w:tbl>
    <w:p w:rsidR="00082195" w:rsidRPr="00F74696" w:rsidRDefault="00082195">
      <w:pPr>
        <w:spacing w:line="360" w:lineRule="auto"/>
        <w:rPr>
          <w:color w:val="000000" w:themeColor="text1"/>
          <w:sz w:val="28"/>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color w:val="000000" w:themeColor="text1"/>
          <w:sz w:val="28"/>
        </w:rPr>
      </w:pPr>
      <w:bookmarkStart w:id="24" w:name="_Toc15754"/>
      <w:r w:rsidRPr="00F74696">
        <w:rPr>
          <w:b/>
          <w:color w:val="000000" w:themeColor="text1"/>
          <w:sz w:val="30"/>
          <w:szCs w:val="30"/>
        </w:rPr>
        <w:lastRenderedPageBreak/>
        <w:t>表六</w:t>
      </w:r>
      <w:r w:rsidRPr="00F74696">
        <w:rPr>
          <w:b/>
          <w:color w:val="000000" w:themeColor="text1"/>
          <w:sz w:val="30"/>
          <w:szCs w:val="30"/>
        </w:rPr>
        <w:t xml:space="preserve">  </w:t>
      </w:r>
      <w:r w:rsidRPr="00F74696">
        <w:rPr>
          <w:b/>
          <w:color w:val="000000" w:themeColor="text1"/>
          <w:sz w:val="30"/>
          <w:szCs w:val="30"/>
        </w:rPr>
        <w:t>项目主要污染物产生及预计排放情况</w:t>
      </w:r>
      <w:bookmarkEnd w:id="24"/>
    </w:p>
    <w:tbl>
      <w:tblPr>
        <w:tblW w:w="911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726"/>
        <w:gridCol w:w="368"/>
        <w:gridCol w:w="421"/>
        <w:gridCol w:w="982"/>
        <w:gridCol w:w="1983"/>
        <w:gridCol w:w="1126"/>
        <w:gridCol w:w="1324"/>
        <w:gridCol w:w="1093"/>
        <w:gridCol w:w="1088"/>
      </w:tblGrid>
      <w:tr w:rsidR="00082195" w:rsidRPr="00F74696">
        <w:trPr>
          <w:trHeight w:val="510"/>
          <w:jc w:val="center"/>
        </w:trPr>
        <w:tc>
          <w:tcPr>
            <w:tcW w:w="726" w:type="dxa"/>
            <w:vMerge w:val="restart"/>
            <w:tcBorders>
              <w:tl2br w:val="single" w:sz="6" w:space="0" w:color="auto"/>
            </w:tcBorders>
            <w:vAlign w:val="center"/>
          </w:tcPr>
          <w:p w:rsidR="00082195" w:rsidRPr="00F74696" w:rsidRDefault="00902A43">
            <w:pPr>
              <w:adjustRightInd w:val="0"/>
              <w:snapToGrid w:val="0"/>
              <w:ind w:leftChars="114" w:left="239" w:right="480"/>
              <w:jc w:val="center"/>
              <w:rPr>
                <w:b/>
                <w:bCs/>
                <w:color w:val="000000" w:themeColor="text1"/>
                <w:szCs w:val="21"/>
              </w:rPr>
            </w:pPr>
            <w:r w:rsidRPr="00F74696">
              <w:rPr>
                <w:b/>
                <w:bCs/>
                <w:color w:val="000000" w:themeColor="text1"/>
                <w:szCs w:val="21"/>
              </w:rPr>
              <w:t>内容</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类</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型</w:t>
            </w:r>
          </w:p>
        </w:tc>
        <w:tc>
          <w:tcPr>
            <w:tcW w:w="1771" w:type="dxa"/>
            <w:gridSpan w:val="3"/>
            <w:vMerge w:val="restart"/>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排放源</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（编号）</w:t>
            </w:r>
          </w:p>
        </w:tc>
        <w:tc>
          <w:tcPr>
            <w:tcW w:w="1983" w:type="dxa"/>
            <w:vMerge w:val="restart"/>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污染物</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名称</w:t>
            </w:r>
          </w:p>
        </w:tc>
        <w:tc>
          <w:tcPr>
            <w:tcW w:w="2450" w:type="dxa"/>
            <w:gridSpan w:val="2"/>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处理前</w:t>
            </w:r>
          </w:p>
        </w:tc>
        <w:tc>
          <w:tcPr>
            <w:tcW w:w="2181" w:type="dxa"/>
            <w:gridSpan w:val="2"/>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处理后</w:t>
            </w:r>
          </w:p>
        </w:tc>
      </w:tr>
      <w:tr w:rsidR="00082195" w:rsidRPr="00F74696">
        <w:trPr>
          <w:trHeight w:val="510"/>
          <w:jc w:val="center"/>
        </w:trPr>
        <w:tc>
          <w:tcPr>
            <w:tcW w:w="726" w:type="dxa"/>
            <w:vMerge/>
            <w:vAlign w:val="center"/>
          </w:tcPr>
          <w:p w:rsidR="00082195" w:rsidRPr="00F74696" w:rsidRDefault="00082195">
            <w:pPr>
              <w:adjustRightInd w:val="0"/>
              <w:snapToGrid w:val="0"/>
              <w:jc w:val="center"/>
              <w:rPr>
                <w:b/>
                <w:bCs/>
                <w:color w:val="000000" w:themeColor="text1"/>
                <w:szCs w:val="21"/>
              </w:rPr>
            </w:pPr>
          </w:p>
        </w:tc>
        <w:tc>
          <w:tcPr>
            <w:tcW w:w="1771" w:type="dxa"/>
            <w:gridSpan w:val="3"/>
            <w:vMerge/>
            <w:vAlign w:val="center"/>
          </w:tcPr>
          <w:p w:rsidR="00082195" w:rsidRPr="00F74696" w:rsidRDefault="00082195">
            <w:pPr>
              <w:adjustRightInd w:val="0"/>
              <w:snapToGrid w:val="0"/>
              <w:jc w:val="center"/>
              <w:rPr>
                <w:b/>
                <w:bCs/>
                <w:color w:val="000000" w:themeColor="text1"/>
                <w:szCs w:val="21"/>
              </w:rPr>
            </w:pPr>
          </w:p>
        </w:tc>
        <w:tc>
          <w:tcPr>
            <w:tcW w:w="1983" w:type="dxa"/>
            <w:vMerge/>
            <w:vAlign w:val="center"/>
          </w:tcPr>
          <w:p w:rsidR="00082195" w:rsidRPr="00F74696" w:rsidRDefault="00082195">
            <w:pPr>
              <w:adjustRightInd w:val="0"/>
              <w:snapToGrid w:val="0"/>
              <w:jc w:val="center"/>
              <w:rPr>
                <w:b/>
                <w:bCs/>
                <w:color w:val="000000" w:themeColor="text1"/>
                <w:szCs w:val="21"/>
              </w:rPr>
            </w:pPr>
          </w:p>
        </w:tc>
        <w:tc>
          <w:tcPr>
            <w:tcW w:w="1126" w:type="dxa"/>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产生浓度</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mg/m</w:t>
            </w:r>
            <w:r w:rsidRPr="00F74696">
              <w:rPr>
                <w:b/>
                <w:bCs/>
                <w:color w:val="000000" w:themeColor="text1"/>
                <w:szCs w:val="21"/>
                <w:vertAlign w:val="superscript"/>
              </w:rPr>
              <w:t>3</w:t>
            </w:r>
          </w:p>
        </w:tc>
        <w:tc>
          <w:tcPr>
            <w:tcW w:w="1324" w:type="dxa"/>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产生量</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w:t>
            </w:r>
            <w:r w:rsidRPr="00F74696">
              <w:rPr>
                <w:b/>
                <w:bCs/>
                <w:color w:val="000000" w:themeColor="text1"/>
                <w:szCs w:val="21"/>
              </w:rPr>
              <w:t>kg/a</w:t>
            </w:r>
            <w:r w:rsidRPr="00F74696">
              <w:rPr>
                <w:b/>
                <w:bCs/>
                <w:color w:val="000000" w:themeColor="text1"/>
                <w:szCs w:val="21"/>
              </w:rPr>
              <w:t>）</w:t>
            </w:r>
          </w:p>
        </w:tc>
        <w:tc>
          <w:tcPr>
            <w:tcW w:w="1093" w:type="dxa"/>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排放浓度</w:t>
            </w:r>
          </w:p>
          <w:p w:rsidR="00082195" w:rsidRPr="00F74696" w:rsidRDefault="00902A43">
            <w:pPr>
              <w:adjustRightInd w:val="0"/>
              <w:snapToGrid w:val="0"/>
              <w:jc w:val="center"/>
              <w:rPr>
                <w:b/>
                <w:bCs/>
                <w:color w:val="000000" w:themeColor="text1"/>
                <w:szCs w:val="21"/>
              </w:rPr>
            </w:pPr>
            <w:r w:rsidRPr="00F74696">
              <w:rPr>
                <w:b/>
                <w:bCs/>
                <w:color w:val="000000" w:themeColor="text1"/>
                <w:szCs w:val="21"/>
              </w:rPr>
              <w:t>mg/m</w:t>
            </w:r>
            <w:r w:rsidRPr="00F74696">
              <w:rPr>
                <w:b/>
                <w:bCs/>
                <w:color w:val="000000" w:themeColor="text1"/>
                <w:szCs w:val="21"/>
                <w:vertAlign w:val="superscript"/>
              </w:rPr>
              <w:t>3</w:t>
            </w:r>
          </w:p>
        </w:tc>
        <w:tc>
          <w:tcPr>
            <w:tcW w:w="1088" w:type="dxa"/>
            <w:vAlign w:val="center"/>
          </w:tcPr>
          <w:p w:rsidR="00082195" w:rsidRPr="00F74696" w:rsidRDefault="00902A43">
            <w:pPr>
              <w:adjustRightInd w:val="0"/>
              <w:snapToGrid w:val="0"/>
              <w:ind w:leftChars="-22" w:left="-4" w:rightChars="-60" w:right="-126" w:hangingChars="20" w:hanging="42"/>
              <w:jc w:val="center"/>
              <w:rPr>
                <w:b/>
                <w:bCs/>
                <w:color w:val="000000" w:themeColor="text1"/>
                <w:szCs w:val="21"/>
              </w:rPr>
            </w:pPr>
            <w:r w:rsidRPr="00F74696">
              <w:rPr>
                <w:b/>
                <w:bCs/>
                <w:color w:val="000000" w:themeColor="text1"/>
                <w:szCs w:val="21"/>
              </w:rPr>
              <w:t>排放量</w:t>
            </w:r>
          </w:p>
          <w:p w:rsidR="00082195" w:rsidRPr="00F74696" w:rsidRDefault="00902A43">
            <w:pPr>
              <w:adjustRightInd w:val="0"/>
              <w:snapToGrid w:val="0"/>
              <w:ind w:leftChars="-22" w:left="-4" w:rightChars="-60" w:right="-126" w:hangingChars="20" w:hanging="42"/>
              <w:jc w:val="center"/>
              <w:rPr>
                <w:b/>
                <w:bCs/>
                <w:color w:val="000000" w:themeColor="text1"/>
                <w:szCs w:val="21"/>
              </w:rPr>
            </w:pPr>
            <w:r w:rsidRPr="00F74696">
              <w:rPr>
                <w:b/>
                <w:bCs/>
                <w:color w:val="000000" w:themeColor="text1"/>
                <w:szCs w:val="21"/>
              </w:rPr>
              <w:t>（</w:t>
            </w:r>
            <w:r w:rsidRPr="00F74696">
              <w:rPr>
                <w:b/>
                <w:bCs/>
                <w:color w:val="000000" w:themeColor="text1"/>
                <w:szCs w:val="21"/>
              </w:rPr>
              <w:t>kg/a</w:t>
            </w:r>
            <w:r w:rsidRPr="00F74696">
              <w:rPr>
                <w:b/>
                <w:bCs/>
                <w:color w:val="000000" w:themeColor="text1"/>
                <w:szCs w:val="21"/>
              </w:rPr>
              <w:t>）</w:t>
            </w:r>
          </w:p>
        </w:tc>
      </w:tr>
      <w:tr w:rsidR="00C41331" w:rsidRPr="00F74696">
        <w:trPr>
          <w:trHeight w:val="195"/>
          <w:jc w:val="center"/>
        </w:trPr>
        <w:tc>
          <w:tcPr>
            <w:tcW w:w="726" w:type="dxa"/>
            <w:vMerge w:val="restart"/>
            <w:vAlign w:val="center"/>
          </w:tcPr>
          <w:p w:rsidR="00C41331" w:rsidRPr="00F74696" w:rsidRDefault="00C41331">
            <w:pPr>
              <w:adjustRightInd w:val="0"/>
              <w:snapToGrid w:val="0"/>
              <w:jc w:val="center"/>
              <w:rPr>
                <w:color w:val="000000" w:themeColor="text1"/>
                <w:szCs w:val="21"/>
              </w:rPr>
            </w:pPr>
            <w:r w:rsidRPr="00F74696">
              <w:rPr>
                <w:color w:val="000000" w:themeColor="text1"/>
                <w:szCs w:val="21"/>
              </w:rPr>
              <w:t>大</w:t>
            </w:r>
          </w:p>
          <w:p w:rsidR="00C41331" w:rsidRPr="00F74696" w:rsidRDefault="00C41331">
            <w:pPr>
              <w:adjustRightInd w:val="0"/>
              <w:snapToGrid w:val="0"/>
              <w:jc w:val="center"/>
              <w:rPr>
                <w:color w:val="000000" w:themeColor="text1"/>
                <w:szCs w:val="21"/>
              </w:rPr>
            </w:pPr>
            <w:r w:rsidRPr="00F74696">
              <w:rPr>
                <w:color w:val="000000" w:themeColor="text1"/>
                <w:szCs w:val="21"/>
              </w:rPr>
              <w:t>气</w:t>
            </w:r>
          </w:p>
          <w:p w:rsidR="00C41331" w:rsidRPr="00F74696" w:rsidRDefault="00C41331">
            <w:pPr>
              <w:adjustRightInd w:val="0"/>
              <w:snapToGrid w:val="0"/>
              <w:jc w:val="center"/>
              <w:rPr>
                <w:color w:val="000000" w:themeColor="text1"/>
                <w:szCs w:val="21"/>
              </w:rPr>
            </w:pPr>
            <w:proofErr w:type="gramStart"/>
            <w:r w:rsidRPr="00F74696">
              <w:rPr>
                <w:color w:val="000000" w:themeColor="text1"/>
                <w:szCs w:val="21"/>
              </w:rPr>
              <w:t>污</w:t>
            </w:r>
            <w:proofErr w:type="gramEnd"/>
          </w:p>
          <w:p w:rsidR="00C41331" w:rsidRPr="00F74696" w:rsidRDefault="00C41331">
            <w:pPr>
              <w:adjustRightInd w:val="0"/>
              <w:snapToGrid w:val="0"/>
              <w:jc w:val="center"/>
              <w:rPr>
                <w:color w:val="000000" w:themeColor="text1"/>
                <w:szCs w:val="21"/>
              </w:rPr>
            </w:pPr>
            <w:r w:rsidRPr="00F74696">
              <w:rPr>
                <w:color w:val="000000" w:themeColor="text1"/>
                <w:szCs w:val="21"/>
              </w:rPr>
              <w:t>染</w:t>
            </w:r>
          </w:p>
          <w:p w:rsidR="00C41331" w:rsidRPr="00F74696" w:rsidRDefault="00C41331">
            <w:pPr>
              <w:adjustRightInd w:val="0"/>
              <w:snapToGrid w:val="0"/>
              <w:jc w:val="center"/>
              <w:rPr>
                <w:color w:val="000000" w:themeColor="text1"/>
                <w:szCs w:val="21"/>
              </w:rPr>
            </w:pPr>
            <w:r w:rsidRPr="00F74696">
              <w:rPr>
                <w:color w:val="000000" w:themeColor="text1"/>
                <w:szCs w:val="21"/>
              </w:rPr>
              <w:t>物</w:t>
            </w:r>
          </w:p>
        </w:tc>
        <w:tc>
          <w:tcPr>
            <w:tcW w:w="368" w:type="dxa"/>
            <w:vMerge w:val="restart"/>
            <w:vAlign w:val="center"/>
          </w:tcPr>
          <w:p w:rsidR="00C41331" w:rsidRPr="00F74696" w:rsidRDefault="00C41331">
            <w:pPr>
              <w:adjustRightInd w:val="0"/>
              <w:snapToGrid w:val="0"/>
              <w:jc w:val="center"/>
              <w:rPr>
                <w:bCs/>
                <w:color w:val="000000" w:themeColor="text1"/>
                <w:szCs w:val="21"/>
              </w:rPr>
            </w:pPr>
            <w:r w:rsidRPr="00F74696">
              <w:rPr>
                <w:bCs/>
                <w:color w:val="000000" w:themeColor="text1"/>
                <w:szCs w:val="21"/>
              </w:rPr>
              <w:t>营运期</w:t>
            </w:r>
          </w:p>
        </w:tc>
        <w:tc>
          <w:tcPr>
            <w:tcW w:w="1403" w:type="dxa"/>
            <w:gridSpan w:val="2"/>
            <w:vMerge w:val="restart"/>
            <w:vAlign w:val="center"/>
          </w:tcPr>
          <w:p w:rsidR="00C41331" w:rsidRPr="00F74696" w:rsidRDefault="00C41331">
            <w:pPr>
              <w:adjustRightInd w:val="0"/>
              <w:snapToGrid w:val="0"/>
              <w:jc w:val="center"/>
              <w:rPr>
                <w:bCs/>
                <w:color w:val="000000" w:themeColor="text1"/>
                <w:szCs w:val="21"/>
              </w:rPr>
            </w:pPr>
            <w:r w:rsidRPr="00F74696">
              <w:rPr>
                <w:bCs/>
                <w:color w:val="000000" w:themeColor="text1"/>
                <w:szCs w:val="21"/>
              </w:rPr>
              <w:t>维修车间</w:t>
            </w:r>
          </w:p>
        </w:tc>
        <w:tc>
          <w:tcPr>
            <w:tcW w:w="1983" w:type="dxa"/>
            <w:vAlign w:val="center"/>
          </w:tcPr>
          <w:p w:rsidR="00C41331" w:rsidRPr="00F74696" w:rsidRDefault="00C41331">
            <w:pPr>
              <w:jc w:val="center"/>
              <w:rPr>
                <w:color w:val="000000" w:themeColor="text1"/>
                <w:szCs w:val="21"/>
              </w:rPr>
            </w:pPr>
            <w:r w:rsidRPr="00F74696">
              <w:rPr>
                <w:color w:val="000000" w:themeColor="text1"/>
              </w:rPr>
              <w:t>打磨粉尘</w:t>
            </w:r>
          </w:p>
        </w:tc>
        <w:tc>
          <w:tcPr>
            <w:tcW w:w="1126" w:type="dxa"/>
            <w:vAlign w:val="center"/>
          </w:tcPr>
          <w:p w:rsidR="00C41331" w:rsidRPr="00F74696" w:rsidRDefault="00C41331">
            <w:pPr>
              <w:jc w:val="center"/>
              <w:rPr>
                <w:color w:val="000000" w:themeColor="text1"/>
                <w:szCs w:val="21"/>
              </w:rPr>
            </w:pPr>
            <w:r w:rsidRPr="00F74696">
              <w:rPr>
                <w:color w:val="000000" w:themeColor="text1"/>
              </w:rPr>
              <w:t>/</w:t>
            </w:r>
          </w:p>
        </w:tc>
        <w:tc>
          <w:tcPr>
            <w:tcW w:w="1324" w:type="dxa"/>
            <w:vAlign w:val="center"/>
          </w:tcPr>
          <w:p w:rsidR="00C41331" w:rsidRPr="00F74696" w:rsidRDefault="00C41331">
            <w:pPr>
              <w:jc w:val="center"/>
              <w:rPr>
                <w:color w:val="000000" w:themeColor="text1"/>
                <w:szCs w:val="21"/>
              </w:rPr>
            </w:pPr>
            <w:r w:rsidRPr="00F74696">
              <w:rPr>
                <w:color w:val="000000" w:themeColor="text1"/>
                <w:szCs w:val="21"/>
              </w:rPr>
              <w:t>50</w:t>
            </w:r>
          </w:p>
        </w:tc>
        <w:tc>
          <w:tcPr>
            <w:tcW w:w="1093" w:type="dxa"/>
            <w:vAlign w:val="center"/>
          </w:tcPr>
          <w:p w:rsidR="00C41331" w:rsidRPr="00F74696" w:rsidRDefault="00C41331">
            <w:pPr>
              <w:jc w:val="center"/>
              <w:rPr>
                <w:color w:val="000000" w:themeColor="text1"/>
                <w:szCs w:val="21"/>
              </w:rPr>
            </w:pPr>
            <w:r w:rsidRPr="00F74696">
              <w:rPr>
                <w:color w:val="000000" w:themeColor="text1"/>
              </w:rPr>
              <w:t>≤1.0</w:t>
            </w:r>
          </w:p>
        </w:tc>
        <w:tc>
          <w:tcPr>
            <w:tcW w:w="1088" w:type="dxa"/>
            <w:vAlign w:val="center"/>
          </w:tcPr>
          <w:p w:rsidR="00C41331" w:rsidRPr="00F74696" w:rsidRDefault="00C41331">
            <w:pPr>
              <w:jc w:val="center"/>
              <w:rPr>
                <w:color w:val="000000" w:themeColor="text1"/>
                <w:szCs w:val="21"/>
              </w:rPr>
            </w:pPr>
            <w:r w:rsidRPr="00F74696">
              <w:rPr>
                <w:color w:val="000000" w:themeColor="text1"/>
                <w:szCs w:val="21"/>
              </w:rPr>
              <w:t>0.5</w:t>
            </w:r>
          </w:p>
        </w:tc>
      </w:tr>
      <w:tr w:rsidR="00C41331" w:rsidRPr="00F74696">
        <w:trPr>
          <w:trHeight w:val="90"/>
          <w:jc w:val="center"/>
        </w:trPr>
        <w:tc>
          <w:tcPr>
            <w:tcW w:w="726" w:type="dxa"/>
            <w:vMerge/>
            <w:vAlign w:val="center"/>
          </w:tcPr>
          <w:p w:rsidR="00C41331" w:rsidRPr="00F74696" w:rsidRDefault="00C41331">
            <w:pPr>
              <w:adjustRightInd w:val="0"/>
              <w:snapToGrid w:val="0"/>
              <w:jc w:val="center"/>
              <w:rPr>
                <w:color w:val="000000" w:themeColor="text1"/>
                <w:szCs w:val="21"/>
              </w:rPr>
            </w:pPr>
          </w:p>
        </w:tc>
        <w:tc>
          <w:tcPr>
            <w:tcW w:w="368" w:type="dxa"/>
            <w:vMerge/>
            <w:vAlign w:val="center"/>
          </w:tcPr>
          <w:p w:rsidR="00C41331" w:rsidRPr="00F74696" w:rsidRDefault="00C41331">
            <w:pPr>
              <w:adjustRightInd w:val="0"/>
              <w:snapToGrid w:val="0"/>
              <w:jc w:val="center"/>
              <w:rPr>
                <w:bCs/>
                <w:color w:val="000000" w:themeColor="text1"/>
                <w:szCs w:val="21"/>
              </w:rPr>
            </w:pPr>
          </w:p>
        </w:tc>
        <w:tc>
          <w:tcPr>
            <w:tcW w:w="1403" w:type="dxa"/>
            <w:gridSpan w:val="2"/>
            <w:vMerge/>
            <w:vAlign w:val="center"/>
          </w:tcPr>
          <w:p w:rsidR="00C41331" w:rsidRPr="00F74696" w:rsidRDefault="00C41331">
            <w:pPr>
              <w:adjustRightInd w:val="0"/>
              <w:snapToGrid w:val="0"/>
              <w:jc w:val="center"/>
              <w:rPr>
                <w:bCs/>
                <w:color w:val="000000" w:themeColor="text1"/>
                <w:szCs w:val="21"/>
              </w:rPr>
            </w:pPr>
          </w:p>
        </w:tc>
        <w:tc>
          <w:tcPr>
            <w:tcW w:w="1983" w:type="dxa"/>
            <w:vAlign w:val="center"/>
          </w:tcPr>
          <w:p w:rsidR="00C41331" w:rsidRPr="00F74696" w:rsidRDefault="00C41331">
            <w:pPr>
              <w:jc w:val="center"/>
              <w:rPr>
                <w:color w:val="000000" w:themeColor="text1"/>
                <w:szCs w:val="21"/>
              </w:rPr>
            </w:pPr>
            <w:r w:rsidRPr="00F74696">
              <w:rPr>
                <w:color w:val="000000" w:themeColor="text1"/>
              </w:rPr>
              <w:t>焊接废气</w:t>
            </w:r>
          </w:p>
        </w:tc>
        <w:tc>
          <w:tcPr>
            <w:tcW w:w="1126" w:type="dxa"/>
            <w:vAlign w:val="center"/>
          </w:tcPr>
          <w:p w:rsidR="00C41331" w:rsidRPr="00F74696" w:rsidRDefault="00C41331">
            <w:pPr>
              <w:jc w:val="center"/>
              <w:rPr>
                <w:color w:val="000000" w:themeColor="text1"/>
                <w:szCs w:val="21"/>
              </w:rPr>
            </w:pPr>
            <w:r w:rsidRPr="00F74696">
              <w:rPr>
                <w:color w:val="000000" w:themeColor="text1"/>
              </w:rPr>
              <w:t>/</w:t>
            </w:r>
          </w:p>
        </w:tc>
        <w:tc>
          <w:tcPr>
            <w:tcW w:w="1324" w:type="dxa"/>
            <w:vAlign w:val="center"/>
          </w:tcPr>
          <w:p w:rsidR="00C41331" w:rsidRPr="00F74696" w:rsidRDefault="00C41331" w:rsidP="00C41331">
            <w:pPr>
              <w:jc w:val="center"/>
              <w:rPr>
                <w:color w:val="000000" w:themeColor="text1"/>
                <w:szCs w:val="21"/>
              </w:rPr>
            </w:pPr>
            <w:r w:rsidRPr="00F74696">
              <w:rPr>
                <w:color w:val="000000" w:themeColor="text1"/>
                <w:szCs w:val="21"/>
              </w:rPr>
              <w:t>0.24</w:t>
            </w:r>
          </w:p>
        </w:tc>
        <w:tc>
          <w:tcPr>
            <w:tcW w:w="1093" w:type="dxa"/>
            <w:vAlign w:val="center"/>
          </w:tcPr>
          <w:p w:rsidR="00C41331" w:rsidRPr="00F74696" w:rsidRDefault="00C41331">
            <w:pPr>
              <w:jc w:val="center"/>
              <w:rPr>
                <w:color w:val="000000" w:themeColor="text1"/>
                <w:szCs w:val="21"/>
              </w:rPr>
            </w:pPr>
            <w:r w:rsidRPr="00F74696">
              <w:rPr>
                <w:color w:val="000000" w:themeColor="text1"/>
              </w:rPr>
              <w:t>≤1.0</w:t>
            </w:r>
          </w:p>
        </w:tc>
        <w:tc>
          <w:tcPr>
            <w:tcW w:w="1088" w:type="dxa"/>
            <w:vAlign w:val="center"/>
          </w:tcPr>
          <w:p w:rsidR="00C41331" w:rsidRPr="00F74696" w:rsidRDefault="00C41331" w:rsidP="00C41331">
            <w:pPr>
              <w:jc w:val="center"/>
              <w:rPr>
                <w:color w:val="000000" w:themeColor="text1"/>
                <w:szCs w:val="21"/>
              </w:rPr>
            </w:pPr>
            <w:r w:rsidRPr="00F74696">
              <w:rPr>
                <w:color w:val="000000" w:themeColor="text1"/>
                <w:szCs w:val="21"/>
              </w:rPr>
              <w:t>0.24</w:t>
            </w:r>
          </w:p>
        </w:tc>
      </w:tr>
      <w:tr w:rsidR="006C7B84" w:rsidRPr="00F74696">
        <w:trPr>
          <w:trHeight w:val="29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restart"/>
            <w:vAlign w:val="center"/>
          </w:tcPr>
          <w:p w:rsidR="006C7B84" w:rsidRPr="00F74696" w:rsidRDefault="006C7B84">
            <w:pPr>
              <w:adjustRightInd w:val="0"/>
              <w:snapToGrid w:val="0"/>
              <w:jc w:val="center"/>
              <w:rPr>
                <w:bCs/>
                <w:color w:val="000000" w:themeColor="text1"/>
                <w:szCs w:val="21"/>
              </w:rPr>
            </w:pPr>
            <w:r w:rsidRPr="00F74696">
              <w:rPr>
                <w:bCs/>
                <w:color w:val="000000" w:themeColor="text1"/>
                <w:szCs w:val="21"/>
              </w:rPr>
              <w:t>喷漆房</w:t>
            </w:r>
          </w:p>
        </w:tc>
        <w:tc>
          <w:tcPr>
            <w:tcW w:w="982" w:type="dxa"/>
            <w:vMerge w:val="restart"/>
            <w:vAlign w:val="center"/>
          </w:tcPr>
          <w:p w:rsidR="006C7B84" w:rsidRPr="00F74696" w:rsidRDefault="006C7B84">
            <w:pPr>
              <w:adjustRightInd w:val="0"/>
              <w:snapToGrid w:val="0"/>
              <w:jc w:val="center"/>
              <w:rPr>
                <w:bCs/>
                <w:color w:val="000000" w:themeColor="text1"/>
                <w:szCs w:val="21"/>
              </w:rPr>
            </w:pPr>
            <w:r w:rsidRPr="00F74696">
              <w:rPr>
                <w:bCs/>
                <w:color w:val="000000" w:themeColor="text1"/>
                <w:szCs w:val="21"/>
              </w:rPr>
              <w:t>有组织</w:t>
            </w:r>
          </w:p>
        </w:tc>
        <w:tc>
          <w:tcPr>
            <w:tcW w:w="198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甲苯</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9.5</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22.88</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0.93</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2.24</w:t>
            </w:r>
          </w:p>
        </w:tc>
      </w:tr>
      <w:tr w:rsidR="006C7B84" w:rsidRPr="00F74696">
        <w:trPr>
          <w:trHeight w:val="9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二甲苯</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45</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108.08</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4.41</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10.59</w:t>
            </w:r>
          </w:p>
        </w:tc>
      </w:tr>
      <w:tr w:rsidR="006C7B84" w:rsidRPr="00F74696">
        <w:trPr>
          <w:trHeight w:val="9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pPr>
              <w:adjustRightInd w:val="0"/>
              <w:snapToGrid w:val="0"/>
              <w:jc w:val="center"/>
              <w:rPr>
                <w:color w:val="000000" w:themeColor="text1"/>
                <w:szCs w:val="21"/>
              </w:rPr>
            </w:pPr>
            <w:r w:rsidRPr="00F74696">
              <w:rPr>
                <w:rFonts w:hint="eastAsia"/>
                <w:color w:val="000000" w:themeColor="text1"/>
                <w:szCs w:val="21"/>
              </w:rPr>
              <w:t>TVOC</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89.25</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21.03</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8.75</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21.03</w:t>
            </w:r>
          </w:p>
        </w:tc>
      </w:tr>
      <w:tr w:rsidR="006C7B84" w:rsidRPr="00F74696">
        <w:trPr>
          <w:trHeight w:val="9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pPr>
              <w:adjustRightInd w:val="0"/>
              <w:snapToGrid w:val="0"/>
              <w:jc w:val="center"/>
              <w:rPr>
                <w:color w:val="000000" w:themeColor="text1"/>
                <w:szCs w:val="21"/>
              </w:rPr>
            </w:pPr>
            <w:r w:rsidRPr="00F74696">
              <w:rPr>
                <w:rFonts w:hint="eastAsia"/>
                <w:color w:val="000000" w:themeColor="text1"/>
                <w:szCs w:val="21"/>
              </w:rPr>
              <w:t>漆雾（颗粒物）</w:t>
            </w:r>
          </w:p>
        </w:tc>
        <w:tc>
          <w:tcPr>
            <w:tcW w:w="1126"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18.75</w:t>
            </w:r>
          </w:p>
        </w:tc>
        <w:tc>
          <w:tcPr>
            <w:tcW w:w="1324"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90.53</w:t>
            </w:r>
          </w:p>
        </w:tc>
        <w:tc>
          <w:tcPr>
            <w:tcW w:w="1093"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1.83</w:t>
            </w:r>
          </w:p>
        </w:tc>
        <w:tc>
          <w:tcPr>
            <w:tcW w:w="1088"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8.87</w:t>
            </w:r>
          </w:p>
        </w:tc>
      </w:tr>
      <w:tr w:rsidR="006C7B84" w:rsidRPr="00F74696">
        <w:trPr>
          <w:trHeight w:val="9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restart"/>
            <w:vAlign w:val="center"/>
          </w:tcPr>
          <w:p w:rsidR="006C7B84" w:rsidRPr="00F74696" w:rsidRDefault="006C7B84">
            <w:pPr>
              <w:adjustRightInd w:val="0"/>
              <w:snapToGrid w:val="0"/>
              <w:jc w:val="center"/>
              <w:rPr>
                <w:bCs/>
                <w:color w:val="000000" w:themeColor="text1"/>
                <w:szCs w:val="21"/>
              </w:rPr>
            </w:pPr>
            <w:r w:rsidRPr="00F74696">
              <w:rPr>
                <w:bCs/>
                <w:color w:val="000000" w:themeColor="text1"/>
                <w:szCs w:val="21"/>
              </w:rPr>
              <w:t>无组织</w:t>
            </w:r>
          </w:p>
        </w:tc>
        <w:tc>
          <w:tcPr>
            <w:tcW w:w="1983" w:type="dxa"/>
            <w:vAlign w:val="center"/>
          </w:tcPr>
          <w:p w:rsidR="006C7B84" w:rsidRPr="00F74696" w:rsidRDefault="006C7B84" w:rsidP="00E51B12">
            <w:pPr>
              <w:adjustRightInd w:val="0"/>
              <w:snapToGrid w:val="0"/>
              <w:jc w:val="center"/>
              <w:rPr>
                <w:color w:val="000000" w:themeColor="text1"/>
                <w:szCs w:val="21"/>
              </w:rPr>
            </w:pPr>
            <w:r w:rsidRPr="00F74696">
              <w:rPr>
                <w:color w:val="000000" w:themeColor="text1"/>
                <w:szCs w:val="21"/>
              </w:rPr>
              <w:t>甲苯</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0.46</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0.46</w:t>
            </w:r>
          </w:p>
        </w:tc>
      </w:tr>
      <w:tr w:rsidR="006C7B84" w:rsidRPr="00F74696">
        <w:trPr>
          <w:trHeight w:val="22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rsidP="00E51B12">
            <w:pPr>
              <w:adjustRightInd w:val="0"/>
              <w:snapToGrid w:val="0"/>
              <w:jc w:val="center"/>
              <w:rPr>
                <w:color w:val="000000" w:themeColor="text1"/>
                <w:szCs w:val="21"/>
              </w:rPr>
            </w:pPr>
            <w:r w:rsidRPr="00F74696">
              <w:rPr>
                <w:color w:val="000000" w:themeColor="text1"/>
                <w:szCs w:val="21"/>
              </w:rPr>
              <w:t>二甲苯</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2.16</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2.16</w:t>
            </w:r>
          </w:p>
        </w:tc>
      </w:tr>
      <w:tr w:rsidR="006C7B84" w:rsidRPr="00F74696">
        <w:trPr>
          <w:trHeight w:val="22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rsidP="00E51B12">
            <w:pPr>
              <w:adjustRightInd w:val="0"/>
              <w:snapToGrid w:val="0"/>
              <w:jc w:val="center"/>
              <w:rPr>
                <w:color w:val="000000" w:themeColor="text1"/>
                <w:szCs w:val="21"/>
              </w:rPr>
            </w:pPr>
            <w:r w:rsidRPr="00F74696">
              <w:rPr>
                <w:rFonts w:hint="eastAsia"/>
                <w:color w:val="000000" w:themeColor="text1"/>
                <w:szCs w:val="21"/>
              </w:rPr>
              <w:t>TVOC</w:t>
            </w:r>
          </w:p>
        </w:tc>
        <w:tc>
          <w:tcPr>
            <w:tcW w:w="1126"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4.29</w:t>
            </w:r>
          </w:p>
        </w:tc>
        <w:tc>
          <w:tcPr>
            <w:tcW w:w="1093"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w:t>
            </w:r>
          </w:p>
        </w:tc>
        <w:tc>
          <w:tcPr>
            <w:tcW w:w="1088" w:type="dxa"/>
            <w:vAlign w:val="center"/>
          </w:tcPr>
          <w:p w:rsidR="006C7B84" w:rsidRPr="00F74696" w:rsidRDefault="006C7B84">
            <w:pPr>
              <w:adjustRightInd w:val="0"/>
              <w:snapToGrid w:val="0"/>
              <w:jc w:val="center"/>
              <w:rPr>
                <w:color w:val="000000" w:themeColor="text1"/>
                <w:szCs w:val="21"/>
              </w:rPr>
            </w:pPr>
            <w:r w:rsidRPr="00F74696">
              <w:rPr>
                <w:color w:val="000000" w:themeColor="text1"/>
                <w:szCs w:val="21"/>
              </w:rPr>
              <w:t>4.29</w:t>
            </w:r>
          </w:p>
        </w:tc>
      </w:tr>
      <w:tr w:rsidR="006C7B84" w:rsidRPr="00F74696">
        <w:trPr>
          <w:trHeight w:val="220"/>
          <w:jc w:val="center"/>
        </w:trPr>
        <w:tc>
          <w:tcPr>
            <w:tcW w:w="726" w:type="dxa"/>
            <w:vMerge/>
            <w:vAlign w:val="center"/>
          </w:tcPr>
          <w:p w:rsidR="006C7B84" w:rsidRPr="00F74696" w:rsidRDefault="006C7B84">
            <w:pPr>
              <w:adjustRightInd w:val="0"/>
              <w:snapToGrid w:val="0"/>
              <w:jc w:val="center"/>
              <w:rPr>
                <w:color w:val="000000" w:themeColor="text1"/>
                <w:szCs w:val="21"/>
              </w:rPr>
            </w:pPr>
          </w:p>
        </w:tc>
        <w:tc>
          <w:tcPr>
            <w:tcW w:w="368" w:type="dxa"/>
            <w:vMerge/>
            <w:vAlign w:val="center"/>
          </w:tcPr>
          <w:p w:rsidR="006C7B84" w:rsidRPr="00F74696" w:rsidRDefault="006C7B84">
            <w:pPr>
              <w:adjustRightInd w:val="0"/>
              <w:snapToGrid w:val="0"/>
              <w:jc w:val="center"/>
              <w:rPr>
                <w:bCs/>
                <w:color w:val="000000" w:themeColor="text1"/>
                <w:szCs w:val="21"/>
              </w:rPr>
            </w:pPr>
          </w:p>
        </w:tc>
        <w:tc>
          <w:tcPr>
            <w:tcW w:w="421" w:type="dxa"/>
            <w:vMerge/>
            <w:vAlign w:val="center"/>
          </w:tcPr>
          <w:p w:rsidR="006C7B84" w:rsidRPr="00F74696" w:rsidRDefault="006C7B84">
            <w:pPr>
              <w:adjustRightInd w:val="0"/>
              <w:snapToGrid w:val="0"/>
              <w:jc w:val="center"/>
              <w:rPr>
                <w:bCs/>
                <w:color w:val="000000" w:themeColor="text1"/>
                <w:szCs w:val="21"/>
              </w:rPr>
            </w:pPr>
          </w:p>
        </w:tc>
        <w:tc>
          <w:tcPr>
            <w:tcW w:w="982" w:type="dxa"/>
            <w:vMerge/>
            <w:vAlign w:val="center"/>
          </w:tcPr>
          <w:p w:rsidR="006C7B84" w:rsidRPr="00F74696" w:rsidRDefault="006C7B84">
            <w:pPr>
              <w:adjustRightInd w:val="0"/>
              <w:snapToGrid w:val="0"/>
              <w:jc w:val="center"/>
              <w:rPr>
                <w:bCs/>
                <w:color w:val="000000" w:themeColor="text1"/>
                <w:szCs w:val="21"/>
              </w:rPr>
            </w:pPr>
          </w:p>
        </w:tc>
        <w:tc>
          <w:tcPr>
            <w:tcW w:w="1983" w:type="dxa"/>
            <w:vAlign w:val="center"/>
          </w:tcPr>
          <w:p w:rsidR="006C7B84" w:rsidRPr="00F74696" w:rsidRDefault="006C7B84" w:rsidP="00E51B12">
            <w:pPr>
              <w:adjustRightInd w:val="0"/>
              <w:snapToGrid w:val="0"/>
              <w:jc w:val="center"/>
              <w:rPr>
                <w:color w:val="000000" w:themeColor="text1"/>
                <w:szCs w:val="21"/>
              </w:rPr>
            </w:pPr>
            <w:r w:rsidRPr="00F74696">
              <w:rPr>
                <w:rFonts w:hint="eastAsia"/>
                <w:color w:val="000000" w:themeColor="text1"/>
                <w:szCs w:val="21"/>
              </w:rPr>
              <w:t>漆雾（颗粒物）</w:t>
            </w:r>
          </w:p>
        </w:tc>
        <w:tc>
          <w:tcPr>
            <w:tcW w:w="1126"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w:t>
            </w:r>
          </w:p>
        </w:tc>
        <w:tc>
          <w:tcPr>
            <w:tcW w:w="1324"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1.81</w:t>
            </w:r>
          </w:p>
        </w:tc>
        <w:tc>
          <w:tcPr>
            <w:tcW w:w="1093"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w:t>
            </w:r>
          </w:p>
        </w:tc>
        <w:tc>
          <w:tcPr>
            <w:tcW w:w="1088" w:type="dxa"/>
            <w:vAlign w:val="center"/>
          </w:tcPr>
          <w:p w:rsidR="006C7B84" w:rsidRPr="00F74696" w:rsidRDefault="00D329FD">
            <w:pPr>
              <w:adjustRightInd w:val="0"/>
              <w:snapToGrid w:val="0"/>
              <w:jc w:val="center"/>
              <w:rPr>
                <w:color w:val="000000" w:themeColor="text1"/>
                <w:szCs w:val="21"/>
              </w:rPr>
            </w:pPr>
            <w:r w:rsidRPr="00F74696">
              <w:rPr>
                <w:rFonts w:hint="eastAsia"/>
                <w:color w:val="000000" w:themeColor="text1"/>
                <w:szCs w:val="21"/>
              </w:rPr>
              <w:t>1.81</w:t>
            </w:r>
          </w:p>
        </w:tc>
      </w:tr>
      <w:tr w:rsidR="00C41331" w:rsidRPr="00F74696">
        <w:trPr>
          <w:trHeight w:val="98"/>
          <w:jc w:val="center"/>
        </w:trPr>
        <w:tc>
          <w:tcPr>
            <w:tcW w:w="726" w:type="dxa"/>
            <w:vMerge/>
            <w:vAlign w:val="center"/>
          </w:tcPr>
          <w:p w:rsidR="00C41331" w:rsidRPr="00F74696" w:rsidRDefault="00C41331">
            <w:pPr>
              <w:adjustRightInd w:val="0"/>
              <w:snapToGrid w:val="0"/>
              <w:jc w:val="center"/>
              <w:rPr>
                <w:color w:val="000000" w:themeColor="text1"/>
                <w:szCs w:val="21"/>
              </w:rPr>
            </w:pPr>
          </w:p>
        </w:tc>
        <w:tc>
          <w:tcPr>
            <w:tcW w:w="368" w:type="dxa"/>
            <w:vMerge/>
            <w:vAlign w:val="center"/>
          </w:tcPr>
          <w:p w:rsidR="00C41331" w:rsidRPr="00F74696" w:rsidRDefault="00C41331">
            <w:pPr>
              <w:adjustRightInd w:val="0"/>
              <w:snapToGrid w:val="0"/>
              <w:jc w:val="center"/>
              <w:rPr>
                <w:bCs/>
                <w:color w:val="000000" w:themeColor="text1"/>
                <w:szCs w:val="21"/>
              </w:rPr>
            </w:pPr>
          </w:p>
        </w:tc>
        <w:tc>
          <w:tcPr>
            <w:tcW w:w="1403" w:type="dxa"/>
            <w:gridSpan w:val="2"/>
            <w:vAlign w:val="center"/>
          </w:tcPr>
          <w:p w:rsidR="00C41331" w:rsidRPr="00F74696" w:rsidRDefault="00C41331">
            <w:pPr>
              <w:adjustRightInd w:val="0"/>
              <w:snapToGrid w:val="0"/>
              <w:jc w:val="center"/>
              <w:rPr>
                <w:bCs/>
                <w:color w:val="000000" w:themeColor="text1"/>
                <w:szCs w:val="21"/>
              </w:rPr>
            </w:pPr>
            <w:r w:rsidRPr="00F74696">
              <w:rPr>
                <w:bCs/>
                <w:color w:val="000000" w:themeColor="text1"/>
                <w:szCs w:val="21"/>
              </w:rPr>
              <w:t>车辆调试</w:t>
            </w:r>
          </w:p>
        </w:tc>
        <w:tc>
          <w:tcPr>
            <w:tcW w:w="1983" w:type="dxa"/>
            <w:vAlign w:val="center"/>
          </w:tcPr>
          <w:p w:rsidR="00C41331" w:rsidRPr="00F74696" w:rsidRDefault="00C41331">
            <w:pPr>
              <w:adjustRightInd w:val="0"/>
              <w:snapToGrid w:val="0"/>
              <w:jc w:val="center"/>
              <w:rPr>
                <w:color w:val="000000" w:themeColor="text1"/>
                <w:szCs w:val="21"/>
              </w:rPr>
            </w:pPr>
            <w:r w:rsidRPr="00F74696">
              <w:rPr>
                <w:color w:val="000000" w:themeColor="text1"/>
                <w:szCs w:val="21"/>
              </w:rPr>
              <w:t>汽车尾气</w:t>
            </w:r>
          </w:p>
        </w:tc>
        <w:tc>
          <w:tcPr>
            <w:tcW w:w="1126" w:type="dxa"/>
            <w:vAlign w:val="center"/>
          </w:tcPr>
          <w:p w:rsidR="00C41331" w:rsidRPr="00F74696" w:rsidRDefault="00C41331">
            <w:pPr>
              <w:jc w:val="center"/>
              <w:rPr>
                <w:color w:val="000000" w:themeColor="text1"/>
                <w:szCs w:val="21"/>
              </w:rPr>
            </w:pPr>
            <w:r w:rsidRPr="00F74696">
              <w:rPr>
                <w:color w:val="000000" w:themeColor="text1"/>
              </w:rPr>
              <w:t>/</w:t>
            </w:r>
          </w:p>
        </w:tc>
        <w:tc>
          <w:tcPr>
            <w:tcW w:w="1324" w:type="dxa"/>
            <w:vAlign w:val="center"/>
          </w:tcPr>
          <w:p w:rsidR="00C41331" w:rsidRPr="00F74696" w:rsidRDefault="00C41331">
            <w:pPr>
              <w:jc w:val="center"/>
              <w:rPr>
                <w:color w:val="000000" w:themeColor="text1"/>
                <w:szCs w:val="21"/>
              </w:rPr>
            </w:pPr>
            <w:r w:rsidRPr="00F74696">
              <w:rPr>
                <w:color w:val="000000" w:themeColor="text1"/>
              </w:rPr>
              <w:t>少量</w:t>
            </w:r>
          </w:p>
        </w:tc>
        <w:tc>
          <w:tcPr>
            <w:tcW w:w="1093" w:type="dxa"/>
            <w:vAlign w:val="center"/>
          </w:tcPr>
          <w:p w:rsidR="00C41331" w:rsidRPr="00F74696" w:rsidRDefault="00C41331">
            <w:pPr>
              <w:jc w:val="center"/>
              <w:rPr>
                <w:color w:val="000000" w:themeColor="text1"/>
                <w:szCs w:val="21"/>
              </w:rPr>
            </w:pPr>
            <w:r w:rsidRPr="00F74696">
              <w:rPr>
                <w:color w:val="000000" w:themeColor="text1"/>
              </w:rPr>
              <w:t>/</w:t>
            </w:r>
          </w:p>
        </w:tc>
        <w:tc>
          <w:tcPr>
            <w:tcW w:w="1088" w:type="dxa"/>
            <w:vAlign w:val="center"/>
          </w:tcPr>
          <w:p w:rsidR="00C41331" w:rsidRPr="00F74696" w:rsidRDefault="00C41331">
            <w:pPr>
              <w:jc w:val="center"/>
              <w:rPr>
                <w:color w:val="000000" w:themeColor="text1"/>
                <w:szCs w:val="21"/>
              </w:rPr>
            </w:pPr>
            <w:r w:rsidRPr="00F74696">
              <w:rPr>
                <w:color w:val="000000" w:themeColor="text1"/>
              </w:rPr>
              <w:t>少量</w:t>
            </w:r>
          </w:p>
        </w:tc>
      </w:tr>
      <w:tr w:rsidR="00C41331" w:rsidRPr="00F74696">
        <w:trPr>
          <w:trHeight w:val="98"/>
          <w:jc w:val="center"/>
        </w:trPr>
        <w:tc>
          <w:tcPr>
            <w:tcW w:w="726" w:type="dxa"/>
            <w:vMerge/>
            <w:vAlign w:val="center"/>
          </w:tcPr>
          <w:p w:rsidR="00C41331" w:rsidRPr="00F74696" w:rsidRDefault="00C41331">
            <w:pPr>
              <w:adjustRightInd w:val="0"/>
              <w:snapToGrid w:val="0"/>
              <w:jc w:val="center"/>
              <w:rPr>
                <w:color w:val="000000" w:themeColor="text1"/>
                <w:szCs w:val="21"/>
              </w:rPr>
            </w:pPr>
          </w:p>
        </w:tc>
        <w:tc>
          <w:tcPr>
            <w:tcW w:w="368" w:type="dxa"/>
            <w:vMerge/>
            <w:vAlign w:val="center"/>
          </w:tcPr>
          <w:p w:rsidR="00C41331" w:rsidRPr="00F74696" w:rsidRDefault="00C41331">
            <w:pPr>
              <w:adjustRightInd w:val="0"/>
              <w:snapToGrid w:val="0"/>
              <w:jc w:val="center"/>
              <w:rPr>
                <w:bCs/>
                <w:color w:val="000000" w:themeColor="text1"/>
                <w:szCs w:val="21"/>
              </w:rPr>
            </w:pPr>
          </w:p>
        </w:tc>
        <w:tc>
          <w:tcPr>
            <w:tcW w:w="1403" w:type="dxa"/>
            <w:gridSpan w:val="2"/>
            <w:vAlign w:val="center"/>
          </w:tcPr>
          <w:p w:rsidR="00C41331" w:rsidRPr="00F74696" w:rsidRDefault="007077BD">
            <w:pPr>
              <w:adjustRightInd w:val="0"/>
              <w:snapToGrid w:val="0"/>
              <w:jc w:val="center"/>
              <w:rPr>
                <w:bCs/>
                <w:color w:val="000000" w:themeColor="text1"/>
                <w:szCs w:val="21"/>
              </w:rPr>
            </w:pPr>
            <w:r w:rsidRPr="00F74696">
              <w:rPr>
                <w:bCs/>
                <w:color w:val="000000" w:themeColor="text1"/>
                <w:szCs w:val="21"/>
              </w:rPr>
              <w:t>食堂</w:t>
            </w:r>
          </w:p>
        </w:tc>
        <w:tc>
          <w:tcPr>
            <w:tcW w:w="1983" w:type="dxa"/>
            <w:vAlign w:val="center"/>
          </w:tcPr>
          <w:p w:rsidR="00C41331" w:rsidRPr="00F74696" w:rsidRDefault="007077BD">
            <w:pPr>
              <w:adjustRightInd w:val="0"/>
              <w:snapToGrid w:val="0"/>
              <w:jc w:val="center"/>
              <w:rPr>
                <w:color w:val="000000" w:themeColor="text1"/>
                <w:szCs w:val="21"/>
              </w:rPr>
            </w:pPr>
            <w:r w:rsidRPr="00F74696">
              <w:rPr>
                <w:color w:val="000000" w:themeColor="text1"/>
                <w:szCs w:val="21"/>
              </w:rPr>
              <w:t>油烟</w:t>
            </w:r>
          </w:p>
        </w:tc>
        <w:tc>
          <w:tcPr>
            <w:tcW w:w="1126" w:type="dxa"/>
            <w:vAlign w:val="center"/>
          </w:tcPr>
          <w:p w:rsidR="00C41331" w:rsidRPr="00F74696" w:rsidRDefault="007077BD">
            <w:pPr>
              <w:jc w:val="center"/>
              <w:rPr>
                <w:color w:val="000000" w:themeColor="text1"/>
              </w:rPr>
            </w:pPr>
            <w:r w:rsidRPr="00F74696">
              <w:rPr>
                <w:color w:val="000000" w:themeColor="text1"/>
              </w:rPr>
              <w:t>1.62</w:t>
            </w:r>
          </w:p>
        </w:tc>
        <w:tc>
          <w:tcPr>
            <w:tcW w:w="1324" w:type="dxa"/>
            <w:vAlign w:val="center"/>
          </w:tcPr>
          <w:p w:rsidR="00C41331" w:rsidRPr="00F74696" w:rsidRDefault="007077BD">
            <w:pPr>
              <w:jc w:val="center"/>
              <w:rPr>
                <w:color w:val="000000" w:themeColor="text1"/>
              </w:rPr>
            </w:pPr>
            <w:r w:rsidRPr="00F74696">
              <w:rPr>
                <w:color w:val="000000" w:themeColor="text1"/>
              </w:rPr>
              <w:t>3.9</w:t>
            </w:r>
          </w:p>
        </w:tc>
        <w:tc>
          <w:tcPr>
            <w:tcW w:w="1093" w:type="dxa"/>
            <w:vAlign w:val="center"/>
          </w:tcPr>
          <w:p w:rsidR="00C41331" w:rsidRPr="00F74696" w:rsidRDefault="007077BD">
            <w:pPr>
              <w:jc w:val="center"/>
              <w:rPr>
                <w:color w:val="000000" w:themeColor="text1"/>
              </w:rPr>
            </w:pPr>
            <w:r w:rsidRPr="00F74696">
              <w:rPr>
                <w:color w:val="000000" w:themeColor="text1"/>
              </w:rPr>
              <w:t>0.65</w:t>
            </w:r>
          </w:p>
        </w:tc>
        <w:tc>
          <w:tcPr>
            <w:tcW w:w="1088" w:type="dxa"/>
            <w:vAlign w:val="center"/>
          </w:tcPr>
          <w:p w:rsidR="00C41331" w:rsidRPr="00F74696" w:rsidRDefault="007077BD">
            <w:pPr>
              <w:jc w:val="center"/>
              <w:rPr>
                <w:color w:val="000000" w:themeColor="text1"/>
              </w:rPr>
            </w:pPr>
            <w:r w:rsidRPr="00F74696">
              <w:rPr>
                <w:color w:val="000000" w:themeColor="text1"/>
              </w:rPr>
              <w:t>1.56</w:t>
            </w:r>
          </w:p>
        </w:tc>
      </w:tr>
      <w:tr w:rsidR="00082195" w:rsidRPr="00F74696">
        <w:trPr>
          <w:trHeight w:val="301"/>
          <w:jc w:val="center"/>
        </w:trPr>
        <w:tc>
          <w:tcPr>
            <w:tcW w:w="726" w:type="dxa"/>
            <w:vMerge w:val="restart"/>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水</w:t>
            </w:r>
          </w:p>
          <w:p w:rsidR="00082195" w:rsidRPr="00F74696" w:rsidRDefault="00902A43">
            <w:pPr>
              <w:adjustRightInd w:val="0"/>
              <w:snapToGrid w:val="0"/>
              <w:jc w:val="center"/>
              <w:rPr>
                <w:color w:val="000000" w:themeColor="text1"/>
                <w:szCs w:val="21"/>
              </w:rPr>
            </w:pPr>
            <w:proofErr w:type="gramStart"/>
            <w:r w:rsidRPr="00F74696">
              <w:rPr>
                <w:color w:val="000000" w:themeColor="text1"/>
                <w:szCs w:val="21"/>
              </w:rPr>
              <w:t>污</w:t>
            </w:r>
            <w:proofErr w:type="gramEnd"/>
          </w:p>
          <w:p w:rsidR="00082195" w:rsidRPr="00F74696" w:rsidRDefault="00902A43">
            <w:pPr>
              <w:adjustRightInd w:val="0"/>
              <w:snapToGrid w:val="0"/>
              <w:jc w:val="center"/>
              <w:rPr>
                <w:color w:val="000000" w:themeColor="text1"/>
                <w:szCs w:val="21"/>
              </w:rPr>
            </w:pPr>
            <w:r w:rsidRPr="00F74696">
              <w:rPr>
                <w:color w:val="000000" w:themeColor="text1"/>
                <w:szCs w:val="21"/>
              </w:rPr>
              <w:t>染</w:t>
            </w:r>
          </w:p>
          <w:p w:rsidR="00082195" w:rsidRPr="00F74696" w:rsidRDefault="00902A43" w:rsidP="006C7B84">
            <w:pPr>
              <w:adjustRightInd w:val="0"/>
              <w:snapToGrid w:val="0"/>
              <w:jc w:val="center"/>
              <w:rPr>
                <w:color w:val="000000" w:themeColor="text1"/>
                <w:szCs w:val="21"/>
              </w:rPr>
            </w:pPr>
            <w:r w:rsidRPr="00F74696">
              <w:rPr>
                <w:color w:val="000000" w:themeColor="text1"/>
                <w:szCs w:val="21"/>
              </w:rPr>
              <w:t>物</w:t>
            </w:r>
          </w:p>
        </w:tc>
        <w:tc>
          <w:tcPr>
            <w:tcW w:w="368" w:type="dxa"/>
            <w:vMerge w:val="restart"/>
            <w:vAlign w:val="center"/>
          </w:tcPr>
          <w:p w:rsidR="00082195" w:rsidRPr="00F74696" w:rsidRDefault="00902A43">
            <w:pPr>
              <w:adjustRightInd w:val="0"/>
              <w:snapToGrid w:val="0"/>
              <w:jc w:val="center"/>
              <w:rPr>
                <w:bCs/>
                <w:color w:val="000000" w:themeColor="text1"/>
                <w:szCs w:val="21"/>
              </w:rPr>
            </w:pPr>
            <w:r w:rsidRPr="00F74696">
              <w:rPr>
                <w:bCs/>
                <w:color w:val="000000" w:themeColor="text1"/>
                <w:szCs w:val="21"/>
              </w:rPr>
              <w:t>营运期</w:t>
            </w:r>
          </w:p>
        </w:tc>
        <w:tc>
          <w:tcPr>
            <w:tcW w:w="1403" w:type="dxa"/>
            <w:gridSpan w:val="2"/>
            <w:vMerge w:val="restart"/>
            <w:vAlign w:val="center"/>
          </w:tcPr>
          <w:p w:rsidR="00082195" w:rsidRPr="00F74696" w:rsidRDefault="00902A43" w:rsidP="007077BD">
            <w:pPr>
              <w:rPr>
                <w:color w:val="000000" w:themeColor="text1"/>
              </w:rPr>
            </w:pPr>
            <w:r w:rsidRPr="00F74696">
              <w:rPr>
                <w:color w:val="000000" w:themeColor="text1"/>
              </w:rPr>
              <w:t>维修车间清洁废水、</w:t>
            </w:r>
            <w:r w:rsidR="007077BD" w:rsidRPr="00F74696">
              <w:rPr>
                <w:color w:val="000000" w:themeColor="text1"/>
              </w:rPr>
              <w:t>喷漆部位擦洗废水、</w:t>
            </w:r>
            <w:r w:rsidRPr="00F74696">
              <w:rPr>
                <w:color w:val="000000" w:themeColor="text1"/>
              </w:rPr>
              <w:t>洗车</w:t>
            </w:r>
            <w:r w:rsidR="007077BD" w:rsidRPr="00F74696">
              <w:rPr>
                <w:color w:val="000000" w:themeColor="text1"/>
              </w:rPr>
              <w:t>废</w:t>
            </w:r>
            <w:r w:rsidRPr="00F74696">
              <w:rPr>
                <w:color w:val="000000" w:themeColor="text1"/>
              </w:rPr>
              <w:t>水、生活污水</w:t>
            </w: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废水量</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w:t>
            </w:r>
          </w:p>
        </w:tc>
        <w:tc>
          <w:tcPr>
            <w:tcW w:w="1324" w:type="dxa"/>
            <w:vAlign w:val="center"/>
          </w:tcPr>
          <w:p w:rsidR="00082195" w:rsidRPr="00F74696" w:rsidRDefault="00D329FD" w:rsidP="000A11ED">
            <w:pPr>
              <w:jc w:val="center"/>
              <w:rPr>
                <w:color w:val="000000" w:themeColor="text1"/>
                <w:szCs w:val="21"/>
              </w:rPr>
            </w:pPr>
            <w:r w:rsidRPr="00F74696">
              <w:rPr>
                <w:rFonts w:hint="eastAsia"/>
                <w:color w:val="000000" w:themeColor="text1"/>
                <w:szCs w:val="21"/>
              </w:rPr>
              <w:t>275.2</w:t>
            </w:r>
            <w:r w:rsidR="00902A43"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w:t>
            </w:r>
          </w:p>
        </w:tc>
        <w:tc>
          <w:tcPr>
            <w:tcW w:w="1088" w:type="dxa"/>
            <w:vAlign w:val="center"/>
          </w:tcPr>
          <w:p w:rsidR="00082195" w:rsidRPr="00F74696" w:rsidRDefault="00D329FD" w:rsidP="000A11ED">
            <w:pPr>
              <w:jc w:val="center"/>
              <w:rPr>
                <w:color w:val="000000" w:themeColor="text1"/>
                <w:kern w:val="0"/>
                <w:szCs w:val="21"/>
              </w:rPr>
            </w:pPr>
            <w:r w:rsidRPr="00F74696">
              <w:rPr>
                <w:rFonts w:hint="eastAsia"/>
                <w:color w:val="000000" w:themeColor="text1"/>
                <w:kern w:val="0"/>
                <w:szCs w:val="21"/>
              </w:rPr>
              <w:t>275.2</w:t>
            </w:r>
            <w:r w:rsidR="00902A43" w:rsidRPr="00F74696">
              <w:rPr>
                <w:color w:val="000000" w:themeColor="text1"/>
                <w:szCs w:val="21"/>
              </w:rPr>
              <w:t>t/a</w:t>
            </w:r>
          </w:p>
        </w:tc>
      </w:tr>
      <w:tr w:rsidR="00082195" w:rsidRPr="00F74696">
        <w:trPr>
          <w:trHeight w:val="267"/>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COD</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330</w:t>
            </w:r>
          </w:p>
        </w:tc>
        <w:tc>
          <w:tcPr>
            <w:tcW w:w="1324" w:type="dxa"/>
            <w:vAlign w:val="center"/>
          </w:tcPr>
          <w:p w:rsidR="00082195" w:rsidRPr="00F74696" w:rsidRDefault="007077BD" w:rsidP="00D329FD">
            <w:pPr>
              <w:jc w:val="center"/>
              <w:rPr>
                <w:color w:val="000000" w:themeColor="text1"/>
                <w:szCs w:val="21"/>
              </w:rPr>
            </w:pPr>
            <w:r w:rsidRPr="00F74696">
              <w:rPr>
                <w:color w:val="000000" w:themeColor="text1"/>
                <w:szCs w:val="21"/>
              </w:rPr>
              <w:t>0.</w:t>
            </w:r>
            <w:r w:rsidR="00D329FD" w:rsidRPr="00F74696">
              <w:rPr>
                <w:rFonts w:hint="eastAsia"/>
                <w:color w:val="000000" w:themeColor="text1"/>
                <w:szCs w:val="21"/>
              </w:rPr>
              <w:t>09</w:t>
            </w:r>
            <w:r w:rsidR="00902A43"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300</w:t>
            </w:r>
          </w:p>
        </w:tc>
        <w:tc>
          <w:tcPr>
            <w:tcW w:w="1088" w:type="dxa"/>
            <w:vAlign w:val="center"/>
          </w:tcPr>
          <w:p w:rsidR="00082195" w:rsidRPr="00F74696" w:rsidRDefault="00902A43" w:rsidP="00E51B12">
            <w:pPr>
              <w:jc w:val="center"/>
              <w:rPr>
                <w:color w:val="000000" w:themeColor="text1"/>
                <w:kern w:val="0"/>
                <w:szCs w:val="21"/>
              </w:rPr>
            </w:pPr>
            <w:r w:rsidRPr="00F74696">
              <w:rPr>
                <w:color w:val="000000" w:themeColor="text1"/>
                <w:kern w:val="0"/>
                <w:szCs w:val="21"/>
              </w:rPr>
              <w:t>0.</w:t>
            </w:r>
            <w:r w:rsidR="00E51B12" w:rsidRPr="00F74696">
              <w:rPr>
                <w:color w:val="000000" w:themeColor="text1"/>
                <w:kern w:val="0"/>
                <w:szCs w:val="21"/>
              </w:rPr>
              <w:t>08</w:t>
            </w:r>
            <w:r w:rsidRPr="00F74696">
              <w:rPr>
                <w:color w:val="000000" w:themeColor="text1"/>
                <w:szCs w:val="21"/>
              </w:rPr>
              <w:t>t/a</w:t>
            </w:r>
          </w:p>
        </w:tc>
      </w:tr>
      <w:tr w:rsidR="00082195" w:rsidRPr="00F74696">
        <w:trPr>
          <w:trHeight w:val="255"/>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BOD</w:t>
            </w:r>
            <w:r w:rsidRPr="00F74696">
              <w:rPr>
                <w:color w:val="000000" w:themeColor="text1"/>
                <w:szCs w:val="21"/>
                <w:vertAlign w:val="subscript"/>
              </w:rPr>
              <w:t>5</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180</w:t>
            </w:r>
          </w:p>
        </w:tc>
        <w:tc>
          <w:tcPr>
            <w:tcW w:w="1324" w:type="dxa"/>
            <w:vAlign w:val="center"/>
          </w:tcPr>
          <w:p w:rsidR="00082195" w:rsidRPr="00F74696" w:rsidRDefault="00902A43" w:rsidP="00D329FD">
            <w:pPr>
              <w:jc w:val="center"/>
              <w:rPr>
                <w:color w:val="000000" w:themeColor="text1"/>
                <w:szCs w:val="21"/>
              </w:rPr>
            </w:pPr>
            <w:r w:rsidRPr="00F74696">
              <w:rPr>
                <w:color w:val="000000" w:themeColor="text1"/>
                <w:szCs w:val="21"/>
              </w:rPr>
              <w:t>0.</w:t>
            </w:r>
            <w:r w:rsidR="00E51B12" w:rsidRPr="00F74696">
              <w:rPr>
                <w:color w:val="000000" w:themeColor="text1"/>
                <w:szCs w:val="21"/>
              </w:rPr>
              <w:t>05</w:t>
            </w:r>
            <w:r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150</w:t>
            </w:r>
          </w:p>
        </w:tc>
        <w:tc>
          <w:tcPr>
            <w:tcW w:w="1088" w:type="dxa"/>
            <w:vAlign w:val="center"/>
          </w:tcPr>
          <w:p w:rsidR="00082195" w:rsidRPr="00F74696" w:rsidRDefault="00902A43" w:rsidP="00E51B12">
            <w:pPr>
              <w:jc w:val="center"/>
              <w:rPr>
                <w:color w:val="000000" w:themeColor="text1"/>
                <w:kern w:val="0"/>
                <w:szCs w:val="21"/>
              </w:rPr>
            </w:pPr>
            <w:r w:rsidRPr="00F74696">
              <w:rPr>
                <w:color w:val="000000" w:themeColor="text1"/>
                <w:kern w:val="0"/>
                <w:szCs w:val="21"/>
              </w:rPr>
              <w:t>0.</w:t>
            </w:r>
            <w:r w:rsidR="00D329FD" w:rsidRPr="00F74696">
              <w:rPr>
                <w:color w:val="000000" w:themeColor="text1"/>
                <w:kern w:val="0"/>
                <w:szCs w:val="21"/>
              </w:rPr>
              <w:t>0</w:t>
            </w:r>
            <w:r w:rsidRPr="00F74696">
              <w:rPr>
                <w:color w:val="000000" w:themeColor="text1"/>
                <w:kern w:val="0"/>
                <w:szCs w:val="21"/>
              </w:rPr>
              <w:t>4</w:t>
            </w:r>
            <w:r w:rsidRPr="00F74696">
              <w:rPr>
                <w:color w:val="000000" w:themeColor="text1"/>
                <w:szCs w:val="21"/>
              </w:rPr>
              <w:t>t/a</w:t>
            </w:r>
          </w:p>
        </w:tc>
      </w:tr>
      <w:tr w:rsidR="00082195" w:rsidRPr="00F74696">
        <w:trPr>
          <w:trHeight w:val="265"/>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SS</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150</w:t>
            </w:r>
          </w:p>
        </w:tc>
        <w:tc>
          <w:tcPr>
            <w:tcW w:w="1324" w:type="dxa"/>
            <w:vAlign w:val="center"/>
          </w:tcPr>
          <w:p w:rsidR="00082195" w:rsidRPr="00F74696" w:rsidRDefault="00902A43" w:rsidP="00D329FD">
            <w:pPr>
              <w:jc w:val="center"/>
              <w:rPr>
                <w:color w:val="000000" w:themeColor="text1"/>
                <w:szCs w:val="21"/>
              </w:rPr>
            </w:pPr>
            <w:r w:rsidRPr="00F74696">
              <w:rPr>
                <w:color w:val="000000" w:themeColor="text1"/>
                <w:szCs w:val="21"/>
              </w:rPr>
              <w:t>0.</w:t>
            </w:r>
            <w:r w:rsidR="00E51B12" w:rsidRPr="00F74696">
              <w:rPr>
                <w:color w:val="000000" w:themeColor="text1"/>
                <w:szCs w:val="21"/>
              </w:rPr>
              <w:t>0</w:t>
            </w:r>
            <w:r w:rsidR="00D329FD" w:rsidRPr="00F74696">
              <w:rPr>
                <w:rFonts w:hint="eastAsia"/>
                <w:color w:val="000000" w:themeColor="text1"/>
                <w:szCs w:val="21"/>
              </w:rPr>
              <w:t>4</w:t>
            </w:r>
            <w:r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100</w:t>
            </w:r>
          </w:p>
        </w:tc>
        <w:tc>
          <w:tcPr>
            <w:tcW w:w="1088" w:type="dxa"/>
            <w:vAlign w:val="center"/>
          </w:tcPr>
          <w:p w:rsidR="00082195" w:rsidRPr="00F74696" w:rsidRDefault="00902A43" w:rsidP="00D329FD">
            <w:pPr>
              <w:jc w:val="center"/>
              <w:rPr>
                <w:color w:val="000000" w:themeColor="text1"/>
                <w:kern w:val="0"/>
                <w:szCs w:val="21"/>
              </w:rPr>
            </w:pPr>
            <w:r w:rsidRPr="00F74696">
              <w:rPr>
                <w:color w:val="000000" w:themeColor="text1"/>
                <w:kern w:val="0"/>
                <w:szCs w:val="21"/>
              </w:rPr>
              <w:t>0.0</w:t>
            </w:r>
            <w:r w:rsidR="00D329FD" w:rsidRPr="00F74696">
              <w:rPr>
                <w:rFonts w:hint="eastAsia"/>
                <w:color w:val="000000" w:themeColor="text1"/>
                <w:kern w:val="0"/>
                <w:szCs w:val="21"/>
              </w:rPr>
              <w:t>27</w:t>
            </w:r>
            <w:r w:rsidRPr="00F74696">
              <w:rPr>
                <w:color w:val="000000" w:themeColor="text1"/>
                <w:szCs w:val="21"/>
              </w:rPr>
              <w:t>t/a</w:t>
            </w:r>
          </w:p>
        </w:tc>
      </w:tr>
      <w:tr w:rsidR="00082195" w:rsidRPr="00F74696">
        <w:trPr>
          <w:trHeight w:val="227"/>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氨氮</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40</w:t>
            </w:r>
          </w:p>
        </w:tc>
        <w:tc>
          <w:tcPr>
            <w:tcW w:w="1324" w:type="dxa"/>
            <w:vAlign w:val="center"/>
          </w:tcPr>
          <w:p w:rsidR="00082195" w:rsidRPr="00F74696" w:rsidRDefault="00902A43" w:rsidP="00D329FD">
            <w:pPr>
              <w:jc w:val="center"/>
              <w:rPr>
                <w:color w:val="000000" w:themeColor="text1"/>
                <w:szCs w:val="21"/>
              </w:rPr>
            </w:pPr>
            <w:r w:rsidRPr="00F74696">
              <w:rPr>
                <w:color w:val="000000" w:themeColor="text1"/>
                <w:szCs w:val="21"/>
              </w:rPr>
              <w:t>0.0</w:t>
            </w:r>
            <w:r w:rsidR="00E51B12" w:rsidRPr="00F74696">
              <w:rPr>
                <w:color w:val="000000" w:themeColor="text1"/>
                <w:szCs w:val="21"/>
              </w:rPr>
              <w:t>1</w:t>
            </w:r>
            <w:r w:rsidR="00D329FD" w:rsidRPr="00F74696">
              <w:rPr>
                <w:rFonts w:hint="eastAsia"/>
                <w:color w:val="000000" w:themeColor="text1"/>
                <w:szCs w:val="21"/>
              </w:rPr>
              <w:t>1</w:t>
            </w:r>
            <w:r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25</w:t>
            </w:r>
          </w:p>
        </w:tc>
        <w:tc>
          <w:tcPr>
            <w:tcW w:w="1088" w:type="dxa"/>
            <w:vAlign w:val="center"/>
          </w:tcPr>
          <w:p w:rsidR="00082195" w:rsidRPr="00F74696" w:rsidRDefault="00902A43" w:rsidP="00D329FD">
            <w:pPr>
              <w:jc w:val="center"/>
              <w:rPr>
                <w:color w:val="000000" w:themeColor="text1"/>
                <w:kern w:val="0"/>
                <w:szCs w:val="21"/>
              </w:rPr>
            </w:pPr>
            <w:r w:rsidRPr="00F74696">
              <w:rPr>
                <w:color w:val="000000" w:themeColor="text1"/>
                <w:kern w:val="0"/>
                <w:szCs w:val="21"/>
              </w:rPr>
              <w:t>0.0</w:t>
            </w:r>
            <w:r w:rsidR="00E51B12" w:rsidRPr="00F74696">
              <w:rPr>
                <w:color w:val="000000" w:themeColor="text1"/>
                <w:kern w:val="0"/>
                <w:szCs w:val="21"/>
              </w:rPr>
              <w:t>0</w:t>
            </w:r>
            <w:r w:rsidR="00D329FD" w:rsidRPr="00F74696">
              <w:rPr>
                <w:rFonts w:hint="eastAsia"/>
                <w:color w:val="000000" w:themeColor="text1"/>
                <w:kern w:val="0"/>
                <w:szCs w:val="21"/>
              </w:rPr>
              <w:t>7</w:t>
            </w:r>
            <w:r w:rsidRPr="00F74696">
              <w:rPr>
                <w:color w:val="000000" w:themeColor="text1"/>
                <w:szCs w:val="21"/>
              </w:rPr>
              <w:t>t/a</w:t>
            </w:r>
          </w:p>
        </w:tc>
      </w:tr>
      <w:tr w:rsidR="00082195" w:rsidRPr="00F74696">
        <w:trPr>
          <w:trHeight w:val="304"/>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石油类</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15</w:t>
            </w:r>
          </w:p>
        </w:tc>
        <w:tc>
          <w:tcPr>
            <w:tcW w:w="1324" w:type="dxa"/>
            <w:vAlign w:val="center"/>
          </w:tcPr>
          <w:p w:rsidR="00082195" w:rsidRPr="00F74696" w:rsidRDefault="00902A43" w:rsidP="00D329FD">
            <w:pPr>
              <w:jc w:val="center"/>
              <w:rPr>
                <w:color w:val="000000" w:themeColor="text1"/>
                <w:szCs w:val="21"/>
              </w:rPr>
            </w:pPr>
            <w:r w:rsidRPr="00F74696">
              <w:rPr>
                <w:color w:val="000000" w:themeColor="text1"/>
                <w:szCs w:val="21"/>
              </w:rPr>
              <w:t>0.0</w:t>
            </w:r>
            <w:r w:rsidR="00E51B12" w:rsidRPr="00F74696">
              <w:rPr>
                <w:color w:val="000000" w:themeColor="text1"/>
                <w:szCs w:val="21"/>
              </w:rPr>
              <w:t>0</w:t>
            </w:r>
            <w:r w:rsidR="00D329FD" w:rsidRPr="00F74696">
              <w:rPr>
                <w:rFonts w:hint="eastAsia"/>
                <w:color w:val="000000" w:themeColor="text1"/>
                <w:szCs w:val="21"/>
              </w:rPr>
              <w:t>4</w:t>
            </w:r>
            <w:r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10</w:t>
            </w:r>
          </w:p>
        </w:tc>
        <w:tc>
          <w:tcPr>
            <w:tcW w:w="1088" w:type="dxa"/>
            <w:vAlign w:val="center"/>
          </w:tcPr>
          <w:p w:rsidR="00082195" w:rsidRPr="00F74696" w:rsidRDefault="00902A43" w:rsidP="00D329FD">
            <w:pPr>
              <w:jc w:val="center"/>
              <w:rPr>
                <w:color w:val="000000" w:themeColor="text1"/>
                <w:kern w:val="0"/>
                <w:szCs w:val="21"/>
              </w:rPr>
            </w:pPr>
            <w:r w:rsidRPr="00F74696">
              <w:rPr>
                <w:color w:val="000000" w:themeColor="text1"/>
                <w:kern w:val="0"/>
                <w:szCs w:val="21"/>
              </w:rPr>
              <w:t>0.00</w:t>
            </w:r>
            <w:r w:rsidR="00D329FD" w:rsidRPr="00F74696">
              <w:rPr>
                <w:rFonts w:hint="eastAsia"/>
                <w:color w:val="000000" w:themeColor="text1"/>
                <w:kern w:val="0"/>
                <w:szCs w:val="21"/>
              </w:rPr>
              <w:t>27</w:t>
            </w:r>
            <w:r w:rsidRPr="00F74696">
              <w:rPr>
                <w:color w:val="000000" w:themeColor="text1"/>
                <w:szCs w:val="21"/>
              </w:rPr>
              <w:t>t/a</w:t>
            </w:r>
          </w:p>
        </w:tc>
      </w:tr>
      <w:tr w:rsidR="00082195" w:rsidRPr="00F74696">
        <w:trPr>
          <w:trHeight w:val="304"/>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bCs/>
                <w:color w:val="000000" w:themeColor="text1"/>
                <w:szCs w:val="21"/>
              </w:rPr>
            </w:pPr>
          </w:p>
        </w:tc>
        <w:tc>
          <w:tcPr>
            <w:tcW w:w="1403" w:type="dxa"/>
            <w:gridSpan w:val="2"/>
            <w:vMerge/>
            <w:vAlign w:val="center"/>
          </w:tcPr>
          <w:p w:rsidR="00082195" w:rsidRPr="00F74696" w:rsidRDefault="00082195">
            <w:pPr>
              <w:adjustRightInd w:val="0"/>
              <w:snapToGrid w:val="0"/>
              <w:jc w:val="center"/>
              <w:rPr>
                <w:bCs/>
                <w:color w:val="000000" w:themeColor="text1"/>
                <w:szCs w:val="21"/>
              </w:rPr>
            </w:pPr>
          </w:p>
        </w:tc>
        <w:tc>
          <w:tcPr>
            <w:tcW w:w="1983" w:type="dxa"/>
            <w:vAlign w:val="center"/>
          </w:tcPr>
          <w:p w:rsidR="00082195" w:rsidRPr="00F74696" w:rsidRDefault="00902A43">
            <w:pPr>
              <w:jc w:val="center"/>
              <w:rPr>
                <w:color w:val="000000" w:themeColor="text1"/>
                <w:szCs w:val="21"/>
              </w:rPr>
            </w:pPr>
            <w:r w:rsidRPr="00F74696">
              <w:rPr>
                <w:color w:val="000000" w:themeColor="text1"/>
                <w:szCs w:val="21"/>
              </w:rPr>
              <w:t>总磷</w:t>
            </w:r>
          </w:p>
        </w:tc>
        <w:tc>
          <w:tcPr>
            <w:tcW w:w="1126" w:type="dxa"/>
            <w:vAlign w:val="center"/>
          </w:tcPr>
          <w:p w:rsidR="00082195" w:rsidRPr="00F74696" w:rsidRDefault="00902A43">
            <w:pPr>
              <w:jc w:val="center"/>
              <w:rPr>
                <w:color w:val="000000" w:themeColor="text1"/>
                <w:szCs w:val="21"/>
              </w:rPr>
            </w:pPr>
            <w:r w:rsidRPr="00F74696">
              <w:rPr>
                <w:color w:val="000000" w:themeColor="text1"/>
                <w:szCs w:val="21"/>
              </w:rPr>
              <w:t>5</w:t>
            </w:r>
          </w:p>
        </w:tc>
        <w:tc>
          <w:tcPr>
            <w:tcW w:w="1324" w:type="dxa"/>
            <w:vAlign w:val="center"/>
          </w:tcPr>
          <w:p w:rsidR="00082195" w:rsidRPr="00F74696" w:rsidRDefault="00902A43" w:rsidP="00D329FD">
            <w:pPr>
              <w:jc w:val="center"/>
              <w:rPr>
                <w:color w:val="000000" w:themeColor="text1"/>
                <w:szCs w:val="21"/>
              </w:rPr>
            </w:pPr>
            <w:r w:rsidRPr="00F74696">
              <w:rPr>
                <w:color w:val="000000" w:themeColor="text1"/>
                <w:szCs w:val="21"/>
              </w:rPr>
              <w:t>0.00</w:t>
            </w:r>
            <w:r w:rsidR="00D329FD" w:rsidRPr="00F74696">
              <w:rPr>
                <w:rFonts w:hint="eastAsia"/>
                <w:color w:val="000000" w:themeColor="text1"/>
                <w:szCs w:val="21"/>
              </w:rPr>
              <w:t>14</w:t>
            </w:r>
            <w:r w:rsidRPr="00F74696">
              <w:rPr>
                <w:color w:val="000000" w:themeColor="text1"/>
                <w:szCs w:val="21"/>
              </w:rPr>
              <w:t>t/a</w:t>
            </w:r>
          </w:p>
        </w:tc>
        <w:tc>
          <w:tcPr>
            <w:tcW w:w="1093" w:type="dxa"/>
            <w:vAlign w:val="center"/>
          </w:tcPr>
          <w:p w:rsidR="00082195" w:rsidRPr="00F74696" w:rsidRDefault="00902A43">
            <w:pPr>
              <w:jc w:val="center"/>
              <w:rPr>
                <w:color w:val="000000" w:themeColor="text1"/>
                <w:kern w:val="0"/>
                <w:szCs w:val="21"/>
              </w:rPr>
            </w:pPr>
            <w:r w:rsidRPr="00F74696">
              <w:rPr>
                <w:color w:val="000000" w:themeColor="text1"/>
                <w:kern w:val="0"/>
                <w:szCs w:val="21"/>
              </w:rPr>
              <w:t>3</w:t>
            </w:r>
          </w:p>
        </w:tc>
        <w:tc>
          <w:tcPr>
            <w:tcW w:w="1088" w:type="dxa"/>
            <w:vAlign w:val="center"/>
          </w:tcPr>
          <w:p w:rsidR="00082195" w:rsidRPr="00F74696" w:rsidRDefault="00902A43" w:rsidP="00D329FD">
            <w:pPr>
              <w:jc w:val="center"/>
              <w:rPr>
                <w:color w:val="000000" w:themeColor="text1"/>
                <w:kern w:val="0"/>
                <w:szCs w:val="21"/>
              </w:rPr>
            </w:pPr>
            <w:r w:rsidRPr="00F74696">
              <w:rPr>
                <w:color w:val="000000" w:themeColor="text1"/>
                <w:kern w:val="0"/>
                <w:szCs w:val="21"/>
              </w:rPr>
              <w:t>0.00</w:t>
            </w:r>
            <w:r w:rsidR="00D329FD" w:rsidRPr="00F74696">
              <w:rPr>
                <w:rFonts w:hint="eastAsia"/>
                <w:color w:val="000000" w:themeColor="text1"/>
                <w:kern w:val="0"/>
                <w:szCs w:val="21"/>
              </w:rPr>
              <w:t>08</w:t>
            </w:r>
            <w:r w:rsidRPr="00F74696">
              <w:rPr>
                <w:color w:val="000000" w:themeColor="text1"/>
                <w:szCs w:val="21"/>
              </w:rPr>
              <w:t>t/a</w:t>
            </w:r>
          </w:p>
        </w:tc>
      </w:tr>
      <w:tr w:rsidR="00082195" w:rsidRPr="00F74696">
        <w:trPr>
          <w:trHeight w:val="312"/>
          <w:jc w:val="center"/>
        </w:trPr>
        <w:tc>
          <w:tcPr>
            <w:tcW w:w="726" w:type="dxa"/>
            <w:vMerge w:val="restart"/>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固</w:t>
            </w:r>
          </w:p>
          <w:p w:rsidR="00082195" w:rsidRPr="00F74696" w:rsidRDefault="00902A43">
            <w:pPr>
              <w:adjustRightInd w:val="0"/>
              <w:snapToGrid w:val="0"/>
              <w:jc w:val="center"/>
              <w:rPr>
                <w:color w:val="000000" w:themeColor="text1"/>
                <w:szCs w:val="21"/>
              </w:rPr>
            </w:pPr>
            <w:r w:rsidRPr="00F74696">
              <w:rPr>
                <w:color w:val="000000" w:themeColor="text1"/>
                <w:szCs w:val="21"/>
              </w:rPr>
              <w:t>体</w:t>
            </w:r>
          </w:p>
          <w:p w:rsidR="00082195" w:rsidRPr="00F74696" w:rsidRDefault="00902A43">
            <w:pPr>
              <w:adjustRightInd w:val="0"/>
              <w:snapToGrid w:val="0"/>
              <w:jc w:val="center"/>
              <w:rPr>
                <w:color w:val="000000" w:themeColor="text1"/>
                <w:szCs w:val="21"/>
              </w:rPr>
            </w:pPr>
            <w:r w:rsidRPr="00F74696">
              <w:rPr>
                <w:color w:val="000000" w:themeColor="text1"/>
                <w:szCs w:val="21"/>
              </w:rPr>
              <w:t>废</w:t>
            </w:r>
          </w:p>
          <w:p w:rsidR="00082195" w:rsidRPr="00F74696" w:rsidRDefault="00902A43">
            <w:pPr>
              <w:adjustRightInd w:val="0"/>
              <w:snapToGrid w:val="0"/>
              <w:jc w:val="center"/>
              <w:rPr>
                <w:color w:val="000000" w:themeColor="text1"/>
                <w:szCs w:val="21"/>
              </w:rPr>
            </w:pPr>
            <w:r w:rsidRPr="00F74696">
              <w:rPr>
                <w:color w:val="000000" w:themeColor="text1"/>
                <w:szCs w:val="21"/>
              </w:rPr>
              <w:t>弃</w:t>
            </w:r>
          </w:p>
          <w:p w:rsidR="00082195" w:rsidRPr="00F74696" w:rsidRDefault="00902A43">
            <w:pPr>
              <w:adjustRightInd w:val="0"/>
              <w:snapToGrid w:val="0"/>
              <w:jc w:val="center"/>
              <w:rPr>
                <w:color w:val="000000" w:themeColor="text1"/>
                <w:szCs w:val="21"/>
              </w:rPr>
            </w:pPr>
            <w:r w:rsidRPr="00F74696">
              <w:rPr>
                <w:color w:val="000000" w:themeColor="text1"/>
                <w:szCs w:val="21"/>
              </w:rPr>
              <w:t>物</w:t>
            </w:r>
          </w:p>
        </w:tc>
        <w:tc>
          <w:tcPr>
            <w:tcW w:w="368" w:type="dxa"/>
            <w:vMerge w:val="restart"/>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营运期</w:t>
            </w:r>
          </w:p>
        </w:tc>
        <w:tc>
          <w:tcPr>
            <w:tcW w:w="1403" w:type="dxa"/>
            <w:gridSpan w:val="2"/>
            <w:vMerge w:val="restart"/>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生产过程</w:t>
            </w:r>
          </w:p>
        </w:tc>
        <w:tc>
          <w:tcPr>
            <w:tcW w:w="1983"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钢铁、塑料等</w:t>
            </w:r>
          </w:p>
        </w:tc>
        <w:tc>
          <w:tcPr>
            <w:tcW w:w="1126"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082195" w:rsidRPr="00F74696" w:rsidRDefault="00E51B12">
            <w:pPr>
              <w:adjustRightInd w:val="0"/>
              <w:snapToGrid w:val="0"/>
              <w:jc w:val="center"/>
              <w:rPr>
                <w:color w:val="000000" w:themeColor="text1"/>
                <w:szCs w:val="21"/>
              </w:rPr>
            </w:pPr>
            <w:r w:rsidRPr="00F74696">
              <w:rPr>
                <w:color w:val="000000" w:themeColor="text1"/>
                <w:szCs w:val="21"/>
              </w:rPr>
              <w:t>3000</w:t>
            </w:r>
          </w:p>
        </w:tc>
        <w:tc>
          <w:tcPr>
            <w:tcW w:w="2181" w:type="dxa"/>
            <w:gridSpan w:val="2"/>
            <w:vMerge w:val="restart"/>
            <w:vAlign w:val="center"/>
          </w:tcPr>
          <w:p w:rsidR="00082195" w:rsidRPr="00F74696" w:rsidRDefault="00902A43">
            <w:pPr>
              <w:jc w:val="center"/>
              <w:rPr>
                <w:color w:val="000000" w:themeColor="text1"/>
                <w:szCs w:val="21"/>
              </w:rPr>
            </w:pPr>
            <w:r w:rsidRPr="00F74696">
              <w:rPr>
                <w:color w:val="000000" w:themeColor="text1"/>
                <w:szCs w:val="21"/>
              </w:rPr>
              <w:t>收集后物资单位回购利用</w:t>
            </w:r>
          </w:p>
        </w:tc>
      </w:tr>
      <w:tr w:rsidR="00082195" w:rsidRPr="00F74696" w:rsidTr="00D329FD">
        <w:trPr>
          <w:trHeight w:val="90"/>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color w:val="000000" w:themeColor="text1"/>
                <w:szCs w:val="21"/>
              </w:rPr>
            </w:pPr>
          </w:p>
        </w:tc>
        <w:tc>
          <w:tcPr>
            <w:tcW w:w="1403" w:type="dxa"/>
            <w:gridSpan w:val="2"/>
            <w:vMerge/>
            <w:vAlign w:val="center"/>
          </w:tcPr>
          <w:p w:rsidR="00082195" w:rsidRPr="00F74696" w:rsidRDefault="00082195">
            <w:pPr>
              <w:adjustRightInd w:val="0"/>
              <w:snapToGrid w:val="0"/>
              <w:jc w:val="center"/>
              <w:rPr>
                <w:color w:val="000000" w:themeColor="text1"/>
                <w:szCs w:val="21"/>
              </w:rPr>
            </w:pPr>
          </w:p>
        </w:tc>
        <w:tc>
          <w:tcPr>
            <w:tcW w:w="1983"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粉尘</w:t>
            </w:r>
          </w:p>
        </w:tc>
        <w:tc>
          <w:tcPr>
            <w:tcW w:w="1126"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w:t>
            </w:r>
          </w:p>
        </w:tc>
        <w:tc>
          <w:tcPr>
            <w:tcW w:w="1324" w:type="dxa"/>
            <w:tcBorders>
              <w:bottom w:val="single" w:sz="4" w:space="0" w:color="auto"/>
            </w:tcBorders>
            <w:vAlign w:val="center"/>
          </w:tcPr>
          <w:p w:rsidR="00082195" w:rsidRPr="00F74696" w:rsidRDefault="00E51B12">
            <w:pPr>
              <w:adjustRightInd w:val="0"/>
              <w:snapToGrid w:val="0"/>
              <w:jc w:val="center"/>
              <w:rPr>
                <w:color w:val="000000" w:themeColor="text1"/>
                <w:szCs w:val="21"/>
              </w:rPr>
            </w:pPr>
            <w:r w:rsidRPr="00F74696">
              <w:rPr>
                <w:color w:val="000000" w:themeColor="text1"/>
                <w:szCs w:val="21"/>
              </w:rPr>
              <w:t>49.74</w:t>
            </w:r>
          </w:p>
        </w:tc>
        <w:tc>
          <w:tcPr>
            <w:tcW w:w="2181" w:type="dxa"/>
            <w:gridSpan w:val="2"/>
            <w:vMerge/>
            <w:tcBorders>
              <w:bottom w:val="single" w:sz="4" w:space="0" w:color="auto"/>
            </w:tcBorders>
            <w:vAlign w:val="center"/>
          </w:tcPr>
          <w:p w:rsidR="00082195" w:rsidRPr="00F74696" w:rsidRDefault="00082195">
            <w:pPr>
              <w:adjustRightInd w:val="0"/>
              <w:snapToGrid w:val="0"/>
              <w:jc w:val="center"/>
              <w:rPr>
                <w:color w:val="000000" w:themeColor="text1"/>
                <w:szCs w:val="21"/>
              </w:rPr>
            </w:pPr>
          </w:p>
        </w:tc>
      </w:tr>
      <w:tr w:rsidR="006321DB" w:rsidRPr="00F74696" w:rsidTr="00D329FD">
        <w:trPr>
          <w:trHeight w:val="121"/>
          <w:jc w:val="center"/>
        </w:trPr>
        <w:tc>
          <w:tcPr>
            <w:tcW w:w="726" w:type="dxa"/>
            <w:vMerge/>
            <w:vAlign w:val="center"/>
          </w:tcPr>
          <w:p w:rsidR="006321DB" w:rsidRPr="00F74696" w:rsidRDefault="006321DB">
            <w:pPr>
              <w:adjustRightInd w:val="0"/>
              <w:snapToGrid w:val="0"/>
              <w:jc w:val="center"/>
              <w:rPr>
                <w:color w:val="000000" w:themeColor="text1"/>
                <w:szCs w:val="21"/>
              </w:rPr>
            </w:pPr>
          </w:p>
        </w:tc>
        <w:tc>
          <w:tcPr>
            <w:tcW w:w="368" w:type="dxa"/>
            <w:vMerge/>
            <w:vAlign w:val="center"/>
          </w:tcPr>
          <w:p w:rsidR="006321DB" w:rsidRPr="00F74696" w:rsidRDefault="006321DB">
            <w:pPr>
              <w:adjustRightInd w:val="0"/>
              <w:snapToGrid w:val="0"/>
              <w:jc w:val="center"/>
              <w:rPr>
                <w:color w:val="000000" w:themeColor="text1"/>
                <w:szCs w:val="21"/>
              </w:rPr>
            </w:pPr>
          </w:p>
        </w:tc>
        <w:tc>
          <w:tcPr>
            <w:tcW w:w="1403" w:type="dxa"/>
            <w:gridSpan w:val="2"/>
            <w:vMerge/>
            <w:vAlign w:val="center"/>
          </w:tcPr>
          <w:p w:rsidR="006321DB" w:rsidRPr="00F74696" w:rsidRDefault="006321DB">
            <w:pPr>
              <w:adjustRightInd w:val="0"/>
              <w:snapToGrid w:val="0"/>
              <w:jc w:val="center"/>
              <w:rPr>
                <w:color w:val="000000" w:themeColor="text1"/>
                <w:szCs w:val="21"/>
              </w:rPr>
            </w:pPr>
          </w:p>
        </w:tc>
        <w:tc>
          <w:tcPr>
            <w:tcW w:w="1983" w:type="dxa"/>
            <w:vAlign w:val="center"/>
          </w:tcPr>
          <w:p w:rsidR="006321DB" w:rsidRPr="00F74696" w:rsidRDefault="006321DB">
            <w:pPr>
              <w:adjustRightInd w:val="0"/>
              <w:snapToGrid w:val="0"/>
              <w:jc w:val="center"/>
              <w:rPr>
                <w:color w:val="000000" w:themeColor="text1"/>
              </w:rPr>
            </w:pPr>
            <w:r w:rsidRPr="00F74696">
              <w:rPr>
                <w:color w:val="000000" w:themeColor="text1"/>
                <w:szCs w:val="21"/>
              </w:rPr>
              <w:t>含油抹布</w:t>
            </w:r>
          </w:p>
        </w:tc>
        <w:tc>
          <w:tcPr>
            <w:tcW w:w="1126" w:type="dxa"/>
            <w:vAlign w:val="center"/>
          </w:tcPr>
          <w:p w:rsidR="006321DB" w:rsidRPr="00F74696" w:rsidRDefault="006321DB">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6321DB" w:rsidRPr="00F74696" w:rsidRDefault="006321DB">
            <w:pPr>
              <w:adjustRightInd w:val="0"/>
              <w:snapToGrid w:val="0"/>
              <w:jc w:val="center"/>
              <w:rPr>
                <w:color w:val="000000" w:themeColor="text1"/>
                <w:szCs w:val="21"/>
              </w:rPr>
            </w:pPr>
            <w:r w:rsidRPr="00F74696">
              <w:rPr>
                <w:color w:val="000000" w:themeColor="text1"/>
                <w:szCs w:val="21"/>
              </w:rPr>
              <w:t>60</w:t>
            </w:r>
          </w:p>
        </w:tc>
        <w:tc>
          <w:tcPr>
            <w:tcW w:w="2181" w:type="dxa"/>
            <w:gridSpan w:val="2"/>
            <w:tcBorders>
              <w:bottom w:val="single" w:sz="4" w:space="0" w:color="auto"/>
            </w:tcBorders>
            <w:vAlign w:val="center"/>
          </w:tcPr>
          <w:p w:rsidR="006321DB" w:rsidRPr="00F74696" w:rsidRDefault="00D329FD" w:rsidP="00C72649">
            <w:pPr>
              <w:adjustRightInd w:val="0"/>
              <w:snapToGrid w:val="0"/>
              <w:jc w:val="center"/>
              <w:rPr>
                <w:color w:val="000000" w:themeColor="text1"/>
                <w:szCs w:val="21"/>
              </w:rPr>
            </w:pPr>
            <w:r w:rsidRPr="00F74696">
              <w:rPr>
                <w:rFonts w:hint="eastAsia"/>
                <w:color w:val="000000" w:themeColor="text1"/>
                <w:szCs w:val="21"/>
              </w:rPr>
              <w:t>委托环卫部门清运处置</w:t>
            </w:r>
          </w:p>
        </w:tc>
      </w:tr>
      <w:tr w:rsidR="00DB26F6" w:rsidRPr="00F74696" w:rsidTr="00D329FD">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废矿物油及含矿物油废物</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6000</w:t>
            </w:r>
          </w:p>
        </w:tc>
        <w:tc>
          <w:tcPr>
            <w:tcW w:w="2181" w:type="dxa"/>
            <w:gridSpan w:val="2"/>
            <w:vMerge w:val="restart"/>
            <w:tcBorders>
              <w:top w:val="single" w:sz="4" w:space="0" w:color="auto"/>
            </w:tcBorders>
            <w:vAlign w:val="center"/>
          </w:tcPr>
          <w:p w:rsidR="00DB26F6" w:rsidRPr="00DB26F6" w:rsidRDefault="00DB26F6" w:rsidP="00E51B12">
            <w:pPr>
              <w:adjustRightInd w:val="0"/>
              <w:snapToGrid w:val="0"/>
              <w:jc w:val="center"/>
              <w:rPr>
                <w:color w:val="FF0000"/>
                <w:szCs w:val="21"/>
              </w:rPr>
            </w:pPr>
            <w:r w:rsidRPr="00DB26F6">
              <w:rPr>
                <w:color w:val="FF0000"/>
                <w:szCs w:val="21"/>
              </w:rPr>
              <w:t>委托有资质单位进行清运处置</w:t>
            </w:r>
          </w:p>
        </w:tc>
      </w:tr>
      <w:tr w:rsidR="00DB26F6" w:rsidRPr="00F74696">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油水分离器油脂</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少量</w:t>
            </w:r>
          </w:p>
        </w:tc>
        <w:tc>
          <w:tcPr>
            <w:tcW w:w="2181" w:type="dxa"/>
            <w:gridSpan w:val="2"/>
            <w:vMerge/>
            <w:vAlign w:val="center"/>
          </w:tcPr>
          <w:p w:rsidR="00DB26F6" w:rsidRPr="00F74696" w:rsidRDefault="00DB26F6" w:rsidP="00E51B12">
            <w:pPr>
              <w:adjustRightInd w:val="0"/>
              <w:snapToGrid w:val="0"/>
              <w:jc w:val="center"/>
              <w:rPr>
                <w:color w:val="000000" w:themeColor="text1"/>
                <w:szCs w:val="21"/>
              </w:rPr>
            </w:pPr>
          </w:p>
        </w:tc>
      </w:tr>
      <w:tr w:rsidR="00DB26F6" w:rsidRPr="00F74696">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化学品包装容器</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10</w:t>
            </w:r>
          </w:p>
        </w:tc>
        <w:tc>
          <w:tcPr>
            <w:tcW w:w="2181" w:type="dxa"/>
            <w:gridSpan w:val="2"/>
            <w:vMerge/>
            <w:vAlign w:val="center"/>
          </w:tcPr>
          <w:p w:rsidR="00DB26F6" w:rsidRPr="00F74696" w:rsidRDefault="00DB26F6" w:rsidP="00E51B12">
            <w:pPr>
              <w:adjustRightInd w:val="0"/>
              <w:snapToGrid w:val="0"/>
              <w:jc w:val="center"/>
              <w:rPr>
                <w:color w:val="000000" w:themeColor="text1"/>
                <w:szCs w:val="21"/>
              </w:rPr>
            </w:pPr>
          </w:p>
        </w:tc>
      </w:tr>
      <w:tr w:rsidR="00DB26F6" w:rsidRPr="00F74696">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废弃过滤棉及活性炭</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880</w:t>
            </w:r>
          </w:p>
        </w:tc>
        <w:tc>
          <w:tcPr>
            <w:tcW w:w="2181" w:type="dxa"/>
            <w:gridSpan w:val="2"/>
            <w:vMerge/>
            <w:vAlign w:val="center"/>
          </w:tcPr>
          <w:p w:rsidR="00DB26F6" w:rsidRPr="00F74696" w:rsidRDefault="00DB26F6">
            <w:pPr>
              <w:adjustRightInd w:val="0"/>
              <w:snapToGrid w:val="0"/>
              <w:jc w:val="center"/>
              <w:rPr>
                <w:color w:val="000000" w:themeColor="text1"/>
                <w:szCs w:val="21"/>
              </w:rPr>
            </w:pPr>
          </w:p>
        </w:tc>
      </w:tr>
      <w:tr w:rsidR="00DB26F6" w:rsidRPr="00F74696">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废电池</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90</w:t>
            </w:r>
          </w:p>
        </w:tc>
        <w:tc>
          <w:tcPr>
            <w:tcW w:w="2181" w:type="dxa"/>
            <w:gridSpan w:val="2"/>
            <w:vMerge/>
            <w:vAlign w:val="center"/>
          </w:tcPr>
          <w:p w:rsidR="00DB26F6" w:rsidRPr="00F74696" w:rsidRDefault="00DB26F6">
            <w:pPr>
              <w:adjustRightInd w:val="0"/>
              <w:snapToGrid w:val="0"/>
              <w:jc w:val="center"/>
              <w:rPr>
                <w:color w:val="000000" w:themeColor="text1"/>
                <w:szCs w:val="21"/>
              </w:rPr>
            </w:pPr>
          </w:p>
        </w:tc>
      </w:tr>
      <w:tr w:rsidR="00DB26F6" w:rsidRPr="00F74696">
        <w:trPr>
          <w:trHeight w:val="90"/>
          <w:jc w:val="center"/>
        </w:trPr>
        <w:tc>
          <w:tcPr>
            <w:tcW w:w="726" w:type="dxa"/>
            <w:vMerge/>
            <w:vAlign w:val="center"/>
          </w:tcPr>
          <w:p w:rsidR="00DB26F6" w:rsidRPr="00F74696" w:rsidRDefault="00DB26F6">
            <w:pPr>
              <w:adjustRightInd w:val="0"/>
              <w:snapToGrid w:val="0"/>
              <w:jc w:val="center"/>
              <w:rPr>
                <w:color w:val="000000" w:themeColor="text1"/>
                <w:szCs w:val="21"/>
              </w:rPr>
            </w:pPr>
          </w:p>
        </w:tc>
        <w:tc>
          <w:tcPr>
            <w:tcW w:w="368" w:type="dxa"/>
            <w:vMerge/>
            <w:vAlign w:val="center"/>
          </w:tcPr>
          <w:p w:rsidR="00DB26F6" w:rsidRPr="00F74696" w:rsidRDefault="00DB26F6">
            <w:pPr>
              <w:adjustRightInd w:val="0"/>
              <w:snapToGrid w:val="0"/>
              <w:jc w:val="center"/>
              <w:rPr>
                <w:color w:val="000000" w:themeColor="text1"/>
                <w:szCs w:val="21"/>
              </w:rPr>
            </w:pPr>
          </w:p>
        </w:tc>
        <w:tc>
          <w:tcPr>
            <w:tcW w:w="1403" w:type="dxa"/>
            <w:gridSpan w:val="2"/>
            <w:vMerge/>
            <w:vAlign w:val="center"/>
          </w:tcPr>
          <w:p w:rsidR="00DB26F6" w:rsidRPr="00F74696" w:rsidRDefault="00DB26F6">
            <w:pPr>
              <w:adjustRightInd w:val="0"/>
              <w:snapToGrid w:val="0"/>
              <w:jc w:val="center"/>
              <w:rPr>
                <w:color w:val="000000" w:themeColor="text1"/>
                <w:szCs w:val="21"/>
              </w:rPr>
            </w:pPr>
          </w:p>
        </w:tc>
        <w:tc>
          <w:tcPr>
            <w:tcW w:w="1983"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废弃刹车片内的石棉废物</w:t>
            </w:r>
          </w:p>
        </w:tc>
        <w:tc>
          <w:tcPr>
            <w:tcW w:w="1126"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DB26F6" w:rsidRPr="00F74696" w:rsidRDefault="00DB26F6">
            <w:pPr>
              <w:adjustRightInd w:val="0"/>
              <w:snapToGrid w:val="0"/>
              <w:jc w:val="center"/>
              <w:rPr>
                <w:color w:val="000000" w:themeColor="text1"/>
                <w:szCs w:val="21"/>
              </w:rPr>
            </w:pPr>
            <w:r w:rsidRPr="00F74696">
              <w:rPr>
                <w:color w:val="000000" w:themeColor="text1"/>
                <w:szCs w:val="21"/>
              </w:rPr>
              <w:t>30</w:t>
            </w:r>
          </w:p>
        </w:tc>
        <w:tc>
          <w:tcPr>
            <w:tcW w:w="2181" w:type="dxa"/>
            <w:gridSpan w:val="2"/>
            <w:vMerge/>
            <w:vAlign w:val="center"/>
          </w:tcPr>
          <w:p w:rsidR="00DB26F6" w:rsidRPr="00F74696" w:rsidRDefault="00DB26F6">
            <w:pPr>
              <w:adjustRightInd w:val="0"/>
              <w:snapToGrid w:val="0"/>
              <w:jc w:val="center"/>
              <w:rPr>
                <w:color w:val="000000" w:themeColor="text1"/>
                <w:szCs w:val="21"/>
              </w:rPr>
            </w:pPr>
          </w:p>
        </w:tc>
      </w:tr>
      <w:tr w:rsidR="00082195" w:rsidRPr="00F74696">
        <w:trPr>
          <w:trHeight w:val="90"/>
          <w:jc w:val="center"/>
        </w:trPr>
        <w:tc>
          <w:tcPr>
            <w:tcW w:w="726" w:type="dxa"/>
            <w:vMerge/>
            <w:vAlign w:val="center"/>
          </w:tcPr>
          <w:p w:rsidR="00082195" w:rsidRPr="00F74696" w:rsidRDefault="00082195">
            <w:pPr>
              <w:adjustRightInd w:val="0"/>
              <w:snapToGrid w:val="0"/>
              <w:jc w:val="center"/>
              <w:rPr>
                <w:color w:val="000000" w:themeColor="text1"/>
                <w:szCs w:val="21"/>
              </w:rPr>
            </w:pPr>
          </w:p>
        </w:tc>
        <w:tc>
          <w:tcPr>
            <w:tcW w:w="368" w:type="dxa"/>
            <w:vMerge/>
            <w:vAlign w:val="center"/>
          </w:tcPr>
          <w:p w:rsidR="00082195" w:rsidRPr="00F74696" w:rsidRDefault="00082195">
            <w:pPr>
              <w:adjustRightInd w:val="0"/>
              <w:snapToGrid w:val="0"/>
              <w:jc w:val="center"/>
              <w:rPr>
                <w:color w:val="000000" w:themeColor="text1"/>
                <w:szCs w:val="21"/>
              </w:rPr>
            </w:pPr>
          </w:p>
        </w:tc>
        <w:tc>
          <w:tcPr>
            <w:tcW w:w="1403" w:type="dxa"/>
            <w:gridSpan w:val="2"/>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生活固废</w:t>
            </w:r>
          </w:p>
        </w:tc>
        <w:tc>
          <w:tcPr>
            <w:tcW w:w="1983"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办公生活垃圾</w:t>
            </w:r>
          </w:p>
        </w:tc>
        <w:tc>
          <w:tcPr>
            <w:tcW w:w="1126"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w:t>
            </w:r>
          </w:p>
        </w:tc>
        <w:tc>
          <w:tcPr>
            <w:tcW w:w="1324" w:type="dxa"/>
            <w:vAlign w:val="center"/>
          </w:tcPr>
          <w:p w:rsidR="00082195" w:rsidRPr="00F74696" w:rsidRDefault="00E51B12" w:rsidP="00E51B12">
            <w:pPr>
              <w:adjustRightInd w:val="0"/>
              <w:snapToGrid w:val="0"/>
              <w:jc w:val="center"/>
              <w:rPr>
                <w:color w:val="000000" w:themeColor="text1"/>
                <w:szCs w:val="21"/>
              </w:rPr>
            </w:pPr>
            <w:r w:rsidRPr="00F74696">
              <w:rPr>
                <w:color w:val="000000" w:themeColor="text1"/>
                <w:szCs w:val="21"/>
              </w:rPr>
              <w:t>3300</w:t>
            </w:r>
          </w:p>
        </w:tc>
        <w:tc>
          <w:tcPr>
            <w:tcW w:w="2181" w:type="dxa"/>
            <w:gridSpan w:val="2"/>
            <w:vAlign w:val="center"/>
          </w:tcPr>
          <w:p w:rsidR="00082195" w:rsidRPr="00F74696" w:rsidRDefault="00902A43">
            <w:pPr>
              <w:jc w:val="center"/>
              <w:rPr>
                <w:color w:val="000000" w:themeColor="text1"/>
                <w:szCs w:val="21"/>
              </w:rPr>
            </w:pPr>
            <w:r w:rsidRPr="00F74696">
              <w:rPr>
                <w:color w:val="000000" w:themeColor="text1"/>
                <w:szCs w:val="21"/>
              </w:rPr>
              <w:t>委托环卫</w:t>
            </w:r>
            <w:r w:rsidR="00D329FD" w:rsidRPr="00F74696">
              <w:rPr>
                <w:rFonts w:hint="eastAsia"/>
                <w:color w:val="000000" w:themeColor="text1"/>
                <w:szCs w:val="21"/>
              </w:rPr>
              <w:t>部门</w:t>
            </w:r>
            <w:r w:rsidRPr="00F74696">
              <w:rPr>
                <w:color w:val="000000" w:themeColor="text1"/>
                <w:szCs w:val="21"/>
              </w:rPr>
              <w:t>清运</w:t>
            </w:r>
            <w:r w:rsidR="00D329FD" w:rsidRPr="00F74696">
              <w:rPr>
                <w:rFonts w:hint="eastAsia"/>
                <w:color w:val="000000" w:themeColor="text1"/>
                <w:szCs w:val="21"/>
              </w:rPr>
              <w:t>处置</w:t>
            </w:r>
          </w:p>
        </w:tc>
      </w:tr>
      <w:tr w:rsidR="00082195" w:rsidRPr="00F74696">
        <w:trPr>
          <w:trHeight w:val="712"/>
          <w:jc w:val="center"/>
        </w:trPr>
        <w:tc>
          <w:tcPr>
            <w:tcW w:w="726"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噪声</w:t>
            </w:r>
          </w:p>
        </w:tc>
        <w:tc>
          <w:tcPr>
            <w:tcW w:w="368"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营运期</w:t>
            </w:r>
          </w:p>
        </w:tc>
        <w:tc>
          <w:tcPr>
            <w:tcW w:w="3386" w:type="dxa"/>
            <w:gridSpan w:val="3"/>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设备噪声</w:t>
            </w:r>
          </w:p>
        </w:tc>
        <w:tc>
          <w:tcPr>
            <w:tcW w:w="2450" w:type="dxa"/>
            <w:gridSpan w:val="2"/>
            <w:vAlign w:val="center"/>
          </w:tcPr>
          <w:p w:rsidR="00082195" w:rsidRPr="00F74696" w:rsidRDefault="00902A43" w:rsidP="00D329FD">
            <w:pPr>
              <w:jc w:val="center"/>
              <w:rPr>
                <w:color w:val="000000" w:themeColor="text1"/>
                <w:szCs w:val="21"/>
              </w:rPr>
            </w:pPr>
            <w:r w:rsidRPr="00F74696">
              <w:rPr>
                <w:color w:val="000000" w:themeColor="text1"/>
                <w:szCs w:val="21"/>
              </w:rPr>
              <w:t>噪声值在</w:t>
            </w:r>
            <w:r w:rsidR="00D329FD" w:rsidRPr="00F74696">
              <w:rPr>
                <w:rFonts w:hint="eastAsia"/>
                <w:color w:val="000000" w:themeColor="text1"/>
                <w:szCs w:val="21"/>
              </w:rPr>
              <w:t>6</w:t>
            </w:r>
            <w:r w:rsidRPr="00F74696">
              <w:rPr>
                <w:color w:val="000000" w:themeColor="text1"/>
                <w:szCs w:val="21"/>
              </w:rPr>
              <w:t>5</w:t>
            </w:r>
            <w:r w:rsidRPr="00F74696">
              <w:rPr>
                <w:color w:val="000000" w:themeColor="text1"/>
                <w:szCs w:val="21"/>
              </w:rPr>
              <w:t>～</w:t>
            </w:r>
            <w:r w:rsidR="00D329FD" w:rsidRPr="00F74696">
              <w:rPr>
                <w:rFonts w:hint="eastAsia"/>
                <w:color w:val="000000" w:themeColor="text1"/>
                <w:szCs w:val="21"/>
              </w:rPr>
              <w:t>8</w:t>
            </w:r>
            <w:r w:rsidRPr="00F74696">
              <w:rPr>
                <w:color w:val="000000" w:themeColor="text1"/>
                <w:szCs w:val="21"/>
              </w:rPr>
              <w:t>5dB</w:t>
            </w:r>
            <w:r w:rsidRPr="00F74696">
              <w:rPr>
                <w:color w:val="000000" w:themeColor="text1"/>
                <w:szCs w:val="21"/>
              </w:rPr>
              <w:t>（</w:t>
            </w:r>
            <w:r w:rsidRPr="00F74696">
              <w:rPr>
                <w:color w:val="000000" w:themeColor="text1"/>
                <w:szCs w:val="21"/>
              </w:rPr>
              <w:t>A</w:t>
            </w:r>
            <w:r w:rsidRPr="00F74696">
              <w:rPr>
                <w:color w:val="000000" w:themeColor="text1"/>
                <w:szCs w:val="21"/>
              </w:rPr>
              <w:t>）之间</w:t>
            </w:r>
          </w:p>
        </w:tc>
        <w:tc>
          <w:tcPr>
            <w:tcW w:w="2181" w:type="dxa"/>
            <w:gridSpan w:val="2"/>
            <w:vAlign w:val="center"/>
          </w:tcPr>
          <w:p w:rsidR="00082195" w:rsidRPr="00F74696" w:rsidRDefault="00902A43">
            <w:pPr>
              <w:jc w:val="center"/>
              <w:rPr>
                <w:color w:val="000000" w:themeColor="text1"/>
                <w:szCs w:val="21"/>
              </w:rPr>
            </w:pPr>
            <w:r w:rsidRPr="00F74696">
              <w:rPr>
                <w:color w:val="000000" w:themeColor="text1"/>
                <w:szCs w:val="21"/>
              </w:rPr>
              <w:t>昼间</w:t>
            </w:r>
            <w:r w:rsidRPr="00F74696">
              <w:rPr>
                <w:color w:val="000000" w:themeColor="text1"/>
                <w:szCs w:val="21"/>
              </w:rPr>
              <w:t>≤</w:t>
            </w:r>
            <w:r w:rsidR="00E51B12" w:rsidRPr="00F74696">
              <w:rPr>
                <w:color w:val="000000" w:themeColor="text1"/>
                <w:szCs w:val="21"/>
              </w:rPr>
              <w:t>60</w:t>
            </w:r>
            <w:r w:rsidRPr="00F74696">
              <w:rPr>
                <w:color w:val="000000" w:themeColor="text1"/>
                <w:szCs w:val="21"/>
              </w:rPr>
              <w:t>dB(A)</w:t>
            </w:r>
          </w:p>
          <w:p w:rsidR="00082195" w:rsidRPr="00F74696" w:rsidRDefault="00902A43">
            <w:pPr>
              <w:jc w:val="center"/>
              <w:rPr>
                <w:color w:val="000000" w:themeColor="text1"/>
                <w:szCs w:val="21"/>
              </w:rPr>
            </w:pPr>
            <w:r w:rsidRPr="00F74696">
              <w:rPr>
                <w:color w:val="000000" w:themeColor="text1"/>
                <w:szCs w:val="21"/>
              </w:rPr>
              <w:t>夜间不生产</w:t>
            </w:r>
          </w:p>
        </w:tc>
      </w:tr>
      <w:tr w:rsidR="00082195" w:rsidRPr="00F74696">
        <w:trPr>
          <w:trHeight w:val="510"/>
          <w:jc w:val="center"/>
        </w:trPr>
        <w:tc>
          <w:tcPr>
            <w:tcW w:w="9111" w:type="dxa"/>
            <w:gridSpan w:val="9"/>
            <w:vAlign w:val="center"/>
          </w:tcPr>
          <w:p w:rsidR="00082195" w:rsidRPr="00F74696" w:rsidRDefault="00902A43">
            <w:pPr>
              <w:spacing w:line="360" w:lineRule="auto"/>
              <w:rPr>
                <w:b/>
                <w:bCs/>
                <w:color w:val="000000" w:themeColor="text1"/>
                <w:sz w:val="24"/>
                <w:szCs w:val="24"/>
              </w:rPr>
            </w:pPr>
            <w:r w:rsidRPr="00F74696">
              <w:rPr>
                <w:b/>
                <w:bCs/>
                <w:color w:val="000000" w:themeColor="text1"/>
                <w:sz w:val="24"/>
                <w:szCs w:val="24"/>
              </w:rPr>
              <w:t>主要生态影响</w:t>
            </w:r>
          </w:p>
          <w:p w:rsidR="00082195" w:rsidRPr="00F74696" w:rsidRDefault="00902A43" w:rsidP="00E51B12">
            <w:pPr>
              <w:spacing w:line="360" w:lineRule="auto"/>
              <w:ind w:firstLineChars="200" w:firstLine="480"/>
              <w:rPr>
                <w:color w:val="000000" w:themeColor="text1"/>
                <w:sz w:val="24"/>
                <w:szCs w:val="24"/>
              </w:rPr>
            </w:pPr>
            <w:r w:rsidRPr="00F74696">
              <w:rPr>
                <w:color w:val="000000" w:themeColor="text1"/>
                <w:sz w:val="24"/>
                <w:szCs w:val="24"/>
              </w:rPr>
              <w:t>本项目租用已建厂房，厂区车间已完成建设，路面全部硬化，对区域生态环境影响不大。项目投产后不会改变该区域的生态环境。</w:t>
            </w:r>
          </w:p>
          <w:p w:rsidR="00E51B12" w:rsidRPr="00F74696" w:rsidRDefault="00E51B12" w:rsidP="00D329FD">
            <w:pPr>
              <w:spacing w:line="360" w:lineRule="auto"/>
              <w:rPr>
                <w:color w:val="000000" w:themeColor="text1"/>
                <w:sz w:val="24"/>
                <w:szCs w:val="24"/>
              </w:rPr>
            </w:pPr>
          </w:p>
        </w:tc>
      </w:tr>
    </w:tbl>
    <w:p w:rsidR="00082195" w:rsidRPr="00F74696" w:rsidRDefault="00082195">
      <w:pPr>
        <w:pStyle w:val="10015"/>
        <w:ind w:firstLine="412"/>
        <w:rPr>
          <w:rFonts w:hAnsi="Times New Roman"/>
          <w:color w:val="000000" w:themeColor="text1"/>
        </w:rPr>
        <w:sectPr w:rsidR="00082195" w:rsidRPr="00F74696">
          <w:pgSz w:w="11906" w:h="16838"/>
          <w:pgMar w:top="1440" w:right="1797" w:bottom="1440" w:left="1797" w:header="851" w:footer="992" w:gutter="0"/>
          <w:cols w:space="720"/>
          <w:docGrid w:linePitch="312"/>
        </w:sectPr>
      </w:pPr>
    </w:p>
    <w:p w:rsidR="00082195" w:rsidRPr="00F74696" w:rsidRDefault="00902A43" w:rsidP="00804ABA">
      <w:pPr>
        <w:ind w:firstLineChars="100" w:firstLine="301"/>
        <w:outlineLvl w:val="0"/>
        <w:rPr>
          <w:b/>
          <w:color w:val="000000" w:themeColor="text1"/>
          <w:sz w:val="30"/>
          <w:szCs w:val="30"/>
        </w:rPr>
      </w:pPr>
      <w:bookmarkStart w:id="25" w:name="_Toc23916"/>
      <w:r w:rsidRPr="00F74696">
        <w:rPr>
          <w:b/>
          <w:color w:val="000000" w:themeColor="text1"/>
          <w:sz w:val="30"/>
          <w:szCs w:val="30"/>
        </w:rPr>
        <w:lastRenderedPageBreak/>
        <w:t>表七</w:t>
      </w:r>
      <w:r w:rsidRPr="00F74696">
        <w:rPr>
          <w:b/>
          <w:color w:val="000000" w:themeColor="text1"/>
          <w:sz w:val="30"/>
          <w:szCs w:val="30"/>
        </w:rPr>
        <w:t xml:space="preserve">  </w:t>
      </w:r>
      <w:r w:rsidRPr="00F74696">
        <w:rPr>
          <w:b/>
          <w:color w:val="000000" w:themeColor="text1"/>
          <w:sz w:val="30"/>
          <w:szCs w:val="30"/>
        </w:rPr>
        <w:t>环境影响分析</w:t>
      </w:r>
      <w:bookmarkEnd w:id="25"/>
    </w:p>
    <w:tbl>
      <w:tblPr>
        <w:tblStyle w:val="af2"/>
        <w:tblW w:w="9136" w:type="dxa"/>
        <w:jc w:val="center"/>
        <w:tblLook w:val="04A0"/>
      </w:tblPr>
      <w:tblGrid>
        <w:gridCol w:w="9417"/>
      </w:tblGrid>
      <w:tr w:rsidR="00082195" w:rsidRPr="00F74696" w:rsidTr="00507583">
        <w:trPr>
          <w:trHeight w:val="930"/>
          <w:jc w:val="center"/>
        </w:trPr>
        <w:tc>
          <w:tcPr>
            <w:tcW w:w="9136" w:type="dxa"/>
          </w:tcPr>
          <w:p w:rsidR="00082195" w:rsidRPr="00F74696" w:rsidRDefault="00902A43">
            <w:pPr>
              <w:spacing w:line="360" w:lineRule="auto"/>
              <w:rPr>
                <w:b/>
                <w:color w:val="000000" w:themeColor="text1"/>
                <w:sz w:val="24"/>
                <w:szCs w:val="24"/>
              </w:rPr>
            </w:pPr>
            <w:r w:rsidRPr="00F74696">
              <w:rPr>
                <w:b/>
                <w:color w:val="000000" w:themeColor="text1"/>
                <w:sz w:val="24"/>
                <w:szCs w:val="24"/>
              </w:rPr>
              <w:t>一、施工期环境影响分析</w:t>
            </w:r>
          </w:p>
          <w:p w:rsidR="00082195" w:rsidRPr="00F74696" w:rsidRDefault="00902A43">
            <w:pPr>
              <w:pStyle w:val="230"/>
              <w:snapToGrid w:val="0"/>
              <w:ind w:firstLine="480"/>
              <w:rPr>
                <w:rFonts w:ascii="Times New Roman" w:hAnsi="Times New Roman" w:cs="Times New Roman"/>
                <w:color w:val="000000" w:themeColor="text1"/>
              </w:rPr>
            </w:pPr>
            <w:r w:rsidRPr="00F74696">
              <w:rPr>
                <w:rFonts w:ascii="Times New Roman" w:hAnsi="Times New Roman" w:cs="Times New Roman"/>
                <w:color w:val="000000" w:themeColor="text1"/>
              </w:rPr>
              <w:t>本项目车辆维修设备已架设完成、喷漆房已建设完成，本项目不涉及新建建筑。施工期主要为环保设施安装、规范化管理各车间，</w:t>
            </w:r>
            <w:r w:rsidRPr="00F74696">
              <w:rPr>
                <w:rFonts w:ascii="Times New Roman" w:hAnsi="Times New Roman" w:cs="Times New Roman"/>
                <w:bCs/>
                <w:color w:val="000000" w:themeColor="text1"/>
              </w:rPr>
              <w:t>施工期产生的污染主要为环保设施安装过程产生的噪声等，因项目施工期较短，环保设施安装工程量较小，产生的噪声对环境的影响较小</w:t>
            </w:r>
            <w:r w:rsidRPr="00F74696">
              <w:rPr>
                <w:rFonts w:ascii="Times New Roman" w:hAnsi="Times New Roman" w:cs="Times New Roman"/>
                <w:color w:val="000000" w:themeColor="text1"/>
                <w:spacing w:val="4"/>
                <w:kern w:val="0"/>
              </w:rPr>
              <w:t>。</w:t>
            </w:r>
          </w:p>
          <w:p w:rsidR="00082195" w:rsidRPr="00F74696" w:rsidRDefault="00902A43">
            <w:pPr>
              <w:spacing w:line="360" w:lineRule="auto"/>
              <w:rPr>
                <w:b/>
                <w:color w:val="000000" w:themeColor="text1"/>
                <w:sz w:val="24"/>
                <w:szCs w:val="24"/>
              </w:rPr>
            </w:pPr>
            <w:r w:rsidRPr="00F74696">
              <w:rPr>
                <w:b/>
                <w:color w:val="000000" w:themeColor="text1"/>
                <w:sz w:val="24"/>
                <w:szCs w:val="24"/>
              </w:rPr>
              <w:t>二、运营期环境影响分析</w:t>
            </w:r>
          </w:p>
          <w:p w:rsidR="00082195" w:rsidRPr="00F74696" w:rsidRDefault="00902A43" w:rsidP="0058006E">
            <w:pPr>
              <w:spacing w:line="360" w:lineRule="auto"/>
              <w:ind w:firstLineChars="200" w:firstLine="482"/>
              <w:rPr>
                <w:b/>
                <w:color w:val="000000" w:themeColor="text1"/>
                <w:sz w:val="24"/>
                <w:szCs w:val="24"/>
              </w:rPr>
            </w:pPr>
            <w:r w:rsidRPr="00F74696">
              <w:rPr>
                <w:b/>
                <w:color w:val="000000" w:themeColor="text1"/>
                <w:sz w:val="24"/>
                <w:szCs w:val="24"/>
              </w:rPr>
              <w:t>1</w:t>
            </w:r>
            <w:r w:rsidRPr="00F74696">
              <w:rPr>
                <w:b/>
                <w:color w:val="000000" w:themeColor="text1"/>
                <w:sz w:val="24"/>
                <w:szCs w:val="24"/>
              </w:rPr>
              <w:t>、大气环境影响分析</w:t>
            </w:r>
          </w:p>
          <w:p w:rsidR="0058006E" w:rsidRPr="00F74696" w:rsidRDefault="00E51B12" w:rsidP="00E51B12">
            <w:pPr>
              <w:adjustRightInd w:val="0"/>
              <w:snapToGrid w:val="0"/>
              <w:spacing w:line="360" w:lineRule="auto"/>
              <w:ind w:firstLineChars="196" w:firstLine="470"/>
              <w:rPr>
                <w:color w:val="000000" w:themeColor="text1"/>
                <w:sz w:val="24"/>
                <w:szCs w:val="24"/>
              </w:rPr>
            </w:pPr>
            <w:r w:rsidRPr="00F74696">
              <w:rPr>
                <w:color w:val="000000" w:themeColor="text1"/>
                <w:sz w:val="24"/>
                <w:szCs w:val="24"/>
              </w:rPr>
              <w:t>根据工程分析可知，项目生产过程中主要大气污染物为</w:t>
            </w:r>
            <w:r w:rsidR="0058006E" w:rsidRPr="00F74696">
              <w:rPr>
                <w:color w:val="000000" w:themeColor="text1"/>
                <w:sz w:val="24"/>
                <w:szCs w:val="24"/>
              </w:rPr>
              <w:t>喷漆房产生的有机废气（有组织和无组织）</w:t>
            </w:r>
            <w:r w:rsidR="00D329FD" w:rsidRPr="00F74696">
              <w:rPr>
                <w:rFonts w:hint="eastAsia"/>
                <w:color w:val="000000" w:themeColor="text1"/>
                <w:sz w:val="24"/>
                <w:szCs w:val="24"/>
              </w:rPr>
              <w:t>、漆雾（有组织和无组织）</w:t>
            </w:r>
            <w:r w:rsidR="0058006E" w:rsidRPr="00F74696">
              <w:rPr>
                <w:color w:val="000000" w:themeColor="text1"/>
                <w:sz w:val="24"/>
                <w:szCs w:val="24"/>
              </w:rPr>
              <w:t>，打磨工序产生的粉尘（无组织），焊接工序产生的烟尘（无组织），汽车尾气（无组织），食堂油烟。</w:t>
            </w:r>
          </w:p>
          <w:p w:rsidR="00E51B12" w:rsidRPr="00F74696" w:rsidRDefault="00E51B12" w:rsidP="00E51B12">
            <w:pPr>
              <w:widowControl/>
              <w:numPr>
                <w:ilvl w:val="0"/>
                <w:numId w:val="17"/>
              </w:numPr>
              <w:adjustRightInd w:val="0"/>
              <w:snapToGrid w:val="0"/>
              <w:spacing w:line="360" w:lineRule="auto"/>
              <w:ind w:firstLineChars="200" w:firstLine="482"/>
              <w:jc w:val="left"/>
              <w:rPr>
                <w:rFonts w:eastAsiaTheme="minorEastAsia"/>
                <w:b/>
                <w:bCs/>
                <w:color w:val="000000" w:themeColor="text1"/>
                <w:sz w:val="24"/>
                <w:szCs w:val="24"/>
              </w:rPr>
            </w:pPr>
            <w:r w:rsidRPr="00F74696">
              <w:rPr>
                <w:rFonts w:eastAsiaTheme="minorEastAsia"/>
                <w:b/>
                <w:bCs/>
                <w:color w:val="000000" w:themeColor="text1"/>
                <w:sz w:val="24"/>
                <w:szCs w:val="24"/>
              </w:rPr>
              <w:t>评价等级</w:t>
            </w:r>
          </w:p>
          <w:p w:rsidR="00E51B12" w:rsidRPr="00F74696" w:rsidRDefault="00E51B12" w:rsidP="00E51B12">
            <w:pPr>
              <w:adjustRightInd w:val="0"/>
              <w:snapToGrid w:val="0"/>
              <w:spacing w:line="360" w:lineRule="auto"/>
              <w:ind w:firstLineChars="200" w:firstLine="480"/>
              <w:rPr>
                <w:rFonts w:eastAsiaTheme="minorEastAsia"/>
                <w:color w:val="000000" w:themeColor="text1"/>
                <w:sz w:val="24"/>
                <w:szCs w:val="24"/>
              </w:rPr>
            </w:pPr>
            <w:r w:rsidRPr="00F74696">
              <w:rPr>
                <w:rFonts w:eastAsiaTheme="minorEastAsia"/>
                <w:color w:val="000000" w:themeColor="text1"/>
                <w:sz w:val="24"/>
                <w:szCs w:val="24"/>
              </w:rPr>
              <w:t>依据《环境影响评价技术导则</w:t>
            </w:r>
            <w:r w:rsidRPr="00F74696">
              <w:rPr>
                <w:rFonts w:eastAsiaTheme="minorEastAsia"/>
                <w:color w:val="000000" w:themeColor="text1"/>
                <w:sz w:val="24"/>
                <w:szCs w:val="24"/>
              </w:rPr>
              <w:t>-</w:t>
            </w:r>
            <w:r w:rsidRPr="00F74696">
              <w:rPr>
                <w:rFonts w:eastAsiaTheme="minorEastAsia"/>
                <w:color w:val="000000" w:themeColor="text1"/>
                <w:sz w:val="24"/>
                <w:szCs w:val="24"/>
              </w:rPr>
              <w:t>大气环境》</w:t>
            </w:r>
            <w:r w:rsidRPr="00F74696">
              <w:rPr>
                <w:rFonts w:eastAsiaTheme="minorEastAsia"/>
                <w:color w:val="000000" w:themeColor="text1"/>
                <w:sz w:val="24"/>
                <w:szCs w:val="24"/>
              </w:rPr>
              <w:t>(HJ2.2-2018)</w:t>
            </w:r>
            <w:r w:rsidRPr="00F74696">
              <w:rPr>
                <w:rFonts w:eastAsiaTheme="minorEastAsia"/>
                <w:color w:val="000000" w:themeColor="text1"/>
                <w:sz w:val="24"/>
                <w:szCs w:val="24"/>
              </w:rPr>
              <w:t>中</w:t>
            </w:r>
            <w:r w:rsidRPr="00F74696">
              <w:rPr>
                <w:rFonts w:eastAsiaTheme="minorEastAsia"/>
                <w:color w:val="000000" w:themeColor="text1"/>
                <w:sz w:val="24"/>
                <w:szCs w:val="24"/>
              </w:rPr>
              <w:t>5.3</w:t>
            </w:r>
            <w:r w:rsidRPr="00F74696">
              <w:rPr>
                <w:rFonts w:eastAsiaTheme="minorEastAsia"/>
                <w:color w:val="000000" w:themeColor="text1"/>
                <w:sz w:val="24"/>
                <w:szCs w:val="24"/>
              </w:rPr>
              <w:t>节工作等级的确定方法，结合项目工程分析结果，选择正常排放的主要污染物及排放参数，采用附录</w:t>
            </w:r>
            <w:r w:rsidRPr="00F74696">
              <w:rPr>
                <w:rFonts w:eastAsiaTheme="minorEastAsia"/>
                <w:color w:val="000000" w:themeColor="text1"/>
                <w:sz w:val="24"/>
                <w:szCs w:val="24"/>
              </w:rPr>
              <w:t>A</w:t>
            </w:r>
            <w:r w:rsidRPr="00F74696">
              <w:rPr>
                <w:rFonts w:eastAsiaTheme="minorEastAsia"/>
                <w:color w:val="000000" w:themeColor="text1"/>
                <w:sz w:val="24"/>
                <w:szCs w:val="24"/>
              </w:rPr>
              <w:t>推荐模型中的</w:t>
            </w:r>
            <w:r w:rsidRPr="00F74696">
              <w:rPr>
                <w:rFonts w:eastAsiaTheme="minorEastAsia"/>
                <w:color w:val="000000" w:themeColor="text1"/>
                <w:sz w:val="24"/>
                <w:szCs w:val="24"/>
              </w:rPr>
              <w:t>AERSCREEN</w:t>
            </w:r>
            <w:r w:rsidRPr="00F74696">
              <w:rPr>
                <w:rFonts w:eastAsiaTheme="minorEastAsia"/>
                <w:color w:val="000000" w:themeColor="text1"/>
                <w:sz w:val="24"/>
                <w:szCs w:val="24"/>
              </w:rPr>
              <w:t>模式计算项目污染源的最大环境影响，然后</w:t>
            </w:r>
            <w:proofErr w:type="gramStart"/>
            <w:r w:rsidRPr="00F74696">
              <w:rPr>
                <w:rFonts w:eastAsiaTheme="minorEastAsia"/>
                <w:color w:val="000000" w:themeColor="text1"/>
                <w:sz w:val="24"/>
                <w:szCs w:val="24"/>
              </w:rPr>
              <w:t>按评价</w:t>
            </w:r>
            <w:proofErr w:type="gramEnd"/>
            <w:r w:rsidRPr="00F74696">
              <w:rPr>
                <w:rFonts w:eastAsiaTheme="minorEastAsia"/>
                <w:color w:val="000000" w:themeColor="text1"/>
                <w:sz w:val="24"/>
                <w:szCs w:val="24"/>
              </w:rPr>
              <w:t>工作分级判据进行分级。</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ascii="宋体" w:hAnsi="宋体" w:cs="宋体" w:hint="eastAsia"/>
                <w:color w:val="000000" w:themeColor="text1"/>
                <w:sz w:val="24"/>
                <w:szCs w:val="24"/>
              </w:rPr>
              <w:t>①</w:t>
            </w:r>
            <w:r w:rsidRPr="00F74696">
              <w:rPr>
                <w:rFonts w:eastAsiaTheme="minorEastAsia"/>
                <w:color w:val="000000" w:themeColor="text1"/>
                <w:sz w:val="24"/>
                <w:szCs w:val="24"/>
              </w:rPr>
              <w:t>P</w:t>
            </w:r>
            <w:r w:rsidRPr="00F74696">
              <w:rPr>
                <w:rFonts w:eastAsiaTheme="minorEastAsia"/>
                <w:color w:val="000000" w:themeColor="text1"/>
                <w:sz w:val="24"/>
                <w:szCs w:val="24"/>
                <w:vertAlign w:val="subscript"/>
              </w:rPr>
              <w:t>max</w:t>
            </w:r>
            <w:r w:rsidRPr="00F74696">
              <w:rPr>
                <w:rFonts w:eastAsiaTheme="minorEastAsia"/>
                <w:color w:val="000000" w:themeColor="text1"/>
                <w:sz w:val="24"/>
                <w:szCs w:val="24"/>
              </w:rPr>
              <w:t>及</w:t>
            </w:r>
            <w:r w:rsidRPr="00F74696">
              <w:rPr>
                <w:rFonts w:eastAsiaTheme="minorEastAsia"/>
                <w:color w:val="000000" w:themeColor="text1"/>
                <w:sz w:val="24"/>
                <w:szCs w:val="24"/>
              </w:rPr>
              <w:t>D</w:t>
            </w:r>
            <w:r w:rsidRPr="00F74696">
              <w:rPr>
                <w:rFonts w:eastAsiaTheme="minorEastAsia"/>
                <w:color w:val="000000" w:themeColor="text1"/>
                <w:sz w:val="24"/>
                <w:szCs w:val="24"/>
                <w:vertAlign w:val="subscript"/>
              </w:rPr>
              <w:t>10%</w:t>
            </w:r>
            <w:r w:rsidRPr="00F74696">
              <w:rPr>
                <w:rFonts w:eastAsiaTheme="minorEastAsia"/>
                <w:color w:val="000000" w:themeColor="text1"/>
                <w:sz w:val="24"/>
                <w:szCs w:val="24"/>
              </w:rPr>
              <w:t>的确定</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eastAsiaTheme="minorEastAsia"/>
                <w:color w:val="000000" w:themeColor="text1"/>
                <w:sz w:val="24"/>
                <w:szCs w:val="24"/>
              </w:rPr>
              <w:t>依据《环境影响评价技术导则</w:t>
            </w:r>
            <w:r w:rsidRPr="00F74696">
              <w:rPr>
                <w:rFonts w:eastAsiaTheme="minorEastAsia"/>
                <w:color w:val="000000" w:themeColor="text1"/>
                <w:sz w:val="24"/>
                <w:szCs w:val="24"/>
              </w:rPr>
              <w:t xml:space="preserve"> </w:t>
            </w:r>
            <w:r w:rsidRPr="00F74696">
              <w:rPr>
                <w:rFonts w:eastAsiaTheme="minorEastAsia"/>
                <w:color w:val="000000" w:themeColor="text1"/>
                <w:sz w:val="24"/>
                <w:szCs w:val="24"/>
              </w:rPr>
              <w:t>大气环境》</w:t>
            </w:r>
            <w:r w:rsidRPr="00F74696">
              <w:rPr>
                <w:rFonts w:eastAsiaTheme="minorEastAsia"/>
                <w:color w:val="000000" w:themeColor="text1"/>
                <w:sz w:val="24"/>
                <w:szCs w:val="24"/>
              </w:rPr>
              <w:t>(HJ2.2-2018)</w:t>
            </w:r>
            <w:r w:rsidRPr="00F74696">
              <w:rPr>
                <w:rFonts w:eastAsiaTheme="minorEastAsia"/>
                <w:color w:val="000000" w:themeColor="text1"/>
                <w:sz w:val="24"/>
                <w:szCs w:val="24"/>
              </w:rPr>
              <w:t>中最大地面浓度占标率</w:t>
            </w:r>
            <w:r w:rsidRPr="00F74696">
              <w:rPr>
                <w:rFonts w:eastAsiaTheme="minorEastAsia"/>
                <w:color w:val="000000" w:themeColor="text1"/>
                <w:sz w:val="24"/>
                <w:szCs w:val="24"/>
              </w:rPr>
              <w:t>P</w:t>
            </w:r>
            <w:r w:rsidRPr="00F74696">
              <w:rPr>
                <w:rFonts w:eastAsiaTheme="minorEastAsia"/>
                <w:i/>
                <w:color w:val="000000" w:themeColor="text1"/>
                <w:sz w:val="24"/>
                <w:szCs w:val="24"/>
              </w:rPr>
              <w:t>i</w:t>
            </w:r>
            <w:r w:rsidRPr="00F74696">
              <w:rPr>
                <w:rFonts w:eastAsiaTheme="minorEastAsia"/>
                <w:color w:val="000000" w:themeColor="text1"/>
                <w:sz w:val="24"/>
                <w:szCs w:val="24"/>
              </w:rPr>
              <w:t>定义如下：</w:t>
            </w:r>
          </w:p>
          <w:p w:rsidR="00E51B12" w:rsidRPr="00F74696" w:rsidRDefault="00E51B12" w:rsidP="00E51B12">
            <w:pPr>
              <w:adjustRightInd w:val="0"/>
              <w:snapToGrid w:val="0"/>
              <w:spacing w:line="360" w:lineRule="auto"/>
              <w:ind w:firstLineChars="176" w:firstLine="422"/>
              <w:jc w:val="center"/>
              <w:rPr>
                <w:color w:val="000000" w:themeColor="text1"/>
                <w:sz w:val="24"/>
                <w:szCs w:val="24"/>
              </w:rPr>
            </w:pPr>
            <w:r w:rsidRPr="00F74696">
              <w:rPr>
                <w:noProof/>
                <w:color w:val="000000" w:themeColor="text1"/>
                <w:sz w:val="24"/>
                <w:szCs w:val="24"/>
              </w:rPr>
              <w:drawing>
                <wp:inline distT="0" distB="0" distL="0" distR="0">
                  <wp:extent cx="1133475" cy="419100"/>
                  <wp:effectExtent l="19050" t="0" r="9525"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0" cstate="print"/>
                          <a:srcRect/>
                          <a:stretch>
                            <a:fillRect/>
                          </a:stretch>
                        </pic:blipFill>
                        <pic:spPr bwMode="auto">
                          <a:xfrm>
                            <a:off x="0" y="0"/>
                            <a:ext cx="1133475" cy="419100"/>
                          </a:xfrm>
                          <a:prstGeom prst="rect">
                            <a:avLst/>
                          </a:prstGeom>
                          <a:noFill/>
                          <a:ln w="9525">
                            <a:noFill/>
                            <a:miter lim="800000"/>
                            <a:headEnd/>
                            <a:tailEnd/>
                          </a:ln>
                        </pic:spPr>
                      </pic:pic>
                    </a:graphicData>
                  </a:graphic>
                </wp:inline>
              </w:drawing>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eastAsiaTheme="minorEastAsia"/>
                <w:color w:val="000000" w:themeColor="text1"/>
                <w:sz w:val="24"/>
                <w:szCs w:val="24"/>
              </w:rPr>
              <w:t>——</w:t>
            </w:r>
            <w:r w:rsidRPr="00F74696">
              <w:rPr>
                <w:rFonts w:eastAsiaTheme="minorEastAsia"/>
                <w:color w:val="000000" w:themeColor="text1"/>
                <w:sz w:val="24"/>
                <w:szCs w:val="24"/>
              </w:rPr>
              <w:t>第</w:t>
            </w:r>
            <w:r w:rsidRPr="00F74696">
              <w:rPr>
                <w:rFonts w:eastAsiaTheme="minorEastAsia"/>
                <w:color w:val="000000" w:themeColor="text1"/>
                <w:sz w:val="24"/>
                <w:szCs w:val="24"/>
              </w:rPr>
              <w:t>i</w:t>
            </w:r>
            <w:proofErr w:type="gramStart"/>
            <w:r w:rsidRPr="00F74696">
              <w:rPr>
                <w:rFonts w:eastAsiaTheme="minorEastAsia"/>
                <w:color w:val="000000" w:themeColor="text1"/>
                <w:sz w:val="24"/>
                <w:szCs w:val="24"/>
              </w:rPr>
              <w:t>个</w:t>
            </w:r>
            <w:proofErr w:type="gramEnd"/>
            <w:r w:rsidRPr="00F74696">
              <w:rPr>
                <w:rFonts w:eastAsiaTheme="minorEastAsia"/>
                <w:color w:val="000000" w:themeColor="text1"/>
                <w:sz w:val="24"/>
                <w:szCs w:val="24"/>
              </w:rPr>
              <w:t>污染物的最大地面空气质量浓度</w:t>
            </w:r>
            <w:r w:rsidRPr="00F74696">
              <w:rPr>
                <w:rFonts w:eastAsiaTheme="minorEastAsia"/>
                <w:color w:val="000000" w:themeColor="text1"/>
                <w:sz w:val="24"/>
                <w:szCs w:val="24"/>
              </w:rPr>
              <w:t xml:space="preserve"> </w:t>
            </w:r>
            <w:r w:rsidRPr="00F74696">
              <w:rPr>
                <w:rFonts w:eastAsiaTheme="minorEastAsia"/>
                <w:color w:val="000000" w:themeColor="text1"/>
                <w:sz w:val="24"/>
                <w:szCs w:val="24"/>
              </w:rPr>
              <w:t>占标率，</w:t>
            </w:r>
            <w:r w:rsidRPr="00F74696">
              <w:rPr>
                <w:rFonts w:eastAsiaTheme="minorEastAsia"/>
                <w:color w:val="000000" w:themeColor="text1"/>
                <w:sz w:val="24"/>
                <w:szCs w:val="24"/>
              </w:rPr>
              <w:t>%</w:t>
            </w:r>
            <w:r w:rsidRPr="00F74696">
              <w:rPr>
                <w:rFonts w:eastAsiaTheme="minorEastAsia"/>
                <w:color w:val="000000" w:themeColor="text1"/>
                <w:sz w:val="24"/>
                <w:szCs w:val="24"/>
              </w:rPr>
              <w:t>；</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eastAsiaTheme="minorEastAsia"/>
                <w:color w:val="000000" w:themeColor="text1"/>
                <w:sz w:val="24"/>
                <w:szCs w:val="24"/>
              </w:rPr>
              <w:t>——</w:t>
            </w:r>
            <w:r w:rsidRPr="00F74696">
              <w:rPr>
                <w:rFonts w:eastAsiaTheme="minorEastAsia"/>
                <w:color w:val="000000" w:themeColor="text1"/>
                <w:sz w:val="24"/>
                <w:szCs w:val="24"/>
              </w:rPr>
              <w:t>采用估算模型计算出的第</w:t>
            </w:r>
            <w:r w:rsidRPr="00F74696">
              <w:rPr>
                <w:rFonts w:eastAsiaTheme="minorEastAsia"/>
                <w:color w:val="000000" w:themeColor="text1"/>
                <w:sz w:val="24"/>
                <w:szCs w:val="24"/>
              </w:rPr>
              <w:t>i</w:t>
            </w:r>
            <w:proofErr w:type="gramStart"/>
            <w:r w:rsidRPr="00F74696">
              <w:rPr>
                <w:rFonts w:eastAsiaTheme="minorEastAsia"/>
                <w:color w:val="000000" w:themeColor="text1"/>
                <w:sz w:val="24"/>
                <w:szCs w:val="24"/>
              </w:rPr>
              <w:t>个</w:t>
            </w:r>
            <w:proofErr w:type="gramEnd"/>
            <w:r w:rsidRPr="00F74696">
              <w:rPr>
                <w:rFonts w:eastAsiaTheme="minorEastAsia"/>
                <w:color w:val="000000" w:themeColor="text1"/>
                <w:sz w:val="24"/>
                <w:szCs w:val="24"/>
              </w:rPr>
              <w:t>污染物的最大</w:t>
            </w:r>
            <w:r w:rsidRPr="00F74696">
              <w:rPr>
                <w:rFonts w:eastAsiaTheme="minorEastAsia"/>
                <w:color w:val="000000" w:themeColor="text1"/>
                <w:sz w:val="24"/>
                <w:szCs w:val="24"/>
              </w:rPr>
              <w:t>1h</w:t>
            </w:r>
            <w:r w:rsidRPr="00F74696">
              <w:rPr>
                <w:rFonts w:eastAsiaTheme="minorEastAsia"/>
                <w:color w:val="000000" w:themeColor="text1"/>
                <w:sz w:val="24"/>
                <w:szCs w:val="24"/>
              </w:rPr>
              <w:t>地面空气质量浓度，</w:t>
            </w:r>
            <w:r w:rsidRPr="00F74696">
              <w:rPr>
                <w:rFonts w:eastAsiaTheme="minorEastAsia"/>
                <w:color w:val="000000" w:themeColor="text1"/>
                <w:sz w:val="24"/>
                <w:szCs w:val="24"/>
              </w:rPr>
              <w:t>μg/m</w:t>
            </w:r>
            <w:r w:rsidRPr="00F74696">
              <w:rPr>
                <w:rFonts w:eastAsiaTheme="minorEastAsia"/>
                <w:color w:val="000000" w:themeColor="text1"/>
                <w:sz w:val="24"/>
                <w:szCs w:val="24"/>
                <w:vertAlign w:val="superscript"/>
              </w:rPr>
              <w:t>3</w:t>
            </w:r>
            <w:r w:rsidRPr="00F74696">
              <w:rPr>
                <w:rFonts w:eastAsiaTheme="minorEastAsia"/>
                <w:color w:val="000000" w:themeColor="text1"/>
                <w:sz w:val="24"/>
                <w:szCs w:val="24"/>
              </w:rPr>
              <w:t>；</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eastAsiaTheme="minorEastAsia"/>
                <w:color w:val="000000" w:themeColor="text1"/>
                <w:sz w:val="24"/>
                <w:szCs w:val="24"/>
              </w:rPr>
              <w:t>——</w:t>
            </w:r>
            <w:r w:rsidRPr="00F74696">
              <w:rPr>
                <w:rFonts w:eastAsiaTheme="minorEastAsia"/>
                <w:color w:val="000000" w:themeColor="text1"/>
                <w:sz w:val="24"/>
                <w:szCs w:val="24"/>
              </w:rPr>
              <w:t>第</w:t>
            </w:r>
            <w:r w:rsidRPr="00F74696">
              <w:rPr>
                <w:rFonts w:eastAsiaTheme="minorEastAsia"/>
                <w:color w:val="000000" w:themeColor="text1"/>
                <w:sz w:val="24"/>
                <w:szCs w:val="24"/>
              </w:rPr>
              <w:t>i</w:t>
            </w:r>
            <w:proofErr w:type="gramStart"/>
            <w:r w:rsidRPr="00F74696">
              <w:rPr>
                <w:rFonts w:eastAsiaTheme="minorEastAsia"/>
                <w:color w:val="000000" w:themeColor="text1"/>
                <w:sz w:val="24"/>
                <w:szCs w:val="24"/>
              </w:rPr>
              <w:t>个</w:t>
            </w:r>
            <w:proofErr w:type="gramEnd"/>
            <w:r w:rsidRPr="00F74696">
              <w:rPr>
                <w:rFonts w:eastAsiaTheme="minorEastAsia"/>
                <w:color w:val="000000" w:themeColor="text1"/>
                <w:sz w:val="24"/>
                <w:szCs w:val="24"/>
              </w:rPr>
              <w:t>污染物的环境空气质量浓度标准，</w:t>
            </w:r>
            <w:r w:rsidRPr="00F74696">
              <w:rPr>
                <w:rFonts w:eastAsiaTheme="minorEastAsia"/>
                <w:color w:val="000000" w:themeColor="text1"/>
                <w:sz w:val="24"/>
                <w:szCs w:val="24"/>
              </w:rPr>
              <w:t>μg/m</w:t>
            </w:r>
            <w:r w:rsidRPr="00F74696">
              <w:rPr>
                <w:rFonts w:eastAsiaTheme="minorEastAsia"/>
                <w:color w:val="000000" w:themeColor="text1"/>
                <w:sz w:val="24"/>
                <w:szCs w:val="24"/>
                <w:vertAlign w:val="superscript"/>
              </w:rPr>
              <w:t>3</w:t>
            </w:r>
            <w:r w:rsidRPr="00F74696">
              <w:rPr>
                <w:rFonts w:eastAsiaTheme="minorEastAsia"/>
                <w:color w:val="000000" w:themeColor="text1"/>
                <w:sz w:val="24"/>
                <w:szCs w:val="24"/>
              </w:rPr>
              <w:t>。</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ascii="宋体" w:hAnsi="宋体" w:cs="宋体" w:hint="eastAsia"/>
                <w:color w:val="000000" w:themeColor="text1"/>
                <w:sz w:val="24"/>
                <w:szCs w:val="24"/>
              </w:rPr>
              <w:t>②</w:t>
            </w:r>
            <w:r w:rsidRPr="00F74696">
              <w:rPr>
                <w:rFonts w:eastAsiaTheme="minorEastAsia"/>
                <w:color w:val="000000" w:themeColor="text1"/>
                <w:sz w:val="24"/>
                <w:szCs w:val="24"/>
              </w:rPr>
              <w:t>评价等级判别表</w:t>
            </w:r>
          </w:p>
          <w:p w:rsidR="00E51B12" w:rsidRPr="00F74696" w:rsidRDefault="00E51B12" w:rsidP="00E51B12">
            <w:pPr>
              <w:adjustRightInd w:val="0"/>
              <w:snapToGrid w:val="0"/>
              <w:spacing w:line="360" w:lineRule="auto"/>
              <w:ind w:firstLineChars="176" w:firstLine="422"/>
              <w:rPr>
                <w:rFonts w:eastAsiaTheme="minorEastAsia"/>
                <w:color w:val="000000" w:themeColor="text1"/>
                <w:sz w:val="24"/>
                <w:szCs w:val="24"/>
              </w:rPr>
            </w:pPr>
            <w:r w:rsidRPr="00F74696">
              <w:rPr>
                <w:rFonts w:eastAsiaTheme="minorEastAsia"/>
                <w:color w:val="000000" w:themeColor="text1"/>
                <w:sz w:val="24"/>
                <w:szCs w:val="24"/>
              </w:rPr>
              <w:t>评价等级按下表的分级判据进行划分</w:t>
            </w:r>
          </w:p>
          <w:p w:rsidR="00E51B12" w:rsidRPr="00F74696" w:rsidRDefault="00E51B12" w:rsidP="00543A3D">
            <w:pPr>
              <w:adjustRightInd w:val="0"/>
              <w:snapToGrid w:val="0"/>
              <w:spacing w:line="360" w:lineRule="auto"/>
              <w:jc w:val="center"/>
              <w:rPr>
                <w:rFonts w:eastAsiaTheme="minorEastAsia"/>
                <w:b/>
                <w:bCs/>
                <w:color w:val="000000" w:themeColor="text1"/>
                <w:sz w:val="24"/>
                <w:szCs w:val="24"/>
              </w:rPr>
            </w:pPr>
            <w:r w:rsidRPr="00F74696">
              <w:rPr>
                <w:rFonts w:eastAsiaTheme="minorEastAsia"/>
                <w:b/>
                <w:bCs/>
                <w:color w:val="000000" w:themeColor="text1"/>
                <w:sz w:val="24"/>
                <w:szCs w:val="24"/>
              </w:rPr>
              <w:t>表</w:t>
            </w:r>
            <w:r w:rsidRPr="00F74696">
              <w:rPr>
                <w:rFonts w:eastAsiaTheme="minorEastAsia"/>
                <w:b/>
                <w:bCs/>
                <w:color w:val="000000" w:themeColor="text1"/>
                <w:sz w:val="24"/>
                <w:szCs w:val="24"/>
              </w:rPr>
              <w:t>7-</w:t>
            </w:r>
            <w:r w:rsidR="005063EC" w:rsidRPr="00F74696">
              <w:rPr>
                <w:rFonts w:eastAsiaTheme="minorEastAsia"/>
                <w:b/>
                <w:bCs/>
                <w:color w:val="000000" w:themeColor="text1"/>
                <w:sz w:val="24"/>
                <w:szCs w:val="24"/>
              </w:rPr>
              <w:t>1</w:t>
            </w:r>
            <w:r w:rsidRPr="00F74696">
              <w:rPr>
                <w:rFonts w:eastAsiaTheme="minorEastAsia"/>
                <w:b/>
                <w:bCs/>
                <w:color w:val="000000" w:themeColor="text1"/>
                <w:sz w:val="24"/>
                <w:szCs w:val="24"/>
              </w:rPr>
              <w:t xml:space="preserve"> </w:t>
            </w:r>
            <w:r w:rsidRPr="00F74696">
              <w:rPr>
                <w:rFonts w:eastAsiaTheme="minorEastAsia"/>
                <w:b/>
                <w:bCs/>
                <w:color w:val="000000" w:themeColor="text1"/>
                <w:sz w:val="24"/>
                <w:szCs w:val="24"/>
              </w:rPr>
              <w:t>评价等级判别表</w:t>
            </w:r>
          </w:p>
          <w:tbl>
            <w:tblPr>
              <w:tblStyle w:val="af2"/>
              <w:tblW w:w="0" w:type="auto"/>
              <w:tblLook w:val="04A0"/>
            </w:tblPr>
            <w:tblGrid>
              <w:gridCol w:w="4433"/>
              <w:gridCol w:w="4432"/>
            </w:tblGrid>
            <w:tr w:rsidR="008012F1" w:rsidRPr="00F74696" w:rsidTr="008012F1">
              <w:tc>
                <w:tcPr>
                  <w:tcW w:w="4433"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评价工作等级</w:t>
                  </w:r>
                </w:p>
              </w:tc>
              <w:tc>
                <w:tcPr>
                  <w:tcW w:w="4432"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评价工作分级判据</w:t>
                  </w:r>
                </w:p>
              </w:tc>
            </w:tr>
            <w:tr w:rsidR="008012F1" w:rsidRPr="00F74696" w:rsidTr="008012F1">
              <w:tc>
                <w:tcPr>
                  <w:tcW w:w="4433"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一级评价</w:t>
                  </w:r>
                </w:p>
              </w:tc>
              <w:tc>
                <w:tcPr>
                  <w:tcW w:w="4432"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Pmax</w:t>
                  </w:r>
                  <w:r w:rsidRPr="00F74696">
                    <w:rPr>
                      <w:rFonts w:ascii="宋体" w:hAnsi="宋体" w:cs="宋体" w:hint="eastAsia"/>
                      <w:color w:val="000000" w:themeColor="text1"/>
                    </w:rPr>
                    <w:t>≧</w:t>
                  </w:r>
                  <w:r w:rsidRPr="00F74696">
                    <w:rPr>
                      <w:rFonts w:eastAsiaTheme="minorEastAsia"/>
                      <w:color w:val="000000" w:themeColor="text1"/>
                    </w:rPr>
                    <w:t>10%</w:t>
                  </w:r>
                </w:p>
              </w:tc>
            </w:tr>
            <w:tr w:rsidR="008012F1" w:rsidRPr="00F74696" w:rsidTr="008012F1">
              <w:tc>
                <w:tcPr>
                  <w:tcW w:w="4433"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二级评价</w:t>
                  </w:r>
                </w:p>
              </w:tc>
              <w:tc>
                <w:tcPr>
                  <w:tcW w:w="4432"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1%</w:t>
                  </w:r>
                  <w:r w:rsidRPr="00F74696">
                    <w:rPr>
                      <w:rFonts w:ascii="宋体" w:hAnsi="宋体" w:cs="宋体" w:hint="eastAsia"/>
                      <w:color w:val="000000" w:themeColor="text1"/>
                    </w:rPr>
                    <w:t>≦</w:t>
                  </w:r>
                  <w:r w:rsidRPr="00F74696">
                    <w:rPr>
                      <w:rFonts w:eastAsiaTheme="minorEastAsia"/>
                      <w:color w:val="000000" w:themeColor="text1"/>
                    </w:rPr>
                    <w:t>Pmax&lt;10%</w:t>
                  </w:r>
                </w:p>
              </w:tc>
            </w:tr>
            <w:tr w:rsidR="008012F1" w:rsidRPr="00F74696" w:rsidTr="008012F1">
              <w:tc>
                <w:tcPr>
                  <w:tcW w:w="4433"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三级评价</w:t>
                  </w:r>
                </w:p>
              </w:tc>
              <w:tc>
                <w:tcPr>
                  <w:tcW w:w="4432"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Pmax&lt;1%</w:t>
                  </w:r>
                </w:p>
              </w:tc>
            </w:tr>
          </w:tbl>
          <w:p w:rsidR="00E51B12" w:rsidRPr="00F74696" w:rsidRDefault="00E51B12" w:rsidP="00543A3D">
            <w:pPr>
              <w:adjustRightInd w:val="0"/>
              <w:snapToGrid w:val="0"/>
              <w:spacing w:line="480" w:lineRule="exact"/>
              <w:ind w:firstLineChars="176" w:firstLine="422"/>
              <w:rPr>
                <w:rFonts w:eastAsiaTheme="minorEastAsia"/>
                <w:color w:val="000000" w:themeColor="text1"/>
                <w:sz w:val="24"/>
                <w:szCs w:val="24"/>
              </w:rPr>
            </w:pPr>
            <w:r w:rsidRPr="00F74696">
              <w:rPr>
                <w:rFonts w:ascii="宋体" w:hAnsi="宋体" w:cs="宋体" w:hint="eastAsia"/>
                <w:color w:val="000000" w:themeColor="text1"/>
                <w:sz w:val="24"/>
                <w:szCs w:val="24"/>
              </w:rPr>
              <w:lastRenderedPageBreak/>
              <w:t>③</w:t>
            </w:r>
            <w:r w:rsidRPr="00F74696">
              <w:rPr>
                <w:rFonts w:eastAsiaTheme="minorEastAsia"/>
                <w:color w:val="000000" w:themeColor="text1"/>
                <w:sz w:val="24"/>
                <w:szCs w:val="24"/>
              </w:rPr>
              <w:t>污染物评价标准</w:t>
            </w:r>
          </w:p>
          <w:p w:rsidR="00E51B12" w:rsidRPr="00F74696" w:rsidRDefault="00E51B12" w:rsidP="00543A3D">
            <w:pPr>
              <w:adjustRightInd w:val="0"/>
              <w:snapToGrid w:val="0"/>
              <w:spacing w:line="480" w:lineRule="exact"/>
              <w:ind w:firstLineChars="176" w:firstLine="422"/>
              <w:rPr>
                <w:rFonts w:eastAsiaTheme="minorEastAsia"/>
                <w:color w:val="000000" w:themeColor="text1"/>
              </w:rPr>
            </w:pPr>
            <w:r w:rsidRPr="00F74696">
              <w:rPr>
                <w:rFonts w:eastAsiaTheme="minorEastAsia"/>
                <w:color w:val="000000" w:themeColor="text1"/>
                <w:sz w:val="24"/>
                <w:szCs w:val="24"/>
              </w:rPr>
              <w:t>污染物评价标准和来源见下表。</w:t>
            </w:r>
          </w:p>
          <w:p w:rsidR="00E51B12" w:rsidRPr="00F74696" w:rsidRDefault="00E51B12" w:rsidP="00543A3D">
            <w:pPr>
              <w:adjustRightInd w:val="0"/>
              <w:snapToGrid w:val="0"/>
              <w:spacing w:line="480" w:lineRule="exact"/>
              <w:ind w:firstLineChars="176" w:firstLine="424"/>
              <w:jc w:val="center"/>
              <w:rPr>
                <w:rFonts w:eastAsiaTheme="minorEastAsia"/>
                <w:b/>
                <w:bCs/>
                <w:color w:val="000000" w:themeColor="text1"/>
                <w:sz w:val="24"/>
                <w:szCs w:val="24"/>
              </w:rPr>
            </w:pPr>
            <w:r w:rsidRPr="00F74696">
              <w:rPr>
                <w:rFonts w:eastAsiaTheme="minorEastAsia"/>
                <w:b/>
                <w:bCs/>
                <w:color w:val="000000" w:themeColor="text1"/>
                <w:sz w:val="24"/>
                <w:szCs w:val="24"/>
              </w:rPr>
              <w:t>表</w:t>
            </w:r>
            <w:r w:rsidRPr="00F74696">
              <w:rPr>
                <w:rFonts w:eastAsiaTheme="minorEastAsia"/>
                <w:b/>
                <w:bCs/>
                <w:color w:val="000000" w:themeColor="text1"/>
                <w:sz w:val="24"/>
                <w:szCs w:val="24"/>
              </w:rPr>
              <w:t>7-</w:t>
            </w:r>
            <w:r w:rsidR="005063EC" w:rsidRPr="00F74696">
              <w:rPr>
                <w:rFonts w:eastAsiaTheme="minorEastAsia"/>
                <w:b/>
                <w:bCs/>
                <w:color w:val="000000" w:themeColor="text1"/>
                <w:sz w:val="24"/>
                <w:szCs w:val="24"/>
              </w:rPr>
              <w:t>2</w:t>
            </w:r>
            <w:r w:rsidRPr="00F74696">
              <w:rPr>
                <w:rFonts w:eastAsiaTheme="minorEastAsia"/>
                <w:b/>
                <w:bCs/>
                <w:color w:val="000000" w:themeColor="text1"/>
                <w:sz w:val="24"/>
                <w:szCs w:val="24"/>
              </w:rPr>
              <w:t xml:space="preserve">  </w:t>
            </w:r>
            <w:r w:rsidRPr="00F74696">
              <w:rPr>
                <w:rFonts w:eastAsiaTheme="minorEastAsia"/>
                <w:b/>
                <w:bCs/>
                <w:color w:val="000000" w:themeColor="text1"/>
                <w:sz w:val="24"/>
                <w:szCs w:val="24"/>
              </w:rPr>
              <w:t>污染物评价标准</w:t>
            </w:r>
          </w:p>
          <w:tbl>
            <w:tblPr>
              <w:tblStyle w:val="af2"/>
              <w:tblW w:w="8865" w:type="dxa"/>
              <w:tblLook w:val="04A0"/>
            </w:tblPr>
            <w:tblGrid>
              <w:gridCol w:w="1394"/>
              <w:gridCol w:w="1239"/>
              <w:gridCol w:w="1799"/>
              <w:gridCol w:w="1699"/>
              <w:gridCol w:w="2734"/>
            </w:tblGrid>
            <w:tr w:rsidR="00E51B12" w:rsidRPr="00F74696" w:rsidTr="008012F1">
              <w:tc>
                <w:tcPr>
                  <w:tcW w:w="1394"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B53482">
                  <w:pPr>
                    <w:adjustRightInd w:val="0"/>
                    <w:snapToGrid w:val="0"/>
                    <w:jc w:val="center"/>
                    <w:rPr>
                      <w:rFonts w:eastAsiaTheme="minorEastAsia"/>
                      <w:color w:val="000000" w:themeColor="text1"/>
                      <w:szCs w:val="21"/>
                    </w:rPr>
                  </w:pPr>
                  <w:r w:rsidRPr="00F74696">
                    <w:rPr>
                      <w:rFonts w:eastAsiaTheme="minorEastAsia"/>
                      <w:color w:val="000000" w:themeColor="text1"/>
                    </w:rPr>
                    <w:t>污染物名称</w:t>
                  </w:r>
                </w:p>
              </w:tc>
              <w:tc>
                <w:tcPr>
                  <w:tcW w:w="123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B53482">
                  <w:pPr>
                    <w:adjustRightInd w:val="0"/>
                    <w:snapToGrid w:val="0"/>
                    <w:jc w:val="center"/>
                    <w:rPr>
                      <w:rFonts w:eastAsiaTheme="minorEastAsia"/>
                      <w:color w:val="000000" w:themeColor="text1"/>
                      <w:szCs w:val="21"/>
                    </w:rPr>
                  </w:pPr>
                  <w:r w:rsidRPr="00F74696">
                    <w:rPr>
                      <w:rFonts w:eastAsiaTheme="minorEastAsia"/>
                      <w:color w:val="000000" w:themeColor="text1"/>
                    </w:rPr>
                    <w:t>功能区</w:t>
                  </w:r>
                </w:p>
              </w:tc>
              <w:tc>
                <w:tcPr>
                  <w:tcW w:w="179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B53482">
                  <w:pPr>
                    <w:adjustRightInd w:val="0"/>
                    <w:snapToGrid w:val="0"/>
                    <w:jc w:val="center"/>
                    <w:rPr>
                      <w:rFonts w:eastAsiaTheme="minorEastAsia"/>
                      <w:color w:val="000000" w:themeColor="text1"/>
                      <w:szCs w:val="21"/>
                    </w:rPr>
                  </w:pPr>
                  <w:r w:rsidRPr="00F74696">
                    <w:rPr>
                      <w:rFonts w:eastAsiaTheme="minorEastAsia"/>
                      <w:color w:val="000000" w:themeColor="text1"/>
                    </w:rPr>
                    <w:t>取值时间</w:t>
                  </w:r>
                </w:p>
              </w:tc>
              <w:tc>
                <w:tcPr>
                  <w:tcW w:w="169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B53482">
                  <w:pPr>
                    <w:adjustRightInd w:val="0"/>
                    <w:snapToGrid w:val="0"/>
                    <w:jc w:val="center"/>
                    <w:rPr>
                      <w:rFonts w:eastAsiaTheme="minorEastAsia"/>
                      <w:color w:val="000000" w:themeColor="text1"/>
                      <w:szCs w:val="21"/>
                    </w:rPr>
                  </w:pPr>
                  <w:r w:rsidRPr="00F74696">
                    <w:rPr>
                      <w:rFonts w:eastAsiaTheme="minorEastAsia"/>
                      <w:color w:val="000000" w:themeColor="text1"/>
                    </w:rPr>
                    <w:t>标准值</w:t>
                  </w:r>
                </w:p>
                <w:p w:rsidR="00E51B12" w:rsidRPr="00F74696" w:rsidRDefault="00E51B12" w:rsidP="00B53482">
                  <w:pPr>
                    <w:adjustRightInd w:val="0"/>
                    <w:snapToGrid w:val="0"/>
                    <w:jc w:val="center"/>
                    <w:rPr>
                      <w:rFonts w:eastAsiaTheme="minorEastAsia"/>
                      <w:color w:val="000000" w:themeColor="text1"/>
                      <w:szCs w:val="21"/>
                    </w:rPr>
                  </w:pPr>
                  <w:bookmarkStart w:id="26" w:name="OLE_LINK15"/>
                  <w:bookmarkStart w:id="27" w:name="OLE_LINK14"/>
                  <w:r w:rsidRPr="00F74696">
                    <w:rPr>
                      <w:rFonts w:eastAsiaTheme="minorEastAsia"/>
                      <w:color w:val="000000" w:themeColor="text1"/>
                    </w:rPr>
                    <w:t>(μg/m</w:t>
                  </w:r>
                  <w:r w:rsidRPr="00F74696">
                    <w:rPr>
                      <w:rFonts w:eastAsiaTheme="minorEastAsia"/>
                      <w:color w:val="000000" w:themeColor="text1"/>
                      <w:vertAlign w:val="superscript"/>
                    </w:rPr>
                    <w:t>3</w:t>
                  </w:r>
                  <w:r w:rsidRPr="00F74696">
                    <w:rPr>
                      <w:rFonts w:eastAsiaTheme="minorEastAsia"/>
                      <w:color w:val="000000" w:themeColor="text1"/>
                    </w:rPr>
                    <w:t>)</w:t>
                  </w:r>
                  <w:bookmarkEnd w:id="26"/>
                  <w:bookmarkEnd w:id="27"/>
                </w:p>
              </w:tc>
              <w:tc>
                <w:tcPr>
                  <w:tcW w:w="2734"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B53482">
                  <w:pPr>
                    <w:adjustRightInd w:val="0"/>
                    <w:snapToGrid w:val="0"/>
                    <w:jc w:val="center"/>
                    <w:rPr>
                      <w:rFonts w:eastAsiaTheme="minorEastAsia"/>
                      <w:color w:val="000000" w:themeColor="text1"/>
                      <w:szCs w:val="21"/>
                    </w:rPr>
                  </w:pPr>
                  <w:r w:rsidRPr="00F74696">
                    <w:rPr>
                      <w:rFonts w:eastAsiaTheme="minorEastAsia"/>
                      <w:color w:val="000000" w:themeColor="text1"/>
                    </w:rPr>
                    <w:t>标准来源</w:t>
                  </w:r>
                </w:p>
              </w:tc>
            </w:tr>
            <w:tr w:rsidR="00392E0C" w:rsidRPr="00F74696" w:rsidTr="008012F1">
              <w:trPr>
                <w:trHeight w:val="300"/>
              </w:trPr>
              <w:tc>
                <w:tcPr>
                  <w:tcW w:w="1394"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vertAlign w:val="subscript"/>
                    </w:rPr>
                  </w:pPr>
                  <w:r w:rsidRPr="00F74696">
                    <w:rPr>
                      <w:rFonts w:eastAsiaTheme="minorEastAsia"/>
                      <w:color w:val="000000" w:themeColor="text1"/>
                    </w:rPr>
                    <w:t>甲苯</w:t>
                  </w:r>
                </w:p>
              </w:tc>
              <w:tc>
                <w:tcPr>
                  <w:tcW w:w="123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二类限区</w:t>
                  </w:r>
                </w:p>
              </w:tc>
              <w:tc>
                <w:tcPr>
                  <w:tcW w:w="17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pStyle w:val="m"/>
                    <w:spacing w:beforeLines="0" w:line="240" w:lineRule="auto"/>
                    <w:ind w:firstLineChars="0" w:firstLine="0"/>
                    <w:jc w:val="center"/>
                    <w:rPr>
                      <w:rFonts w:ascii="Times New Roman" w:eastAsiaTheme="minorEastAsia" w:hAnsi="Times New Roman" w:cs="Times New Roman" w:hint="default"/>
                      <w:b w:val="0"/>
                      <w:color w:val="000000" w:themeColor="text1"/>
                      <w:sz w:val="21"/>
                      <w:szCs w:val="21"/>
                    </w:rPr>
                  </w:pPr>
                  <w:r w:rsidRPr="00F74696">
                    <w:rPr>
                      <w:rFonts w:ascii="Times New Roman" w:eastAsiaTheme="minorEastAsia" w:hAnsi="Times New Roman" w:cs="Times New Roman" w:hint="default"/>
                      <w:b w:val="0"/>
                      <w:color w:val="000000" w:themeColor="text1"/>
                      <w:sz w:val="21"/>
                      <w:szCs w:val="21"/>
                    </w:rPr>
                    <w:t>1</w:t>
                  </w:r>
                  <w:r w:rsidRPr="00F74696">
                    <w:rPr>
                      <w:rFonts w:ascii="Times New Roman" w:eastAsiaTheme="minorEastAsia" w:hAnsi="Times New Roman" w:cs="Times New Roman" w:hint="default"/>
                      <w:b w:val="0"/>
                      <w:color w:val="000000" w:themeColor="text1"/>
                      <w:sz w:val="21"/>
                      <w:szCs w:val="21"/>
                    </w:rPr>
                    <w:t>小时平均</w:t>
                  </w:r>
                </w:p>
              </w:tc>
              <w:tc>
                <w:tcPr>
                  <w:tcW w:w="16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pStyle w:val="m"/>
                    <w:spacing w:beforeLines="0" w:line="240" w:lineRule="auto"/>
                    <w:ind w:firstLineChars="0" w:firstLine="0"/>
                    <w:jc w:val="center"/>
                    <w:rPr>
                      <w:rFonts w:ascii="Times New Roman" w:eastAsiaTheme="minorEastAsia" w:hAnsi="Times New Roman" w:cs="Times New Roman" w:hint="default"/>
                      <w:color w:val="000000" w:themeColor="text1"/>
                      <w:sz w:val="21"/>
                      <w:szCs w:val="21"/>
                    </w:rPr>
                  </w:pPr>
                  <w:r w:rsidRPr="00F74696">
                    <w:rPr>
                      <w:rFonts w:ascii="Times New Roman" w:eastAsiaTheme="minorEastAsia" w:hAnsi="Times New Roman" w:cs="Times New Roman" w:hint="default"/>
                      <w:color w:val="000000" w:themeColor="text1"/>
                      <w:sz w:val="21"/>
                      <w:szCs w:val="21"/>
                    </w:rPr>
                    <w:t>200</w:t>
                  </w:r>
                </w:p>
              </w:tc>
              <w:tc>
                <w:tcPr>
                  <w:tcW w:w="2734" w:type="dxa"/>
                  <w:vMerge w:val="restart"/>
                  <w:tcBorders>
                    <w:top w:val="single" w:sz="4" w:space="0" w:color="auto"/>
                    <w:left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《环境影响评价技术导则</w:t>
                  </w:r>
                  <w:r w:rsidRPr="00F74696">
                    <w:rPr>
                      <w:rFonts w:eastAsiaTheme="minorEastAsia"/>
                      <w:color w:val="000000" w:themeColor="text1"/>
                    </w:rPr>
                    <w:t>-</w:t>
                  </w:r>
                  <w:r w:rsidRPr="00F74696">
                    <w:rPr>
                      <w:rFonts w:eastAsiaTheme="minorEastAsia"/>
                      <w:color w:val="000000" w:themeColor="text1"/>
                    </w:rPr>
                    <w:t>大气环境》</w:t>
                  </w:r>
                  <w:r w:rsidRPr="00F74696">
                    <w:rPr>
                      <w:rFonts w:eastAsiaTheme="minorEastAsia"/>
                      <w:color w:val="000000" w:themeColor="text1"/>
                    </w:rPr>
                    <w:t xml:space="preserve"> HJ 2.2-2018 </w:t>
                  </w:r>
                  <w:r w:rsidRPr="00F74696">
                    <w:rPr>
                      <w:rFonts w:eastAsiaTheme="minorEastAsia"/>
                      <w:color w:val="000000" w:themeColor="text1"/>
                    </w:rPr>
                    <w:t>附录</w:t>
                  </w:r>
                  <w:r w:rsidRPr="00F74696">
                    <w:rPr>
                      <w:rFonts w:eastAsiaTheme="minorEastAsia"/>
                      <w:color w:val="000000" w:themeColor="text1"/>
                    </w:rPr>
                    <w:t>D</w:t>
                  </w:r>
                </w:p>
              </w:tc>
            </w:tr>
            <w:tr w:rsidR="00392E0C" w:rsidRPr="00F74696" w:rsidTr="008012F1">
              <w:trPr>
                <w:trHeight w:val="300"/>
              </w:trPr>
              <w:tc>
                <w:tcPr>
                  <w:tcW w:w="1394"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二甲苯</w:t>
                  </w:r>
                </w:p>
              </w:tc>
              <w:tc>
                <w:tcPr>
                  <w:tcW w:w="123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二类限区</w:t>
                  </w:r>
                </w:p>
              </w:tc>
              <w:tc>
                <w:tcPr>
                  <w:tcW w:w="17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pStyle w:val="m"/>
                    <w:spacing w:beforeLines="0" w:line="240" w:lineRule="auto"/>
                    <w:ind w:firstLineChars="0" w:firstLine="0"/>
                    <w:jc w:val="center"/>
                    <w:rPr>
                      <w:rFonts w:ascii="Times New Roman" w:eastAsiaTheme="minorEastAsia" w:hAnsi="Times New Roman" w:cs="Times New Roman" w:hint="default"/>
                      <w:b w:val="0"/>
                      <w:color w:val="000000" w:themeColor="text1"/>
                      <w:sz w:val="21"/>
                      <w:szCs w:val="21"/>
                    </w:rPr>
                  </w:pPr>
                  <w:r w:rsidRPr="00F74696">
                    <w:rPr>
                      <w:rFonts w:ascii="Times New Roman" w:eastAsiaTheme="minorEastAsia" w:hAnsi="Times New Roman" w:cs="Times New Roman" w:hint="default"/>
                      <w:b w:val="0"/>
                      <w:color w:val="000000" w:themeColor="text1"/>
                      <w:sz w:val="21"/>
                      <w:szCs w:val="21"/>
                    </w:rPr>
                    <w:t>1</w:t>
                  </w:r>
                  <w:r w:rsidRPr="00F74696">
                    <w:rPr>
                      <w:rFonts w:ascii="Times New Roman" w:eastAsiaTheme="minorEastAsia" w:hAnsi="Times New Roman" w:cs="Times New Roman" w:hint="default"/>
                      <w:b w:val="0"/>
                      <w:color w:val="000000" w:themeColor="text1"/>
                      <w:sz w:val="21"/>
                      <w:szCs w:val="21"/>
                    </w:rPr>
                    <w:t>小时平均</w:t>
                  </w:r>
                </w:p>
              </w:tc>
              <w:tc>
                <w:tcPr>
                  <w:tcW w:w="16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pStyle w:val="m"/>
                    <w:spacing w:beforeLines="0" w:line="240" w:lineRule="auto"/>
                    <w:ind w:firstLineChars="0" w:firstLine="0"/>
                    <w:jc w:val="center"/>
                    <w:rPr>
                      <w:rFonts w:ascii="Times New Roman" w:eastAsiaTheme="minorEastAsia" w:hAnsi="Times New Roman" w:cs="Times New Roman" w:hint="default"/>
                      <w:color w:val="000000" w:themeColor="text1"/>
                      <w:sz w:val="21"/>
                      <w:szCs w:val="21"/>
                    </w:rPr>
                  </w:pPr>
                  <w:r w:rsidRPr="00F74696">
                    <w:rPr>
                      <w:rFonts w:ascii="Times New Roman" w:eastAsiaTheme="minorEastAsia" w:hAnsi="Times New Roman" w:cs="Times New Roman" w:hint="default"/>
                      <w:color w:val="000000" w:themeColor="text1"/>
                      <w:sz w:val="21"/>
                      <w:szCs w:val="21"/>
                    </w:rPr>
                    <w:t>200</w:t>
                  </w:r>
                </w:p>
              </w:tc>
              <w:tc>
                <w:tcPr>
                  <w:tcW w:w="2734" w:type="dxa"/>
                  <w:vMerge/>
                  <w:tcBorders>
                    <w:left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p>
              </w:tc>
            </w:tr>
            <w:tr w:rsidR="00392E0C" w:rsidRPr="00F74696" w:rsidTr="00392E0C">
              <w:trPr>
                <w:trHeight w:val="300"/>
              </w:trPr>
              <w:tc>
                <w:tcPr>
                  <w:tcW w:w="1394"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hint="eastAsia"/>
                      <w:color w:val="000000" w:themeColor="text1"/>
                    </w:rPr>
                    <w:t>TVOC</w:t>
                  </w:r>
                </w:p>
              </w:tc>
              <w:tc>
                <w:tcPr>
                  <w:tcW w:w="123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二类限区</w:t>
                  </w:r>
                </w:p>
              </w:tc>
              <w:tc>
                <w:tcPr>
                  <w:tcW w:w="17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rFonts w:eastAsiaTheme="minorEastAsia"/>
                      <w:color w:val="000000" w:themeColor="text1"/>
                    </w:rPr>
                    <w:t>1</w:t>
                  </w:r>
                  <w:r w:rsidRPr="00F74696">
                    <w:rPr>
                      <w:rFonts w:eastAsiaTheme="minorEastAsia"/>
                      <w:color w:val="000000" w:themeColor="text1"/>
                    </w:rPr>
                    <w:t>小时平均</w:t>
                  </w:r>
                </w:p>
              </w:tc>
              <w:tc>
                <w:tcPr>
                  <w:tcW w:w="16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b/>
                      <w:color w:val="000000" w:themeColor="text1"/>
                      <w:szCs w:val="21"/>
                    </w:rPr>
                  </w:pPr>
                  <w:r w:rsidRPr="00F74696">
                    <w:rPr>
                      <w:rFonts w:hint="eastAsia"/>
                      <w:b/>
                      <w:color w:val="000000" w:themeColor="text1"/>
                    </w:rPr>
                    <w:t>1200</w:t>
                  </w:r>
                </w:p>
              </w:tc>
              <w:tc>
                <w:tcPr>
                  <w:tcW w:w="2734" w:type="dxa"/>
                  <w:vMerge/>
                  <w:tcBorders>
                    <w:left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p>
              </w:tc>
            </w:tr>
            <w:tr w:rsidR="00392E0C" w:rsidRPr="00F74696" w:rsidTr="008012F1">
              <w:trPr>
                <w:trHeight w:val="300"/>
              </w:trPr>
              <w:tc>
                <w:tcPr>
                  <w:tcW w:w="1394"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color w:val="000000" w:themeColor="text1"/>
                    </w:rPr>
                  </w:pPr>
                  <w:r w:rsidRPr="00F74696">
                    <w:rPr>
                      <w:rFonts w:hint="eastAsia"/>
                      <w:color w:val="000000" w:themeColor="text1"/>
                    </w:rPr>
                    <w:t>漆雾</w:t>
                  </w:r>
                </w:p>
              </w:tc>
              <w:tc>
                <w:tcPr>
                  <w:tcW w:w="123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5A3388">
                  <w:pPr>
                    <w:adjustRightInd w:val="0"/>
                    <w:snapToGrid w:val="0"/>
                    <w:jc w:val="center"/>
                    <w:rPr>
                      <w:rFonts w:eastAsiaTheme="minorEastAsia"/>
                      <w:color w:val="000000" w:themeColor="text1"/>
                      <w:szCs w:val="21"/>
                    </w:rPr>
                  </w:pPr>
                  <w:r w:rsidRPr="00F74696">
                    <w:rPr>
                      <w:rFonts w:eastAsiaTheme="minorEastAsia"/>
                      <w:color w:val="000000" w:themeColor="text1"/>
                    </w:rPr>
                    <w:t>二类限区</w:t>
                  </w:r>
                </w:p>
              </w:tc>
              <w:tc>
                <w:tcPr>
                  <w:tcW w:w="17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5A3388">
                  <w:pPr>
                    <w:adjustRightInd w:val="0"/>
                    <w:snapToGrid w:val="0"/>
                    <w:jc w:val="center"/>
                    <w:rPr>
                      <w:rFonts w:eastAsiaTheme="minorEastAsia"/>
                      <w:color w:val="000000" w:themeColor="text1"/>
                      <w:szCs w:val="21"/>
                    </w:rPr>
                  </w:pPr>
                  <w:r w:rsidRPr="00F74696">
                    <w:rPr>
                      <w:rFonts w:eastAsiaTheme="minorEastAsia"/>
                      <w:color w:val="000000" w:themeColor="text1"/>
                    </w:rPr>
                    <w:t>1</w:t>
                  </w:r>
                  <w:r w:rsidRPr="00F74696">
                    <w:rPr>
                      <w:rFonts w:eastAsiaTheme="minorEastAsia"/>
                      <w:color w:val="000000" w:themeColor="text1"/>
                    </w:rPr>
                    <w:t>小时平均</w:t>
                  </w:r>
                </w:p>
              </w:tc>
              <w:tc>
                <w:tcPr>
                  <w:tcW w:w="1699" w:type="dxa"/>
                  <w:tcBorders>
                    <w:top w:val="single" w:sz="4" w:space="0" w:color="auto"/>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b/>
                      <w:color w:val="000000" w:themeColor="text1"/>
                    </w:rPr>
                  </w:pPr>
                  <w:r w:rsidRPr="00F74696">
                    <w:rPr>
                      <w:rFonts w:hint="eastAsia"/>
                      <w:b/>
                      <w:color w:val="000000" w:themeColor="text1"/>
                    </w:rPr>
                    <w:t>900</w:t>
                  </w:r>
                </w:p>
              </w:tc>
              <w:tc>
                <w:tcPr>
                  <w:tcW w:w="2734" w:type="dxa"/>
                  <w:tcBorders>
                    <w:left w:val="single" w:sz="4" w:space="0" w:color="auto"/>
                    <w:bottom w:val="single" w:sz="4" w:space="0" w:color="auto"/>
                    <w:right w:val="single" w:sz="4" w:space="0" w:color="auto"/>
                  </w:tcBorders>
                  <w:vAlign w:val="center"/>
                  <w:hideMark/>
                </w:tcPr>
                <w:p w:rsidR="00392E0C" w:rsidRPr="00F74696" w:rsidRDefault="00392E0C" w:rsidP="00B53482">
                  <w:pPr>
                    <w:adjustRightInd w:val="0"/>
                    <w:snapToGrid w:val="0"/>
                    <w:jc w:val="center"/>
                    <w:rPr>
                      <w:rFonts w:eastAsiaTheme="minorEastAsia"/>
                      <w:color w:val="000000" w:themeColor="text1"/>
                      <w:szCs w:val="21"/>
                    </w:rPr>
                  </w:pPr>
                  <w:r w:rsidRPr="00F74696">
                    <w:rPr>
                      <w:color w:val="000000" w:themeColor="text1"/>
                      <w:szCs w:val="21"/>
                    </w:rPr>
                    <w:t>GB3095-2012</w:t>
                  </w:r>
                  <w:r w:rsidRPr="00F74696">
                    <w:rPr>
                      <w:rFonts w:hint="eastAsia"/>
                      <w:color w:val="000000" w:themeColor="text1"/>
                      <w:szCs w:val="21"/>
                    </w:rPr>
                    <w:t>《环境空气质量标准》二级浓度限值</w:t>
                  </w:r>
                </w:p>
              </w:tc>
            </w:tr>
          </w:tbl>
          <w:p w:rsidR="00E51B12" w:rsidRPr="00F74696" w:rsidRDefault="00E51B12" w:rsidP="00543A3D">
            <w:pPr>
              <w:adjustRightInd w:val="0"/>
              <w:snapToGrid w:val="0"/>
              <w:spacing w:line="360" w:lineRule="auto"/>
              <w:ind w:firstLineChars="200" w:firstLine="480"/>
              <w:rPr>
                <w:rFonts w:eastAsiaTheme="minorEastAsia"/>
                <w:color w:val="000000" w:themeColor="text1"/>
                <w:sz w:val="24"/>
                <w:szCs w:val="24"/>
              </w:rPr>
            </w:pPr>
            <w:r w:rsidRPr="00F74696">
              <w:rPr>
                <w:rFonts w:ascii="宋体" w:hAnsi="宋体" w:cs="宋体" w:hint="eastAsia"/>
                <w:color w:val="000000" w:themeColor="text1"/>
                <w:sz w:val="24"/>
                <w:szCs w:val="24"/>
              </w:rPr>
              <w:t>④</w:t>
            </w:r>
            <w:r w:rsidRPr="00F74696">
              <w:rPr>
                <w:rFonts w:eastAsiaTheme="minorEastAsia"/>
                <w:color w:val="000000" w:themeColor="text1"/>
                <w:sz w:val="24"/>
                <w:szCs w:val="24"/>
              </w:rPr>
              <w:t>污染源参数</w:t>
            </w:r>
          </w:p>
          <w:p w:rsidR="00E51B12" w:rsidRPr="00F74696" w:rsidRDefault="00E51B12" w:rsidP="00B53482">
            <w:pPr>
              <w:tabs>
                <w:tab w:val="center" w:pos="4026"/>
              </w:tabs>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根据工程分析，项目</w:t>
            </w:r>
            <w:r w:rsidRPr="00F74696">
              <w:rPr>
                <w:rFonts w:eastAsiaTheme="minorEastAsia"/>
                <w:color w:val="000000" w:themeColor="text1"/>
                <w:sz w:val="24"/>
                <w:szCs w:val="24"/>
              </w:rPr>
              <w:t>主要废气污染源排放参数见下表：</w:t>
            </w:r>
          </w:p>
          <w:p w:rsidR="00E51B12" w:rsidRPr="00F74696" w:rsidRDefault="00E51B12" w:rsidP="005063EC">
            <w:pPr>
              <w:adjustRightInd w:val="0"/>
              <w:snapToGrid w:val="0"/>
              <w:ind w:firstLineChars="176" w:firstLine="424"/>
              <w:jc w:val="center"/>
              <w:rPr>
                <w:rFonts w:eastAsiaTheme="minorEastAsia"/>
                <w:b/>
                <w:bCs/>
                <w:color w:val="000000" w:themeColor="text1"/>
                <w:sz w:val="24"/>
                <w:szCs w:val="24"/>
              </w:rPr>
            </w:pPr>
            <w:r w:rsidRPr="00F74696">
              <w:rPr>
                <w:rFonts w:eastAsiaTheme="minorEastAsia"/>
                <w:b/>
                <w:bCs/>
                <w:color w:val="000000" w:themeColor="text1"/>
                <w:sz w:val="24"/>
                <w:szCs w:val="24"/>
              </w:rPr>
              <w:t>表</w:t>
            </w:r>
            <w:r w:rsidRPr="00F74696">
              <w:rPr>
                <w:rFonts w:eastAsiaTheme="minorEastAsia"/>
                <w:b/>
                <w:bCs/>
                <w:color w:val="000000" w:themeColor="text1"/>
                <w:sz w:val="24"/>
                <w:szCs w:val="24"/>
              </w:rPr>
              <w:t>7-</w:t>
            </w:r>
            <w:r w:rsidR="005063EC" w:rsidRPr="00F74696">
              <w:rPr>
                <w:rFonts w:eastAsiaTheme="minorEastAsia"/>
                <w:b/>
                <w:bCs/>
                <w:color w:val="000000" w:themeColor="text1"/>
                <w:sz w:val="24"/>
                <w:szCs w:val="24"/>
              </w:rPr>
              <w:t>3</w:t>
            </w:r>
            <w:r w:rsidRPr="00F74696">
              <w:rPr>
                <w:rFonts w:eastAsiaTheme="minorEastAsia"/>
                <w:b/>
                <w:bCs/>
                <w:color w:val="000000" w:themeColor="text1"/>
                <w:sz w:val="24"/>
                <w:szCs w:val="24"/>
              </w:rPr>
              <w:t xml:space="preserve">  </w:t>
            </w:r>
            <w:r w:rsidRPr="00F74696">
              <w:rPr>
                <w:rFonts w:eastAsiaTheme="minorEastAsia"/>
                <w:b/>
                <w:bCs/>
                <w:color w:val="000000" w:themeColor="text1"/>
                <w:sz w:val="24"/>
                <w:szCs w:val="24"/>
              </w:rPr>
              <w:t>主要废气污染源参数一览表</w:t>
            </w:r>
            <w:r w:rsidRPr="00F74696">
              <w:rPr>
                <w:rFonts w:eastAsiaTheme="minorEastAsia"/>
                <w:b/>
                <w:bCs/>
                <w:color w:val="000000" w:themeColor="text1"/>
                <w:sz w:val="24"/>
                <w:szCs w:val="24"/>
              </w:rPr>
              <w:t>(</w:t>
            </w:r>
            <w:r w:rsidRPr="00F74696">
              <w:rPr>
                <w:rFonts w:eastAsiaTheme="minorEastAsia"/>
                <w:b/>
                <w:bCs/>
                <w:color w:val="000000" w:themeColor="text1"/>
                <w:sz w:val="24"/>
                <w:szCs w:val="24"/>
              </w:rPr>
              <w:t>点源</w:t>
            </w:r>
            <w:r w:rsidRPr="00F74696">
              <w:rPr>
                <w:rFonts w:eastAsiaTheme="minorEastAsia"/>
                <w:b/>
                <w:bCs/>
                <w:color w:val="000000" w:themeColor="text1"/>
                <w:sz w:val="24"/>
                <w:szCs w:val="24"/>
              </w:rPr>
              <w:t>)</w:t>
            </w:r>
          </w:p>
          <w:tbl>
            <w:tblPr>
              <w:tblStyle w:val="af2"/>
              <w:tblW w:w="8910" w:type="dxa"/>
              <w:jc w:val="center"/>
              <w:tblCellMar>
                <w:left w:w="28" w:type="dxa"/>
                <w:right w:w="28" w:type="dxa"/>
              </w:tblCellMar>
              <w:tblLook w:val="04A0"/>
            </w:tblPr>
            <w:tblGrid>
              <w:gridCol w:w="1185"/>
              <w:gridCol w:w="1417"/>
              <w:gridCol w:w="1325"/>
              <w:gridCol w:w="678"/>
              <w:gridCol w:w="715"/>
              <w:gridCol w:w="822"/>
              <w:gridCol w:w="1020"/>
              <w:gridCol w:w="894"/>
              <w:gridCol w:w="854"/>
            </w:tblGrid>
            <w:tr w:rsidR="005063EC" w:rsidRPr="00F74696" w:rsidTr="008012F1">
              <w:trPr>
                <w:cantSplit/>
                <w:jc w:val="center"/>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污染源名称</w:t>
                  </w:r>
                </w:p>
              </w:tc>
              <w:tc>
                <w:tcPr>
                  <w:tcW w:w="2742" w:type="dxa"/>
                  <w:gridSpan w:val="2"/>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排气筒底部中心坐标</w:t>
                  </w:r>
                  <w:r w:rsidRPr="00F74696">
                    <w:rPr>
                      <w:rFonts w:eastAsiaTheme="minorEastAsia"/>
                      <w:color w:val="000000" w:themeColor="text1"/>
                    </w:rPr>
                    <w:t>(</w:t>
                  </w:r>
                  <w:r w:rsidRPr="00F74696">
                    <w:rPr>
                      <w:rFonts w:eastAsiaTheme="minorEastAsia"/>
                      <w:color w:val="000000" w:themeColor="text1"/>
                      <w:vertAlign w:val="superscript"/>
                    </w:rPr>
                    <w:t>o</w:t>
                  </w:r>
                  <w:r w:rsidRPr="00F74696">
                    <w:rPr>
                      <w:rFonts w:eastAsiaTheme="minorEastAsia"/>
                      <w:color w:val="000000" w:themeColor="text1"/>
                    </w:rPr>
                    <w:t>)</w:t>
                  </w:r>
                </w:p>
              </w:tc>
              <w:tc>
                <w:tcPr>
                  <w:tcW w:w="678"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排气筒底部海拔高度</w:t>
                  </w:r>
                  <w:r w:rsidRPr="00F74696">
                    <w:rPr>
                      <w:rFonts w:eastAsiaTheme="minorEastAsia"/>
                      <w:color w:val="000000" w:themeColor="text1"/>
                    </w:rPr>
                    <w:t>(m)</w:t>
                  </w:r>
                </w:p>
              </w:tc>
              <w:tc>
                <w:tcPr>
                  <w:tcW w:w="3451" w:type="dxa"/>
                  <w:gridSpan w:val="4"/>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排气筒参数</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排放速率（</w:t>
                  </w:r>
                  <w:r w:rsidRPr="00F74696">
                    <w:rPr>
                      <w:rFonts w:eastAsiaTheme="minorEastAsia"/>
                      <w:color w:val="000000" w:themeColor="text1"/>
                    </w:rPr>
                    <w:t>kg/h</w:t>
                  </w:r>
                  <w:r w:rsidRPr="00F74696">
                    <w:rPr>
                      <w:rFonts w:eastAsiaTheme="minorEastAsia"/>
                      <w:color w:val="000000" w:themeColor="text1"/>
                    </w:rPr>
                    <w:t>）</w:t>
                  </w:r>
                </w:p>
              </w:tc>
            </w:tr>
            <w:tr w:rsidR="005063EC" w:rsidRPr="00F74696" w:rsidTr="008012F1">
              <w:trPr>
                <w:cantSplit/>
                <w:jc w:val="center"/>
              </w:trPr>
              <w:tc>
                <w:tcPr>
                  <w:tcW w:w="1185"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经度</w:t>
                  </w:r>
                </w:p>
              </w:tc>
              <w:tc>
                <w:tcPr>
                  <w:tcW w:w="1325"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纬度</w:t>
                  </w:r>
                </w:p>
              </w:tc>
              <w:tc>
                <w:tcPr>
                  <w:tcW w:w="678"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715"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高度</w:t>
                  </w:r>
                </w:p>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(m)</w:t>
                  </w:r>
                </w:p>
              </w:tc>
              <w:tc>
                <w:tcPr>
                  <w:tcW w:w="822"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内径</w:t>
                  </w:r>
                </w:p>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(m)</w:t>
                  </w:r>
                </w:p>
              </w:tc>
              <w:tc>
                <w:tcPr>
                  <w:tcW w:w="1020"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温度</w:t>
                  </w:r>
                </w:p>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w:t>
                  </w:r>
                  <w:r w:rsidRPr="00F74696">
                    <w:rPr>
                      <w:rFonts w:ascii="宋体" w:hAnsi="宋体" w:cs="宋体" w:hint="eastAsia"/>
                      <w:color w:val="000000" w:themeColor="text1"/>
                    </w:rPr>
                    <w:t>℃</w:t>
                  </w:r>
                  <w:r w:rsidRPr="00F74696">
                    <w:rPr>
                      <w:rFonts w:eastAsiaTheme="minorEastAsia"/>
                      <w:color w:val="000000" w:themeColor="text1"/>
                    </w:rPr>
                    <w:t>)</w:t>
                  </w:r>
                </w:p>
              </w:tc>
              <w:tc>
                <w:tcPr>
                  <w:tcW w:w="894"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流速</w:t>
                  </w:r>
                </w:p>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(m/s)</w:t>
                  </w: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r>
            <w:tr w:rsidR="005A3388" w:rsidRPr="00F74696" w:rsidTr="008012F1">
              <w:trPr>
                <w:cantSplit/>
                <w:jc w:val="center"/>
              </w:trPr>
              <w:tc>
                <w:tcPr>
                  <w:tcW w:w="118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063EC">
                  <w:pPr>
                    <w:adjustRightInd w:val="0"/>
                    <w:snapToGrid w:val="0"/>
                    <w:jc w:val="center"/>
                    <w:rPr>
                      <w:color w:val="000000" w:themeColor="text1"/>
                    </w:rPr>
                  </w:pPr>
                  <w:r w:rsidRPr="00F74696">
                    <w:rPr>
                      <w:color w:val="000000" w:themeColor="text1"/>
                    </w:rPr>
                    <w:t>点源甲苯</w:t>
                  </w:r>
                </w:p>
              </w:tc>
              <w:tc>
                <w:tcPr>
                  <w:tcW w:w="1417"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102.504094</w:t>
                  </w:r>
                </w:p>
              </w:tc>
              <w:tc>
                <w:tcPr>
                  <w:tcW w:w="132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25.221484</w:t>
                  </w:r>
                </w:p>
              </w:tc>
              <w:tc>
                <w:tcPr>
                  <w:tcW w:w="678"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1683.0</w:t>
                  </w:r>
                </w:p>
              </w:tc>
              <w:tc>
                <w:tcPr>
                  <w:tcW w:w="71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15</w:t>
                  </w:r>
                </w:p>
              </w:tc>
              <w:tc>
                <w:tcPr>
                  <w:tcW w:w="822"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0.3</w:t>
                  </w:r>
                </w:p>
              </w:tc>
              <w:tc>
                <w:tcPr>
                  <w:tcW w:w="102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27</w:t>
                  </w:r>
                </w:p>
              </w:tc>
              <w:tc>
                <w:tcPr>
                  <w:tcW w:w="89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rFonts w:eastAsiaTheme="minorEastAsia"/>
                      <w:color w:val="000000" w:themeColor="text1"/>
                    </w:rPr>
                  </w:pPr>
                  <w:r w:rsidRPr="00F74696">
                    <w:rPr>
                      <w:rFonts w:eastAsiaTheme="minorEastAsia"/>
                      <w:color w:val="000000" w:themeColor="text1"/>
                    </w:rPr>
                    <w:t>17.27</w:t>
                  </w:r>
                </w:p>
              </w:tc>
              <w:tc>
                <w:tcPr>
                  <w:tcW w:w="85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392E0C">
                  <w:pPr>
                    <w:adjustRightInd w:val="0"/>
                    <w:snapToGrid w:val="0"/>
                    <w:jc w:val="center"/>
                    <w:rPr>
                      <w:rFonts w:eastAsiaTheme="minorEastAsia"/>
                      <w:color w:val="000000" w:themeColor="text1"/>
                    </w:rPr>
                  </w:pPr>
                  <w:r w:rsidRPr="00F74696">
                    <w:rPr>
                      <w:rFonts w:eastAsiaTheme="minorEastAsia"/>
                      <w:color w:val="000000" w:themeColor="text1"/>
                    </w:rPr>
                    <w:t>0.0</w:t>
                  </w:r>
                  <w:r w:rsidRPr="00F74696">
                    <w:rPr>
                      <w:rFonts w:eastAsiaTheme="minorEastAsia" w:hint="eastAsia"/>
                      <w:color w:val="000000" w:themeColor="text1"/>
                    </w:rPr>
                    <w:t>14</w:t>
                  </w:r>
                </w:p>
              </w:tc>
            </w:tr>
            <w:tr w:rsidR="005A3388" w:rsidRPr="00F74696" w:rsidTr="008012F1">
              <w:trPr>
                <w:cantSplit/>
                <w:jc w:val="center"/>
              </w:trPr>
              <w:tc>
                <w:tcPr>
                  <w:tcW w:w="118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063EC">
                  <w:pPr>
                    <w:adjustRightInd w:val="0"/>
                    <w:snapToGrid w:val="0"/>
                    <w:jc w:val="center"/>
                    <w:rPr>
                      <w:color w:val="000000" w:themeColor="text1"/>
                    </w:rPr>
                  </w:pPr>
                  <w:r w:rsidRPr="00F74696">
                    <w:rPr>
                      <w:color w:val="000000" w:themeColor="text1"/>
                    </w:rPr>
                    <w:t>点源二甲苯</w:t>
                  </w:r>
                </w:p>
              </w:tc>
              <w:tc>
                <w:tcPr>
                  <w:tcW w:w="1417"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102.504094</w:t>
                  </w:r>
                </w:p>
              </w:tc>
              <w:tc>
                <w:tcPr>
                  <w:tcW w:w="132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25.221484</w:t>
                  </w:r>
                </w:p>
              </w:tc>
              <w:tc>
                <w:tcPr>
                  <w:tcW w:w="678"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1683.0</w:t>
                  </w:r>
                </w:p>
              </w:tc>
              <w:tc>
                <w:tcPr>
                  <w:tcW w:w="71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15</w:t>
                  </w:r>
                </w:p>
              </w:tc>
              <w:tc>
                <w:tcPr>
                  <w:tcW w:w="822"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0.3</w:t>
                  </w:r>
                </w:p>
              </w:tc>
              <w:tc>
                <w:tcPr>
                  <w:tcW w:w="102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27</w:t>
                  </w:r>
                </w:p>
              </w:tc>
              <w:tc>
                <w:tcPr>
                  <w:tcW w:w="89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rFonts w:eastAsiaTheme="minorEastAsia"/>
                      <w:color w:val="000000" w:themeColor="text1"/>
                    </w:rPr>
                  </w:pPr>
                  <w:r w:rsidRPr="00F74696">
                    <w:rPr>
                      <w:rFonts w:eastAsiaTheme="minorEastAsia"/>
                      <w:color w:val="000000" w:themeColor="text1"/>
                    </w:rPr>
                    <w:t>17.27</w:t>
                  </w:r>
                </w:p>
              </w:tc>
              <w:tc>
                <w:tcPr>
                  <w:tcW w:w="85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392E0C">
                  <w:pPr>
                    <w:adjustRightInd w:val="0"/>
                    <w:snapToGrid w:val="0"/>
                    <w:jc w:val="center"/>
                    <w:rPr>
                      <w:rFonts w:eastAsiaTheme="minorEastAsia"/>
                      <w:color w:val="000000" w:themeColor="text1"/>
                    </w:rPr>
                  </w:pPr>
                  <w:r w:rsidRPr="00F74696">
                    <w:rPr>
                      <w:rFonts w:eastAsiaTheme="minorEastAsia"/>
                      <w:color w:val="000000" w:themeColor="text1"/>
                    </w:rPr>
                    <w:t>0.0</w:t>
                  </w:r>
                  <w:r w:rsidRPr="00F74696">
                    <w:rPr>
                      <w:rFonts w:eastAsiaTheme="minorEastAsia" w:hint="eastAsia"/>
                      <w:color w:val="000000" w:themeColor="text1"/>
                    </w:rPr>
                    <w:t>3</w:t>
                  </w:r>
                  <w:r w:rsidRPr="00F74696">
                    <w:rPr>
                      <w:rFonts w:eastAsiaTheme="minorEastAsia"/>
                      <w:color w:val="000000" w:themeColor="text1"/>
                    </w:rPr>
                    <w:t>2</w:t>
                  </w:r>
                </w:p>
              </w:tc>
            </w:tr>
            <w:tr w:rsidR="005A3388" w:rsidRPr="00F74696" w:rsidTr="008012F1">
              <w:trPr>
                <w:cantSplit/>
                <w:jc w:val="center"/>
              </w:trPr>
              <w:tc>
                <w:tcPr>
                  <w:tcW w:w="118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392E0C">
                  <w:pPr>
                    <w:adjustRightInd w:val="0"/>
                    <w:snapToGrid w:val="0"/>
                    <w:jc w:val="center"/>
                    <w:rPr>
                      <w:color w:val="000000" w:themeColor="text1"/>
                    </w:rPr>
                  </w:pPr>
                  <w:r w:rsidRPr="00F74696">
                    <w:rPr>
                      <w:color w:val="000000" w:themeColor="text1"/>
                    </w:rPr>
                    <w:t>点源</w:t>
                  </w:r>
                  <w:r w:rsidRPr="00F74696">
                    <w:rPr>
                      <w:rFonts w:hint="eastAsia"/>
                      <w:color w:val="000000" w:themeColor="text1"/>
                    </w:rPr>
                    <w:t>TVOC</w:t>
                  </w:r>
                </w:p>
              </w:tc>
              <w:tc>
                <w:tcPr>
                  <w:tcW w:w="1417"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102.504094</w:t>
                  </w:r>
                </w:p>
              </w:tc>
              <w:tc>
                <w:tcPr>
                  <w:tcW w:w="132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25.221484</w:t>
                  </w:r>
                </w:p>
              </w:tc>
              <w:tc>
                <w:tcPr>
                  <w:tcW w:w="678"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1683.0</w:t>
                  </w:r>
                </w:p>
              </w:tc>
              <w:tc>
                <w:tcPr>
                  <w:tcW w:w="71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15</w:t>
                  </w:r>
                </w:p>
              </w:tc>
              <w:tc>
                <w:tcPr>
                  <w:tcW w:w="822"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0.3</w:t>
                  </w:r>
                </w:p>
              </w:tc>
              <w:tc>
                <w:tcPr>
                  <w:tcW w:w="102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27</w:t>
                  </w:r>
                </w:p>
              </w:tc>
              <w:tc>
                <w:tcPr>
                  <w:tcW w:w="89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rFonts w:eastAsiaTheme="minorEastAsia"/>
                      <w:color w:val="000000" w:themeColor="text1"/>
                    </w:rPr>
                  </w:pPr>
                  <w:r w:rsidRPr="00F74696">
                    <w:rPr>
                      <w:rFonts w:eastAsiaTheme="minorEastAsia"/>
                      <w:color w:val="000000" w:themeColor="text1"/>
                    </w:rPr>
                    <w:t>17.27</w:t>
                  </w:r>
                </w:p>
              </w:tc>
              <w:tc>
                <w:tcPr>
                  <w:tcW w:w="85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392E0C">
                  <w:pPr>
                    <w:adjustRightInd w:val="0"/>
                    <w:snapToGrid w:val="0"/>
                    <w:jc w:val="center"/>
                    <w:rPr>
                      <w:rFonts w:eastAsiaTheme="minorEastAsia"/>
                      <w:color w:val="000000" w:themeColor="text1"/>
                    </w:rPr>
                  </w:pPr>
                  <w:r w:rsidRPr="00F74696">
                    <w:rPr>
                      <w:rFonts w:eastAsiaTheme="minorEastAsia"/>
                      <w:color w:val="000000" w:themeColor="text1"/>
                    </w:rPr>
                    <w:t>0.0</w:t>
                  </w:r>
                  <w:r w:rsidRPr="00F74696">
                    <w:rPr>
                      <w:rFonts w:eastAsiaTheme="minorEastAsia" w:hint="eastAsia"/>
                      <w:color w:val="000000" w:themeColor="text1"/>
                    </w:rPr>
                    <w:t>1</w:t>
                  </w:r>
                </w:p>
              </w:tc>
            </w:tr>
            <w:tr w:rsidR="005A3388" w:rsidRPr="00F74696" w:rsidTr="008012F1">
              <w:trPr>
                <w:cantSplit/>
                <w:jc w:val="center"/>
              </w:trPr>
              <w:tc>
                <w:tcPr>
                  <w:tcW w:w="118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063EC">
                  <w:pPr>
                    <w:adjustRightInd w:val="0"/>
                    <w:snapToGrid w:val="0"/>
                    <w:jc w:val="center"/>
                    <w:rPr>
                      <w:color w:val="000000" w:themeColor="text1"/>
                    </w:rPr>
                  </w:pPr>
                  <w:r w:rsidRPr="00F74696">
                    <w:rPr>
                      <w:rFonts w:hint="eastAsia"/>
                      <w:color w:val="000000" w:themeColor="text1"/>
                    </w:rPr>
                    <w:t>点源漆雾</w:t>
                  </w:r>
                </w:p>
              </w:tc>
              <w:tc>
                <w:tcPr>
                  <w:tcW w:w="1417"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102.504094</w:t>
                  </w:r>
                </w:p>
              </w:tc>
              <w:tc>
                <w:tcPr>
                  <w:tcW w:w="132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25.221484</w:t>
                  </w:r>
                </w:p>
              </w:tc>
              <w:tc>
                <w:tcPr>
                  <w:tcW w:w="678"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adjustRightInd w:val="0"/>
                    <w:snapToGrid w:val="0"/>
                    <w:jc w:val="center"/>
                    <w:rPr>
                      <w:color w:val="000000" w:themeColor="text1"/>
                    </w:rPr>
                  </w:pPr>
                  <w:r w:rsidRPr="00F74696">
                    <w:rPr>
                      <w:color w:val="000000" w:themeColor="text1"/>
                    </w:rPr>
                    <w:t>1683.0</w:t>
                  </w:r>
                </w:p>
              </w:tc>
              <w:tc>
                <w:tcPr>
                  <w:tcW w:w="715"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adjustRightInd w:val="0"/>
                    <w:snapToGrid w:val="0"/>
                    <w:jc w:val="center"/>
                    <w:rPr>
                      <w:color w:val="000000" w:themeColor="text1"/>
                    </w:rPr>
                  </w:pPr>
                  <w:r w:rsidRPr="00F74696">
                    <w:rPr>
                      <w:color w:val="000000" w:themeColor="text1"/>
                    </w:rPr>
                    <w:t>15</w:t>
                  </w:r>
                </w:p>
              </w:tc>
              <w:tc>
                <w:tcPr>
                  <w:tcW w:w="822"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adjustRightInd w:val="0"/>
                    <w:snapToGrid w:val="0"/>
                    <w:jc w:val="center"/>
                    <w:rPr>
                      <w:color w:val="000000" w:themeColor="text1"/>
                    </w:rPr>
                  </w:pPr>
                  <w:r w:rsidRPr="00F74696">
                    <w:rPr>
                      <w:color w:val="000000" w:themeColor="text1"/>
                    </w:rPr>
                    <w:t>0.3</w:t>
                  </w:r>
                </w:p>
              </w:tc>
              <w:tc>
                <w:tcPr>
                  <w:tcW w:w="102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adjustRightInd w:val="0"/>
                    <w:snapToGrid w:val="0"/>
                    <w:jc w:val="center"/>
                    <w:rPr>
                      <w:color w:val="000000" w:themeColor="text1"/>
                    </w:rPr>
                  </w:pPr>
                  <w:r w:rsidRPr="00F74696">
                    <w:rPr>
                      <w:color w:val="000000" w:themeColor="text1"/>
                    </w:rPr>
                    <w:t>27</w:t>
                  </w:r>
                </w:p>
              </w:tc>
              <w:tc>
                <w:tcPr>
                  <w:tcW w:w="89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5A3388">
                  <w:pPr>
                    <w:adjustRightInd w:val="0"/>
                    <w:snapToGrid w:val="0"/>
                    <w:jc w:val="center"/>
                    <w:rPr>
                      <w:rFonts w:eastAsiaTheme="minorEastAsia"/>
                      <w:color w:val="000000" w:themeColor="text1"/>
                    </w:rPr>
                  </w:pPr>
                  <w:r w:rsidRPr="00F74696">
                    <w:rPr>
                      <w:rFonts w:eastAsiaTheme="minorEastAsia"/>
                      <w:color w:val="000000" w:themeColor="text1"/>
                    </w:rPr>
                    <w:t>17.27</w:t>
                  </w:r>
                </w:p>
              </w:tc>
              <w:tc>
                <w:tcPr>
                  <w:tcW w:w="854"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19058B">
                  <w:pPr>
                    <w:adjustRightInd w:val="0"/>
                    <w:snapToGrid w:val="0"/>
                    <w:jc w:val="center"/>
                    <w:rPr>
                      <w:rFonts w:eastAsiaTheme="minorEastAsia"/>
                      <w:color w:val="000000" w:themeColor="text1"/>
                    </w:rPr>
                  </w:pPr>
                  <w:r w:rsidRPr="00F74696">
                    <w:rPr>
                      <w:rFonts w:eastAsiaTheme="minorEastAsia" w:hint="eastAsia"/>
                      <w:color w:val="000000" w:themeColor="text1"/>
                    </w:rPr>
                    <w:t>0.007</w:t>
                  </w:r>
                </w:p>
              </w:tc>
            </w:tr>
          </w:tbl>
          <w:p w:rsidR="00E51B12" w:rsidRPr="00F74696" w:rsidRDefault="00E51B12" w:rsidP="005063EC">
            <w:pPr>
              <w:adjustRightInd w:val="0"/>
              <w:snapToGrid w:val="0"/>
              <w:spacing w:line="480" w:lineRule="exact"/>
              <w:ind w:firstLineChars="176" w:firstLine="424"/>
              <w:jc w:val="center"/>
              <w:rPr>
                <w:rFonts w:eastAsiaTheme="minorEastAsia"/>
                <w:b/>
                <w:bCs/>
                <w:color w:val="000000" w:themeColor="text1"/>
                <w:sz w:val="24"/>
                <w:szCs w:val="24"/>
              </w:rPr>
            </w:pPr>
            <w:r w:rsidRPr="00F74696">
              <w:rPr>
                <w:rFonts w:eastAsiaTheme="minorEastAsia"/>
                <w:b/>
                <w:bCs/>
                <w:color w:val="000000" w:themeColor="text1"/>
                <w:sz w:val="24"/>
                <w:szCs w:val="24"/>
              </w:rPr>
              <w:t>表</w:t>
            </w:r>
            <w:r w:rsidRPr="00F74696">
              <w:rPr>
                <w:rFonts w:eastAsiaTheme="minorEastAsia"/>
                <w:b/>
                <w:bCs/>
                <w:color w:val="000000" w:themeColor="text1"/>
                <w:sz w:val="24"/>
                <w:szCs w:val="24"/>
              </w:rPr>
              <w:t>7-</w:t>
            </w:r>
            <w:r w:rsidR="005063EC" w:rsidRPr="00F74696">
              <w:rPr>
                <w:rFonts w:eastAsiaTheme="minorEastAsia"/>
                <w:b/>
                <w:bCs/>
                <w:color w:val="000000" w:themeColor="text1"/>
                <w:sz w:val="24"/>
                <w:szCs w:val="24"/>
              </w:rPr>
              <w:t>4</w:t>
            </w:r>
            <w:r w:rsidRPr="00F74696">
              <w:rPr>
                <w:rFonts w:eastAsiaTheme="minorEastAsia"/>
                <w:b/>
                <w:bCs/>
                <w:color w:val="000000" w:themeColor="text1"/>
                <w:sz w:val="24"/>
                <w:szCs w:val="24"/>
              </w:rPr>
              <w:t xml:space="preserve">  </w:t>
            </w:r>
            <w:r w:rsidRPr="00F74696">
              <w:rPr>
                <w:rFonts w:eastAsiaTheme="minorEastAsia"/>
                <w:b/>
                <w:bCs/>
                <w:color w:val="000000" w:themeColor="text1"/>
                <w:sz w:val="24"/>
                <w:szCs w:val="24"/>
              </w:rPr>
              <w:t>主要废气污染源参数一览表</w:t>
            </w:r>
            <w:r w:rsidRPr="00F74696">
              <w:rPr>
                <w:rFonts w:eastAsiaTheme="minorEastAsia"/>
                <w:b/>
                <w:bCs/>
                <w:color w:val="000000" w:themeColor="text1"/>
                <w:sz w:val="24"/>
                <w:szCs w:val="24"/>
              </w:rPr>
              <w:t>(</w:t>
            </w:r>
            <w:r w:rsidRPr="00F74696">
              <w:rPr>
                <w:rFonts w:eastAsiaTheme="minorEastAsia"/>
                <w:b/>
                <w:bCs/>
                <w:color w:val="000000" w:themeColor="text1"/>
                <w:sz w:val="24"/>
                <w:szCs w:val="24"/>
              </w:rPr>
              <w:t>矩形面源</w:t>
            </w:r>
            <w:r w:rsidRPr="00F74696">
              <w:rPr>
                <w:rFonts w:eastAsiaTheme="minorEastAsia"/>
                <w:b/>
                <w:bCs/>
                <w:color w:val="000000" w:themeColor="text1"/>
                <w:sz w:val="24"/>
                <w:szCs w:val="24"/>
              </w:rPr>
              <w:t>)</w:t>
            </w:r>
          </w:p>
          <w:tbl>
            <w:tblPr>
              <w:tblStyle w:val="af2"/>
              <w:tblW w:w="8835" w:type="dxa"/>
              <w:jc w:val="center"/>
              <w:tblLook w:val="04A0"/>
            </w:tblPr>
            <w:tblGrid>
              <w:gridCol w:w="1017"/>
              <w:gridCol w:w="1309"/>
              <w:gridCol w:w="1130"/>
              <w:gridCol w:w="880"/>
              <w:gridCol w:w="800"/>
              <w:gridCol w:w="729"/>
              <w:gridCol w:w="640"/>
              <w:gridCol w:w="850"/>
              <w:gridCol w:w="1480"/>
            </w:tblGrid>
            <w:tr w:rsidR="00E51B12" w:rsidRPr="00F74696" w:rsidTr="008012F1">
              <w:trPr>
                <w:jc w:val="center"/>
              </w:trPr>
              <w:tc>
                <w:tcPr>
                  <w:tcW w:w="1017"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污染源名称</w:t>
                  </w:r>
                </w:p>
              </w:tc>
              <w:tc>
                <w:tcPr>
                  <w:tcW w:w="2439" w:type="dxa"/>
                  <w:gridSpan w:val="2"/>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坐标</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海拔高度</w:t>
                  </w:r>
                  <w:r w:rsidRPr="00F74696">
                    <w:rPr>
                      <w:rFonts w:eastAsiaTheme="minorEastAsia"/>
                      <w:color w:val="000000" w:themeColor="text1"/>
                    </w:rPr>
                    <w:t>/m</w:t>
                  </w:r>
                </w:p>
              </w:tc>
              <w:tc>
                <w:tcPr>
                  <w:tcW w:w="2169" w:type="dxa"/>
                  <w:gridSpan w:val="3"/>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矩形面源</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污染物</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排放速率（</w:t>
                  </w:r>
                  <w:r w:rsidRPr="00F74696">
                    <w:rPr>
                      <w:rFonts w:eastAsiaTheme="minorEastAsia"/>
                      <w:color w:val="000000" w:themeColor="text1"/>
                    </w:rPr>
                    <w:t>kg/h</w:t>
                  </w:r>
                  <w:r w:rsidRPr="00F74696">
                    <w:rPr>
                      <w:rFonts w:eastAsiaTheme="minorEastAsia"/>
                      <w:color w:val="000000" w:themeColor="text1"/>
                    </w:rPr>
                    <w:t>）</w:t>
                  </w:r>
                </w:p>
              </w:tc>
            </w:tr>
            <w:tr w:rsidR="00E51B12" w:rsidRPr="00F74696" w:rsidTr="008012F1">
              <w:trPr>
                <w:trHeight w:val="681"/>
                <w:jc w:val="center"/>
              </w:trPr>
              <w:tc>
                <w:tcPr>
                  <w:tcW w:w="1017"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130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X</w:t>
                  </w:r>
                </w:p>
              </w:tc>
              <w:tc>
                <w:tcPr>
                  <w:tcW w:w="1130"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Y</w:t>
                  </w: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长度</w:t>
                  </w:r>
                </w:p>
              </w:tc>
              <w:tc>
                <w:tcPr>
                  <w:tcW w:w="72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宽度</w:t>
                  </w:r>
                </w:p>
              </w:tc>
              <w:tc>
                <w:tcPr>
                  <w:tcW w:w="640"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t>有效高度</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r>
            <w:tr w:rsidR="005A3388" w:rsidRPr="00F74696" w:rsidTr="00392E0C">
              <w:trPr>
                <w:trHeight w:val="382"/>
                <w:jc w:val="center"/>
              </w:trPr>
              <w:tc>
                <w:tcPr>
                  <w:tcW w:w="1017" w:type="dxa"/>
                  <w:vMerge w:val="restart"/>
                  <w:tcBorders>
                    <w:top w:val="single" w:sz="4" w:space="0" w:color="auto"/>
                    <w:left w:val="single" w:sz="4" w:space="0" w:color="auto"/>
                    <w:right w:val="single" w:sz="4" w:space="0" w:color="auto"/>
                  </w:tcBorders>
                  <w:vAlign w:val="center"/>
                </w:tcPr>
                <w:p w:rsidR="005A3388" w:rsidRPr="00F74696" w:rsidRDefault="005A3388">
                  <w:pPr>
                    <w:adjustRightInd w:val="0"/>
                    <w:snapToGrid w:val="0"/>
                    <w:jc w:val="center"/>
                    <w:rPr>
                      <w:rFonts w:eastAsiaTheme="minorEastAsia"/>
                      <w:color w:val="000000" w:themeColor="text1"/>
                    </w:rPr>
                  </w:pPr>
                  <w:r w:rsidRPr="00F74696">
                    <w:rPr>
                      <w:rFonts w:eastAsiaTheme="minorEastAsia"/>
                      <w:color w:val="000000" w:themeColor="text1"/>
                    </w:rPr>
                    <w:t>生产厂房</w:t>
                  </w:r>
                </w:p>
              </w:tc>
              <w:tc>
                <w:tcPr>
                  <w:tcW w:w="1309" w:type="dxa"/>
                  <w:vMerge w:val="restart"/>
                  <w:tcBorders>
                    <w:top w:val="single" w:sz="4" w:space="0" w:color="auto"/>
                    <w:left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102.504051</w:t>
                  </w:r>
                </w:p>
              </w:tc>
              <w:tc>
                <w:tcPr>
                  <w:tcW w:w="1130" w:type="dxa"/>
                  <w:vMerge w:val="restart"/>
                  <w:tcBorders>
                    <w:top w:val="single" w:sz="4" w:space="0" w:color="auto"/>
                    <w:left w:val="single" w:sz="4" w:space="0" w:color="auto"/>
                    <w:right w:val="single" w:sz="4" w:space="0" w:color="auto"/>
                  </w:tcBorders>
                  <w:vAlign w:val="center"/>
                </w:tcPr>
                <w:p w:rsidR="005A3388" w:rsidRPr="00F74696" w:rsidRDefault="005A3388" w:rsidP="005A3388">
                  <w:pPr>
                    <w:jc w:val="center"/>
                    <w:rPr>
                      <w:color w:val="000000" w:themeColor="text1"/>
                    </w:rPr>
                  </w:pPr>
                  <w:r w:rsidRPr="00F74696">
                    <w:rPr>
                      <w:color w:val="000000" w:themeColor="text1"/>
                    </w:rPr>
                    <w:t>25.221509</w:t>
                  </w:r>
                </w:p>
              </w:tc>
              <w:tc>
                <w:tcPr>
                  <w:tcW w:w="880" w:type="dxa"/>
                  <w:vMerge w:val="restart"/>
                  <w:tcBorders>
                    <w:top w:val="single" w:sz="4" w:space="0" w:color="auto"/>
                    <w:left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1683.0</w:t>
                  </w:r>
                </w:p>
              </w:tc>
              <w:tc>
                <w:tcPr>
                  <w:tcW w:w="800" w:type="dxa"/>
                  <w:vMerge w:val="restart"/>
                  <w:tcBorders>
                    <w:top w:val="single" w:sz="4" w:space="0" w:color="auto"/>
                    <w:left w:val="single" w:sz="4" w:space="0" w:color="auto"/>
                    <w:right w:val="single" w:sz="4" w:space="0" w:color="auto"/>
                  </w:tcBorders>
                  <w:vAlign w:val="center"/>
                </w:tcPr>
                <w:p w:rsidR="005A3388" w:rsidRPr="00F74696" w:rsidRDefault="00A7528F">
                  <w:pPr>
                    <w:adjustRightInd w:val="0"/>
                    <w:snapToGrid w:val="0"/>
                    <w:jc w:val="center"/>
                    <w:rPr>
                      <w:color w:val="000000" w:themeColor="text1"/>
                    </w:rPr>
                  </w:pPr>
                  <w:r w:rsidRPr="00F74696">
                    <w:rPr>
                      <w:rFonts w:hint="eastAsia"/>
                      <w:color w:val="000000" w:themeColor="text1"/>
                    </w:rPr>
                    <w:t>7</w:t>
                  </w:r>
                </w:p>
              </w:tc>
              <w:tc>
                <w:tcPr>
                  <w:tcW w:w="729" w:type="dxa"/>
                  <w:vMerge w:val="restart"/>
                  <w:tcBorders>
                    <w:top w:val="single" w:sz="4" w:space="0" w:color="auto"/>
                    <w:left w:val="single" w:sz="4" w:space="0" w:color="auto"/>
                    <w:right w:val="single" w:sz="4" w:space="0" w:color="auto"/>
                  </w:tcBorders>
                  <w:vAlign w:val="center"/>
                </w:tcPr>
                <w:p w:rsidR="005A3388" w:rsidRPr="00F74696" w:rsidRDefault="00A7528F">
                  <w:pPr>
                    <w:adjustRightInd w:val="0"/>
                    <w:snapToGrid w:val="0"/>
                    <w:jc w:val="center"/>
                    <w:rPr>
                      <w:color w:val="000000" w:themeColor="text1"/>
                    </w:rPr>
                  </w:pPr>
                  <w:r w:rsidRPr="00F74696">
                    <w:rPr>
                      <w:rFonts w:hint="eastAsia"/>
                      <w:color w:val="000000" w:themeColor="text1"/>
                    </w:rPr>
                    <w:t>8</w:t>
                  </w:r>
                </w:p>
              </w:tc>
              <w:tc>
                <w:tcPr>
                  <w:tcW w:w="640" w:type="dxa"/>
                  <w:vMerge w:val="restart"/>
                  <w:tcBorders>
                    <w:top w:val="single" w:sz="4" w:space="0" w:color="auto"/>
                    <w:left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6</w:t>
                  </w:r>
                </w:p>
              </w:tc>
              <w:tc>
                <w:tcPr>
                  <w:tcW w:w="85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pPr>
                    <w:adjustRightInd w:val="0"/>
                    <w:snapToGrid w:val="0"/>
                    <w:jc w:val="center"/>
                    <w:rPr>
                      <w:color w:val="000000" w:themeColor="text1"/>
                    </w:rPr>
                  </w:pPr>
                  <w:r w:rsidRPr="00F74696">
                    <w:rPr>
                      <w:color w:val="000000" w:themeColor="text1"/>
                    </w:rPr>
                    <w:t>甲苯</w:t>
                  </w:r>
                </w:p>
              </w:tc>
              <w:tc>
                <w:tcPr>
                  <w:tcW w:w="1480" w:type="dxa"/>
                  <w:tcBorders>
                    <w:top w:val="single" w:sz="4" w:space="0" w:color="auto"/>
                    <w:left w:val="single" w:sz="4" w:space="0" w:color="auto"/>
                    <w:bottom w:val="single" w:sz="4" w:space="0" w:color="auto"/>
                    <w:right w:val="single" w:sz="4" w:space="0" w:color="auto"/>
                  </w:tcBorders>
                  <w:vAlign w:val="center"/>
                </w:tcPr>
                <w:p w:rsidR="005A3388" w:rsidRPr="00F74696" w:rsidRDefault="005A3388" w:rsidP="00392E0C">
                  <w:pPr>
                    <w:adjustRightInd w:val="0"/>
                    <w:snapToGrid w:val="0"/>
                    <w:jc w:val="center"/>
                    <w:rPr>
                      <w:color w:val="000000" w:themeColor="text1"/>
                    </w:rPr>
                  </w:pPr>
                  <w:r w:rsidRPr="00F74696">
                    <w:rPr>
                      <w:color w:val="000000" w:themeColor="text1"/>
                    </w:rPr>
                    <w:t>0.000</w:t>
                  </w:r>
                  <w:r w:rsidRPr="00F74696">
                    <w:rPr>
                      <w:rFonts w:hint="eastAsia"/>
                      <w:color w:val="000000" w:themeColor="text1"/>
                    </w:rPr>
                    <w:t>7</w:t>
                  </w:r>
                </w:p>
              </w:tc>
            </w:tr>
            <w:tr w:rsidR="00392E0C" w:rsidRPr="00F74696" w:rsidTr="00392E0C">
              <w:trPr>
                <w:trHeight w:val="275"/>
                <w:jc w:val="center"/>
              </w:trPr>
              <w:tc>
                <w:tcPr>
                  <w:tcW w:w="1017" w:type="dxa"/>
                  <w:vMerge/>
                  <w:tcBorders>
                    <w:left w:val="single" w:sz="4" w:space="0" w:color="auto"/>
                    <w:right w:val="single" w:sz="4" w:space="0" w:color="auto"/>
                  </w:tcBorders>
                  <w:vAlign w:val="center"/>
                </w:tcPr>
                <w:p w:rsidR="00392E0C" w:rsidRPr="00F74696" w:rsidRDefault="00392E0C">
                  <w:pPr>
                    <w:adjustRightInd w:val="0"/>
                    <w:snapToGrid w:val="0"/>
                    <w:jc w:val="center"/>
                    <w:rPr>
                      <w:rFonts w:eastAsiaTheme="minorEastAsia"/>
                      <w:color w:val="000000" w:themeColor="text1"/>
                    </w:rPr>
                  </w:pPr>
                </w:p>
              </w:tc>
              <w:tc>
                <w:tcPr>
                  <w:tcW w:w="1309"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113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8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0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729"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64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r w:rsidRPr="00F74696">
                    <w:rPr>
                      <w:color w:val="000000" w:themeColor="text1"/>
                    </w:rPr>
                    <w:t>二甲苯</w:t>
                  </w:r>
                </w:p>
              </w:tc>
              <w:tc>
                <w:tcPr>
                  <w:tcW w:w="148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rsidP="00392E0C">
                  <w:pPr>
                    <w:adjustRightInd w:val="0"/>
                    <w:snapToGrid w:val="0"/>
                    <w:jc w:val="center"/>
                    <w:rPr>
                      <w:color w:val="000000" w:themeColor="text1"/>
                    </w:rPr>
                  </w:pPr>
                  <w:r w:rsidRPr="00F74696">
                    <w:rPr>
                      <w:color w:val="000000" w:themeColor="text1"/>
                    </w:rPr>
                    <w:t>0.00</w:t>
                  </w:r>
                  <w:r w:rsidRPr="00F74696">
                    <w:rPr>
                      <w:rFonts w:hint="eastAsia"/>
                      <w:color w:val="000000" w:themeColor="text1"/>
                    </w:rPr>
                    <w:t>16</w:t>
                  </w:r>
                </w:p>
              </w:tc>
            </w:tr>
            <w:tr w:rsidR="00392E0C" w:rsidRPr="00F74696" w:rsidTr="00392E0C">
              <w:trPr>
                <w:trHeight w:val="330"/>
                <w:jc w:val="center"/>
              </w:trPr>
              <w:tc>
                <w:tcPr>
                  <w:tcW w:w="1017" w:type="dxa"/>
                  <w:vMerge/>
                  <w:tcBorders>
                    <w:left w:val="single" w:sz="4" w:space="0" w:color="auto"/>
                    <w:right w:val="single" w:sz="4" w:space="0" w:color="auto"/>
                  </w:tcBorders>
                  <w:vAlign w:val="center"/>
                </w:tcPr>
                <w:p w:rsidR="00392E0C" w:rsidRPr="00F74696" w:rsidRDefault="00392E0C">
                  <w:pPr>
                    <w:adjustRightInd w:val="0"/>
                    <w:snapToGrid w:val="0"/>
                    <w:jc w:val="center"/>
                    <w:rPr>
                      <w:rFonts w:eastAsiaTheme="minorEastAsia"/>
                      <w:color w:val="000000" w:themeColor="text1"/>
                    </w:rPr>
                  </w:pPr>
                </w:p>
              </w:tc>
              <w:tc>
                <w:tcPr>
                  <w:tcW w:w="1309"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113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8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0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729"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640" w:type="dxa"/>
                  <w:vMerge/>
                  <w:tcBorders>
                    <w:left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r w:rsidRPr="00F74696">
                    <w:rPr>
                      <w:rFonts w:hint="eastAsia"/>
                      <w:color w:val="000000" w:themeColor="text1"/>
                    </w:rPr>
                    <w:t>TVOC</w:t>
                  </w:r>
                </w:p>
              </w:tc>
              <w:tc>
                <w:tcPr>
                  <w:tcW w:w="148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rsidP="00392E0C">
                  <w:pPr>
                    <w:adjustRightInd w:val="0"/>
                    <w:snapToGrid w:val="0"/>
                    <w:jc w:val="center"/>
                    <w:rPr>
                      <w:color w:val="000000" w:themeColor="text1"/>
                    </w:rPr>
                  </w:pPr>
                  <w:r w:rsidRPr="00F74696">
                    <w:rPr>
                      <w:color w:val="000000" w:themeColor="text1"/>
                    </w:rPr>
                    <w:t>0.00</w:t>
                  </w:r>
                  <w:r w:rsidRPr="00F74696">
                    <w:rPr>
                      <w:rFonts w:hint="eastAsia"/>
                      <w:color w:val="000000" w:themeColor="text1"/>
                    </w:rPr>
                    <w:t>5</w:t>
                  </w:r>
                </w:p>
              </w:tc>
            </w:tr>
            <w:tr w:rsidR="00392E0C" w:rsidRPr="00F74696" w:rsidTr="008012F1">
              <w:trPr>
                <w:trHeight w:val="107"/>
                <w:jc w:val="center"/>
              </w:trPr>
              <w:tc>
                <w:tcPr>
                  <w:tcW w:w="1017"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rFonts w:eastAsiaTheme="minorEastAsia"/>
                      <w:color w:val="000000" w:themeColor="text1"/>
                    </w:rPr>
                  </w:pPr>
                </w:p>
              </w:tc>
              <w:tc>
                <w:tcPr>
                  <w:tcW w:w="1309"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1130"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80"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00"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729"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640" w:type="dxa"/>
                  <w:vMerge/>
                  <w:tcBorders>
                    <w:left w:val="single" w:sz="4" w:space="0" w:color="auto"/>
                    <w:bottom w:val="single" w:sz="4" w:space="0" w:color="auto"/>
                    <w:right w:val="single" w:sz="4" w:space="0" w:color="auto"/>
                  </w:tcBorders>
                  <w:vAlign w:val="center"/>
                </w:tcPr>
                <w:p w:rsidR="00392E0C" w:rsidRPr="00F74696" w:rsidRDefault="00392E0C">
                  <w:pPr>
                    <w:adjustRightInd w:val="0"/>
                    <w:snapToGrid w:val="0"/>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rsidP="00392E0C">
                  <w:pPr>
                    <w:adjustRightInd w:val="0"/>
                    <w:snapToGrid w:val="0"/>
                    <w:jc w:val="center"/>
                    <w:rPr>
                      <w:color w:val="000000" w:themeColor="text1"/>
                    </w:rPr>
                  </w:pPr>
                  <w:r w:rsidRPr="00F74696">
                    <w:rPr>
                      <w:rFonts w:hint="eastAsia"/>
                      <w:color w:val="000000" w:themeColor="text1"/>
                    </w:rPr>
                    <w:t>漆雾</w:t>
                  </w:r>
                </w:p>
              </w:tc>
              <w:tc>
                <w:tcPr>
                  <w:tcW w:w="1480" w:type="dxa"/>
                  <w:tcBorders>
                    <w:top w:val="single" w:sz="4" w:space="0" w:color="auto"/>
                    <w:left w:val="single" w:sz="4" w:space="0" w:color="auto"/>
                    <w:bottom w:val="single" w:sz="4" w:space="0" w:color="auto"/>
                    <w:right w:val="single" w:sz="4" w:space="0" w:color="auto"/>
                  </w:tcBorders>
                  <w:vAlign w:val="center"/>
                </w:tcPr>
                <w:p w:rsidR="00392E0C" w:rsidRPr="00F74696" w:rsidRDefault="00392E0C" w:rsidP="0019058B">
                  <w:pPr>
                    <w:adjustRightInd w:val="0"/>
                    <w:snapToGrid w:val="0"/>
                    <w:jc w:val="center"/>
                    <w:rPr>
                      <w:color w:val="000000" w:themeColor="text1"/>
                    </w:rPr>
                  </w:pPr>
                  <w:r w:rsidRPr="00F74696">
                    <w:rPr>
                      <w:rFonts w:hint="eastAsia"/>
                      <w:color w:val="000000" w:themeColor="text1"/>
                    </w:rPr>
                    <w:t>0.0015</w:t>
                  </w:r>
                </w:p>
              </w:tc>
            </w:tr>
          </w:tbl>
          <w:p w:rsidR="00E51B12" w:rsidRPr="00F74696" w:rsidRDefault="00E51B12" w:rsidP="00543A3D">
            <w:pPr>
              <w:tabs>
                <w:tab w:val="left" w:pos="6"/>
                <w:tab w:val="left" w:pos="33"/>
              </w:tabs>
              <w:adjustRightInd w:val="0"/>
              <w:snapToGrid w:val="0"/>
              <w:ind w:firstLineChars="200" w:firstLine="480"/>
              <w:rPr>
                <w:rFonts w:eastAsiaTheme="minorEastAsia"/>
                <w:bCs/>
                <w:color w:val="000000" w:themeColor="text1"/>
                <w:sz w:val="24"/>
                <w:szCs w:val="24"/>
              </w:rPr>
            </w:pPr>
            <w:r w:rsidRPr="00F74696">
              <w:rPr>
                <w:rFonts w:ascii="宋体" w:hAnsi="宋体" w:cs="宋体" w:hint="eastAsia"/>
                <w:bCs/>
                <w:color w:val="000000" w:themeColor="text1"/>
                <w:sz w:val="24"/>
                <w:szCs w:val="24"/>
              </w:rPr>
              <w:t>⑤</w:t>
            </w:r>
            <w:r w:rsidRPr="00F74696">
              <w:rPr>
                <w:rFonts w:eastAsiaTheme="minorEastAsia"/>
                <w:bCs/>
                <w:color w:val="000000" w:themeColor="text1"/>
                <w:sz w:val="24"/>
                <w:szCs w:val="24"/>
              </w:rPr>
              <w:t>估算模型参数</w:t>
            </w:r>
          </w:p>
          <w:p w:rsidR="00E51B12" w:rsidRPr="00F74696" w:rsidRDefault="00E51B12" w:rsidP="00E51B12">
            <w:pPr>
              <w:pStyle w:val="m"/>
              <w:spacing w:before="120" w:line="360" w:lineRule="auto"/>
              <w:rPr>
                <w:rFonts w:ascii="Times New Roman" w:eastAsiaTheme="minorEastAsia" w:hAnsi="Times New Roman" w:cs="Times New Roman" w:hint="default"/>
                <w:b w:val="0"/>
                <w:bCs/>
                <w:color w:val="000000" w:themeColor="text1"/>
              </w:rPr>
            </w:pPr>
            <w:r w:rsidRPr="00F74696">
              <w:rPr>
                <w:rFonts w:ascii="Times New Roman" w:eastAsiaTheme="minorEastAsia" w:hAnsi="Times New Roman" w:cs="Times New Roman" w:hint="default"/>
                <w:b w:val="0"/>
                <w:bCs/>
                <w:color w:val="000000" w:themeColor="text1"/>
              </w:rPr>
              <w:t>本项目估算模型参数见下表。</w:t>
            </w:r>
          </w:p>
          <w:p w:rsidR="00E51B12" w:rsidRPr="00F74696" w:rsidRDefault="00E51B12" w:rsidP="004B338C">
            <w:pPr>
              <w:pStyle w:val="m"/>
              <w:adjustRightInd/>
              <w:snapToGrid/>
              <w:spacing w:before="120" w:line="360" w:lineRule="auto"/>
              <w:ind w:firstLineChars="0" w:firstLine="0"/>
              <w:jc w:val="center"/>
              <w:rPr>
                <w:rFonts w:ascii="Times New Roman" w:eastAsiaTheme="minorEastAsia" w:hAnsi="Times New Roman" w:cs="Times New Roman" w:hint="default"/>
                <w:color w:val="000000" w:themeColor="text1"/>
              </w:rPr>
            </w:pPr>
            <w:r w:rsidRPr="00F74696">
              <w:rPr>
                <w:rFonts w:ascii="Times New Roman" w:eastAsiaTheme="minorEastAsia" w:hAnsi="Times New Roman" w:cs="Times New Roman" w:hint="default"/>
                <w:color w:val="000000" w:themeColor="text1"/>
              </w:rPr>
              <w:t>表</w:t>
            </w:r>
            <w:r w:rsidRPr="00F74696">
              <w:rPr>
                <w:rFonts w:ascii="Times New Roman" w:eastAsiaTheme="minorEastAsia" w:hAnsi="Times New Roman" w:cs="Times New Roman" w:hint="default"/>
                <w:color w:val="000000" w:themeColor="text1"/>
              </w:rPr>
              <w:t>7-</w:t>
            </w:r>
            <w:r w:rsidR="00507583" w:rsidRPr="00F74696">
              <w:rPr>
                <w:rFonts w:ascii="Times New Roman" w:eastAsiaTheme="minorEastAsia" w:hAnsi="Times New Roman" w:cs="Times New Roman" w:hint="default"/>
                <w:color w:val="000000" w:themeColor="text1"/>
              </w:rPr>
              <w:t xml:space="preserve">5 </w:t>
            </w:r>
            <w:r w:rsidRPr="00F74696">
              <w:rPr>
                <w:rFonts w:ascii="Times New Roman" w:eastAsiaTheme="minorEastAsia" w:hAnsi="Times New Roman" w:cs="Times New Roman" w:hint="default"/>
                <w:color w:val="000000" w:themeColor="text1"/>
              </w:rPr>
              <w:t>估算模型参数表</w:t>
            </w:r>
          </w:p>
          <w:tbl>
            <w:tblPr>
              <w:tblStyle w:val="af2"/>
              <w:tblW w:w="8865" w:type="dxa"/>
              <w:jc w:val="center"/>
              <w:tblLook w:val="04A0"/>
            </w:tblPr>
            <w:tblGrid>
              <w:gridCol w:w="2954"/>
              <w:gridCol w:w="2955"/>
              <w:gridCol w:w="2956"/>
            </w:tblGrid>
            <w:tr w:rsidR="00E51B12" w:rsidRPr="00F74696" w:rsidTr="008012F1">
              <w:trPr>
                <w:jc w:val="center"/>
              </w:trPr>
              <w:tc>
                <w:tcPr>
                  <w:tcW w:w="5914" w:type="dxa"/>
                  <w:gridSpan w:val="2"/>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
                      <w:color w:val="000000" w:themeColor="text1"/>
                    </w:rPr>
                    <w:t>参数</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
                      <w:color w:val="000000" w:themeColor="text1"/>
                    </w:rPr>
                    <w:t>取值</w:t>
                  </w:r>
                </w:p>
              </w:tc>
            </w:tr>
            <w:tr w:rsidR="00E51B12" w:rsidRPr="00F74696" w:rsidTr="008012F1">
              <w:trPr>
                <w:jc w:val="center"/>
              </w:trPr>
              <w:tc>
                <w:tcPr>
                  <w:tcW w:w="2957"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城市</w:t>
                  </w:r>
                  <w:r w:rsidRPr="00F74696">
                    <w:rPr>
                      <w:rFonts w:eastAsiaTheme="minorEastAsia"/>
                      <w:bCs/>
                      <w:color w:val="000000" w:themeColor="text1"/>
                    </w:rPr>
                    <w:t>/</w:t>
                  </w:r>
                  <w:r w:rsidRPr="00F74696">
                    <w:rPr>
                      <w:rFonts w:eastAsiaTheme="minorEastAsia"/>
                      <w:bCs/>
                      <w:color w:val="000000" w:themeColor="text1"/>
                    </w:rPr>
                    <w:t>农村选项</w:t>
                  </w: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城市</w:t>
                  </w:r>
                  <w:r w:rsidRPr="00F74696">
                    <w:rPr>
                      <w:rFonts w:eastAsiaTheme="minorEastAsia"/>
                      <w:bCs/>
                      <w:color w:val="000000" w:themeColor="text1"/>
                    </w:rPr>
                    <w:t>/</w:t>
                  </w:r>
                  <w:r w:rsidRPr="00F74696">
                    <w:rPr>
                      <w:rFonts w:eastAsiaTheme="minorEastAsia"/>
                      <w:bCs/>
                      <w:color w:val="000000" w:themeColor="text1"/>
                    </w:rPr>
                    <w:t>农村</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bCs/>
                      <w:color w:val="000000" w:themeColor="text1"/>
                      <w:szCs w:val="21"/>
                    </w:rPr>
                  </w:pPr>
                  <w:r w:rsidRPr="00F74696">
                    <w:rPr>
                      <w:rFonts w:eastAsiaTheme="minorEastAsia"/>
                      <w:bCs/>
                      <w:color w:val="000000" w:themeColor="text1"/>
                    </w:rPr>
                    <w:t>城市</w:t>
                  </w:r>
                </w:p>
              </w:tc>
            </w:tr>
            <w:tr w:rsidR="00E51B12" w:rsidRPr="00F74696" w:rsidTr="008012F1">
              <w:trPr>
                <w:jc w:val="center"/>
              </w:trPr>
              <w:tc>
                <w:tcPr>
                  <w:tcW w:w="5914"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人口数（城市选项时）</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04351A">
                  <w:pPr>
                    <w:adjustRightInd w:val="0"/>
                    <w:snapToGrid w:val="0"/>
                    <w:jc w:val="center"/>
                    <w:rPr>
                      <w:rFonts w:eastAsiaTheme="minorEastAsia"/>
                      <w:bCs/>
                      <w:color w:val="000000" w:themeColor="text1"/>
                      <w:szCs w:val="21"/>
                    </w:rPr>
                  </w:pPr>
                  <w:r w:rsidRPr="00F74696">
                    <w:rPr>
                      <w:rFonts w:eastAsiaTheme="minorEastAsia"/>
                      <w:bCs/>
                      <w:color w:val="000000" w:themeColor="text1"/>
                    </w:rPr>
                    <w:t>15</w:t>
                  </w:r>
                  <w:r w:rsidR="00E51B12" w:rsidRPr="00F74696">
                    <w:rPr>
                      <w:rFonts w:eastAsiaTheme="minorEastAsia"/>
                      <w:bCs/>
                      <w:color w:val="000000" w:themeColor="text1"/>
                    </w:rPr>
                    <w:t>万人</w:t>
                  </w:r>
                </w:p>
              </w:tc>
            </w:tr>
            <w:tr w:rsidR="00E51B12" w:rsidRPr="00F74696" w:rsidTr="008012F1">
              <w:trPr>
                <w:jc w:val="center"/>
              </w:trPr>
              <w:tc>
                <w:tcPr>
                  <w:tcW w:w="5914" w:type="dxa"/>
                  <w:gridSpan w:val="2"/>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最高环境温度</w:t>
                  </w:r>
                  <w:r w:rsidRPr="00F74696">
                    <w:rPr>
                      <w:rFonts w:eastAsiaTheme="minorEastAsia"/>
                      <w:bCs/>
                      <w:color w:val="000000" w:themeColor="text1"/>
                    </w:rPr>
                    <w:t>/</w:t>
                  </w:r>
                  <w:r w:rsidRPr="00F74696">
                    <w:rPr>
                      <w:rFonts w:ascii="宋体" w:hAnsi="宋体" w:cs="宋体" w:hint="eastAsia"/>
                      <w:bCs/>
                      <w:color w:val="000000" w:themeColor="text1"/>
                    </w:rPr>
                    <w:t>℃</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04351A">
                  <w:pPr>
                    <w:adjustRightInd w:val="0"/>
                    <w:snapToGrid w:val="0"/>
                    <w:jc w:val="center"/>
                    <w:rPr>
                      <w:rFonts w:eastAsiaTheme="minorEastAsia"/>
                      <w:bCs/>
                      <w:color w:val="000000" w:themeColor="text1"/>
                      <w:szCs w:val="21"/>
                    </w:rPr>
                  </w:pPr>
                  <w:r w:rsidRPr="00F74696">
                    <w:rPr>
                      <w:rFonts w:eastAsiaTheme="minorEastAsia"/>
                      <w:bCs/>
                      <w:color w:val="000000" w:themeColor="text1"/>
                    </w:rPr>
                    <w:t>32.4</w:t>
                  </w:r>
                </w:p>
              </w:tc>
            </w:tr>
            <w:tr w:rsidR="00E51B12" w:rsidRPr="00F74696" w:rsidTr="008012F1">
              <w:trPr>
                <w:jc w:val="center"/>
              </w:trPr>
              <w:tc>
                <w:tcPr>
                  <w:tcW w:w="5914" w:type="dxa"/>
                  <w:gridSpan w:val="2"/>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最低环境温度</w:t>
                  </w:r>
                  <w:r w:rsidRPr="00F74696">
                    <w:rPr>
                      <w:rFonts w:eastAsiaTheme="minorEastAsia"/>
                      <w:bCs/>
                      <w:color w:val="000000" w:themeColor="text1"/>
                    </w:rPr>
                    <w:t>/</w:t>
                  </w:r>
                  <w:r w:rsidRPr="00F74696">
                    <w:rPr>
                      <w:rFonts w:ascii="宋体" w:hAnsi="宋体" w:cs="宋体" w:hint="eastAsia"/>
                      <w:bCs/>
                      <w:color w:val="000000" w:themeColor="text1"/>
                    </w:rPr>
                    <w:t>℃</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rsidP="0004351A">
                  <w:pPr>
                    <w:adjustRightInd w:val="0"/>
                    <w:snapToGrid w:val="0"/>
                    <w:jc w:val="center"/>
                    <w:rPr>
                      <w:rFonts w:eastAsiaTheme="minorEastAsia"/>
                      <w:bCs/>
                      <w:color w:val="000000" w:themeColor="text1"/>
                      <w:szCs w:val="21"/>
                    </w:rPr>
                  </w:pPr>
                  <w:r w:rsidRPr="00F74696">
                    <w:rPr>
                      <w:rFonts w:eastAsiaTheme="minorEastAsia"/>
                      <w:bCs/>
                      <w:color w:val="000000" w:themeColor="text1"/>
                    </w:rPr>
                    <w:t>-</w:t>
                  </w:r>
                  <w:r w:rsidR="0004351A" w:rsidRPr="00F74696">
                    <w:rPr>
                      <w:rFonts w:eastAsiaTheme="minorEastAsia"/>
                      <w:bCs/>
                      <w:color w:val="000000" w:themeColor="text1"/>
                    </w:rPr>
                    <w:t>2.7</w:t>
                  </w:r>
                </w:p>
              </w:tc>
            </w:tr>
            <w:tr w:rsidR="00E51B12" w:rsidRPr="00F74696" w:rsidTr="008012F1">
              <w:trPr>
                <w:jc w:val="center"/>
              </w:trPr>
              <w:tc>
                <w:tcPr>
                  <w:tcW w:w="5914" w:type="dxa"/>
                  <w:gridSpan w:val="2"/>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土地利用类型</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bCs/>
                      <w:color w:val="000000" w:themeColor="text1"/>
                      <w:szCs w:val="21"/>
                    </w:rPr>
                  </w:pPr>
                  <w:r w:rsidRPr="00F74696">
                    <w:rPr>
                      <w:rFonts w:eastAsiaTheme="minorEastAsia"/>
                      <w:bCs/>
                      <w:color w:val="000000" w:themeColor="text1"/>
                    </w:rPr>
                    <w:t>城市建设用地</w:t>
                  </w:r>
                </w:p>
              </w:tc>
            </w:tr>
            <w:tr w:rsidR="00E51B12" w:rsidRPr="00F74696" w:rsidTr="008012F1">
              <w:trPr>
                <w:jc w:val="center"/>
              </w:trPr>
              <w:tc>
                <w:tcPr>
                  <w:tcW w:w="5914" w:type="dxa"/>
                  <w:gridSpan w:val="2"/>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区域湿度条件</w:t>
                  </w:r>
                </w:p>
              </w:tc>
              <w:tc>
                <w:tcPr>
                  <w:tcW w:w="2958"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bCs/>
                      <w:color w:val="000000" w:themeColor="text1"/>
                      <w:szCs w:val="21"/>
                    </w:rPr>
                  </w:pPr>
                  <w:r w:rsidRPr="00F74696">
                    <w:rPr>
                      <w:rFonts w:eastAsiaTheme="minorEastAsia"/>
                      <w:bCs/>
                      <w:color w:val="000000" w:themeColor="text1"/>
                    </w:rPr>
                    <w:t>潮湿气候</w:t>
                  </w:r>
                </w:p>
              </w:tc>
            </w:tr>
            <w:tr w:rsidR="00E51B12" w:rsidRPr="00F74696" w:rsidTr="008012F1">
              <w:trPr>
                <w:jc w:val="center"/>
              </w:trPr>
              <w:tc>
                <w:tcPr>
                  <w:tcW w:w="2957"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是否考虑地形</w:t>
                  </w: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考虑地形</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4B338C" w:rsidP="004B338C">
                  <w:pPr>
                    <w:adjustRightInd w:val="0"/>
                    <w:snapToGrid w:val="0"/>
                    <w:jc w:val="center"/>
                    <w:rPr>
                      <w:rFonts w:eastAsiaTheme="minorEastAsia"/>
                      <w:color w:val="000000" w:themeColor="text1"/>
                      <w:szCs w:val="21"/>
                    </w:rPr>
                  </w:pPr>
                  <w:r w:rsidRPr="00F74696">
                    <w:rPr>
                      <w:rFonts w:eastAsiaTheme="minorEastAsia"/>
                      <w:color w:val="000000" w:themeColor="text1"/>
                    </w:rPr>
                    <w:sym w:font="Wingdings 2" w:char="00A3"/>
                  </w:r>
                  <w:r w:rsidR="00E51B12" w:rsidRPr="00F74696">
                    <w:rPr>
                      <w:rFonts w:eastAsiaTheme="minorEastAsia"/>
                      <w:color w:val="000000" w:themeColor="text1"/>
                    </w:rPr>
                    <w:t>是</w:t>
                  </w:r>
                  <w:r w:rsidR="00E51B12" w:rsidRPr="00F74696">
                    <w:rPr>
                      <w:rFonts w:eastAsiaTheme="minorEastAsia"/>
                      <w:color w:val="000000" w:themeColor="text1"/>
                    </w:rPr>
                    <w:t xml:space="preserve">    </w:t>
                  </w:r>
                  <w:r w:rsidRPr="00F74696">
                    <w:rPr>
                      <w:rFonts w:eastAsiaTheme="minorEastAsia"/>
                      <w:color w:val="000000" w:themeColor="text1"/>
                    </w:rPr>
                    <w:sym w:font="Wingdings 2" w:char="0052"/>
                  </w:r>
                  <w:r w:rsidR="00E51B12" w:rsidRPr="00F74696">
                    <w:rPr>
                      <w:rFonts w:eastAsiaTheme="minorEastAsia"/>
                      <w:color w:val="000000" w:themeColor="text1"/>
                    </w:rPr>
                    <w:t>否</w:t>
                  </w:r>
                </w:p>
              </w:tc>
            </w:tr>
            <w:tr w:rsidR="00E51B12" w:rsidRPr="00F74696" w:rsidTr="008012F1">
              <w:trPr>
                <w:jc w:val="center"/>
              </w:trPr>
              <w:tc>
                <w:tcPr>
                  <w:tcW w:w="5914"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地形数据分辨率</w:t>
                  </w:r>
                  <w:r w:rsidRPr="00F74696">
                    <w:rPr>
                      <w:rFonts w:eastAsiaTheme="minorEastAsia"/>
                      <w:bCs/>
                      <w:color w:val="000000" w:themeColor="text1"/>
                    </w:rPr>
                    <w:t>/m</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90</w:t>
                  </w:r>
                </w:p>
              </w:tc>
            </w:tr>
            <w:tr w:rsidR="00E51B12" w:rsidRPr="00F74696" w:rsidTr="008012F1">
              <w:trPr>
                <w:jc w:val="center"/>
              </w:trPr>
              <w:tc>
                <w:tcPr>
                  <w:tcW w:w="2957" w:type="dxa"/>
                  <w:vMerge w:val="restart"/>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是否考虑岸线熏烟</w:t>
                  </w: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考虑岸线熏烟</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color w:val="000000" w:themeColor="text1"/>
                    </w:rPr>
                    <w:sym w:font="Wingdings 2" w:char="00A3"/>
                  </w:r>
                  <w:r w:rsidRPr="00F74696">
                    <w:rPr>
                      <w:rFonts w:eastAsiaTheme="minorEastAsia"/>
                      <w:color w:val="000000" w:themeColor="text1"/>
                    </w:rPr>
                    <w:t>是</w:t>
                  </w:r>
                  <w:r w:rsidRPr="00F74696">
                    <w:rPr>
                      <w:rFonts w:eastAsiaTheme="minorEastAsia"/>
                      <w:color w:val="000000" w:themeColor="text1"/>
                    </w:rPr>
                    <w:t xml:space="preserve">    </w:t>
                  </w:r>
                  <w:r w:rsidRPr="00F74696">
                    <w:rPr>
                      <w:rFonts w:eastAsiaTheme="minorEastAsia"/>
                      <w:color w:val="000000" w:themeColor="text1"/>
                    </w:rPr>
                    <w:sym w:font="Wingdings 2" w:char="0052"/>
                  </w:r>
                  <w:r w:rsidRPr="00F74696">
                    <w:rPr>
                      <w:rFonts w:eastAsiaTheme="minorEastAsia"/>
                      <w:color w:val="000000" w:themeColor="text1"/>
                    </w:rPr>
                    <w:t>否</w:t>
                  </w:r>
                </w:p>
              </w:tc>
            </w:tr>
            <w:tr w:rsidR="00E51B12" w:rsidRPr="00F74696" w:rsidTr="008012F1">
              <w:trPr>
                <w:jc w:val="center"/>
              </w:trPr>
              <w:tc>
                <w:tcPr>
                  <w:tcW w:w="5914"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Cs/>
                      <w:color w:val="000000" w:themeColor="text1"/>
                    </w:rPr>
                    <w:t>岸线距离</w:t>
                  </w:r>
                  <w:r w:rsidRPr="00F74696">
                    <w:rPr>
                      <w:rFonts w:eastAsiaTheme="minorEastAsia"/>
                      <w:bCs/>
                      <w:color w:val="000000" w:themeColor="text1"/>
                    </w:rPr>
                    <w:t>/m</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
                      <w:color w:val="000000" w:themeColor="text1"/>
                    </w:rPr>
                    <w:t>/</w:t>
                  </w:r>
                </w:p>
              </w:tc>
            </w:tr>
            <w:tr w:rsidR="00E51B12" w:rsidRPr="00F74696" w:rsidTr="008012F1">
              <w:trPr>
                <w:trHeight w:val="90"/>
                <w:jc w:val="center"/>
              </w:trPr>
              <w:tc>
                <w:tcPr>
                  <w:tcW w:w="5914" w:type="dxa"/>
                  <w:vMerge/>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widowControl/>
                    <w:jc w:val="left"/>
                    <w:rPr>
                      <w:rFonts w:eastAsiaTheme="minorEastAsia"/>
                      <w:color w:val="000000" w:themeColor="text1"/>
                      <w:szCs w:val="21"/>
                    </w:rPr>
                  </w:pPr>
                </w:p>
              </w:tc>
              <w:tc>
                <w:tcPr>
                  <w:tcW w:w="2957"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proofErr w:type="gramStart"/>
                  <w:r w:rsidRPr="00F74696">
                    <w:rPr>
                      <w:rFonts w:eastAsiaTheme="minorEastAsia"/>
                      <w:bCs/>
                      <w:color w:val="000000" w:themeColor="text1"/>
                    </w:rPr>
                    <w:t>岸方向</w:t>
                  </w:r>
                  <w:proofErr w:type="gramEnd"/>
                  <w:r w:rsidRPr="00F74696">
                    <w:rPr>
                      <w:rFonts w:eastAsiaTheme="minorEastAsia"/>
                      <w:bCs/>
                      <w:color w:val="000000" w:themeColor="text1"/>
                    </w:rPr>
                    <w:t>线</w:t>
                  </w:r>
                  <w:r w:rsidRPr="00F74696">
                    <w:rPr>
                      <w:rFonts w:eastAsiaTheme="minorEastAsia"/>
                      <w:bCs/>
                      <w:color w:val="000000" w:themeColor="text1"/>
                    </w:rPr>
                    <w:t>/º</w:t>
                  </w:r>
                </w:p>
              </w:tc>
              <w:tc>
                <w:tcPr>
                  <w:tcW w:w="2958" w:type="dxa"/>
                  <w:tcBorders>
                    <w:top w:val="single" w:sz="4" w:space="0" w:color="auto"/>
                    <w:left w:val="single" w:sz="4" w:space="0" w:color="auto"/>
                    <w:bottom w:val="single" w:sz="4" w:space="0" w:color="auto"/>
                    <w:right w:val="single" w:sz="4" w:space="0" w:color="auto"/>
                  </w:tcBorders>
                  <w:hideMark/>
                </w:tcPr>
                <w:p w:rsidR="00E51B12" w:rsidRPr="00F74696" w:rsidRDefault="00E51B12">
                  <w:pPr>
                    <w:adjustRightInd w:val="0"/>
                    <w:snapToGrid w:val="0"/>
                    <w:jc w:val="center"/>
                    <w:rPr>
                      <w:rFonts w:eastAsiaTheme="minorEastAsia"/>
                      <w:color w:val="000000" w:themeColor="text1"/>
                      <w:szCs w:val="21"/>
                    </w:rPr>
                  </w:pPr>
                  <w:r w:rsidRPr="00F74696">
                    <w:rPr>
                      <w:rFonts w:eastAsiaTheme="minorEastAsia"/>
                      <w:b/>
                      <w:color w:val="000000" w:themeColor="text1"/>
                    </w:rPr>
                    <w:t>/</w:t>
                  </w:r>
                </w:p>
              </w:tc>
            </w:tr>
          </w:tbl>
          <w:p w:rsidR="00E51B12" w:rsidRPr="00F74696" w:rsidRDefault="00E51B12" w:rsidP="00543A3D">
            <w:pPr>
              <w:adjustRightInd w:val="0"/>
              <w:snapToGrid w:val="0"/>
              <w:spacing w:line="360" w:lineRule="auto"/>
              <w:ind w:firstLineChars="200" w:firstLine="480"/>
              <w:rPr>
                <w:rFonts w:eastAsiaTheme="minorEastAsia"/>
                <w:color w:val="000000" w:themeColor="text1"/>
                <w:sz w:val="24"/>
                <w:szCs w:val="24"/>
              </w:rPr>
            </w:pPr>
            <w:r w:rsidRPr="00F74696">
              <w:rPr>
                <w:rFonts w:eastAsiaTheme="minorEastAsia"/>
                <w:color w:val="000000" w:themeColor="text1"/>
                <w:sz w:val="24"/>
                <w:szCs w:val="24"/>
              </w:rPr>
              <w:t>本项目所有污染源的正常排放的污染物的</w:t>
            </w:r>
            <w:r w:rsidRPr="00F74696">
              <w:rPr>
                <w:rFonts w:eastAsiaTheme="minorEastAsia"/>
                <w:color w:val="000000" w:themeColor="text1"/>
                <w:sz w:val="24"/>
                <w:szCs w:val="24"/>
              </w:rPr>
              <w:t>P</w:t>
            </w:r>
            <w:r w:rsidRPr="00F74696">
              <w:rPr>
                <w:rFonts w:eastAsiaTheme="minorEastAsia"/>
                <w:color w:val="000000" w:themeColor="text1"/>
                <w:sz w:val="24"/>
                <w:szCs w:val="24"/>
                <w:vertAlign w:val="subscript"/>
              </w:rPr>
              <w:t>max</w:t>
            </w:r>
            <w:r w:rsidRPr="00F74696">
              <w:rPr>
                <w:rFonts w:eastAsiaTheme="minorEastAsia"/>
                <w:color w:val="000000" w:themeColor="text1"/>
                <w:sz w:val="24"/>
                <w:szCs w:val="24"/>
              </w:rPr>
              <w:t>和</w:t>
            </w:r>
            <w:r w:rsidRPr="00F74696">
              <w:rPr>
                <w:rFonts w:eastAsiaTheme="minorEastAsia"/>
                <w:color w:val="000000" w:themeColor="text1"/>
                <w:sz w:val="24"/>
                <w:szCs w:val="24"/>
              </w:rPr>
              <w:t>D</w:t>
            </w:r>
            <w:r w:rsidRPr="00F74696">
              <w:rPr>
                <w:rFonts w:eastAsiaTheme="minorEastAsia"/>
                <w:color w:val="000000" w:themeColor="text1"/>
                <w:sz w:val="24"/>
                <w:szCs w:val="24"/>
                <w:vertAlign w:val="subscript"/>
              </w:rPr>
              <w:t>10%</w:t>
            </w:r>
            <w:r w:rsidRPr="00F74696">
              <w:rPr>
                <w:rFonts w:eastAsiaTheme="minorEastAsia"/>
                <w:color w:val="000000" w:themeColor="text1"/>
                <w:sz w:val="24"/>
                <w:szCs w:val="24"/>
              </w:rPr>
              <w:t>预测结果如下：</w:t>
            </w:r>
          </w:p>
          <w:p w:rsidR="00E51B12" w:rsidRPr="00F74696" w:rsidRDefault="00E51B12" w:rsidP="00543A3D">
            <w:pPr>
              <w:adjustRightInd w:val="0"/>
              <w:snapToGrid w:val="0"/>
              <w:spacing w:line="360" w:lineRule="auto"/>
              <w:ind w:firstLineChars="176" w:firstLine="424"/>
              <w:jc w:val="center"/>
              <w:rPr>
                <w:rFonts w:eastAsiaTheme="minorEastAsia"/>
                <w:b/>
                <w:bCs/>
                <w:color w:val="000000" w:themeColor="text1"/>
                <w:sz w:val="24"/>
                <w:szCs w:val="24"/>
              </w:rPr>
            </w:pPr>
            <w:r w:rsidRPr="00F74696">
              <w:rPr>
                <w:rFonts w:eastAsiaTheme="minorEastAsia"/>
                <w:b/>
                <w:bCs/>
                <w:color w:val="000000" w:themeColor="text1"/>
                <w:sz w:val="24"/>
                <w:szCs w:val="24"/>
              </w:rPr>
              <w:t>表</w:t>
            </w:r>
            <w:r w:rsidRPr="00F74696">
              <w:rPr>
                <w:rFonts w:eastAsiaTheme="minorEastAsia"/>
                <w:b/>
                <w:bCs/>
                <w:color w:val="000000" w:themeColor="text1"/>
                <w:sz w:val="24"/>
                <w:szCs w:val="24"/>
              </w:rPr>
              <w:t>7-</w:t>
            </w:r>
            <w:r w:rsidR="00507583" w:rsidRPr="00F74696">
              <w:rPr>
                <w:rFonts w:eastAsiaTheme="minorEastAsia"/>
                <w:b/>
                <w:bCs/>
                <w:color w:val="000000" w:themeColor="text1"/>
                <w:sz w:val="24"/>
                <w:szCs w:val="24"/>
              </w:rPr>
              <w:t>6</w:t>
            </w:r>
            <w:r w:rsidRPr="00F74696">
              <w:rPr>
                <w:rFonts w:eastAsiaTheme="minorEastAsia"/>
                <w:b/>
                <w:bCs/>
                <w:color w:val="000000" w:themeColor="text1"/>
                <w:sz w:val="24"/>
                <w:szCs w:val="24"/>
              </w:rPr>
              <w:t xml:space="preserve">  P</w:t>
            </w:r>
            <w:r w:rsidRPr="00F74696">
              <w:rPr>
                <w:rFonts w:eastAsiaTheme="minorEastAsia"/>
                <w:b/>
                <w:bCs/>
                <w:color w:val="000000" w:themeColor="text1"/>
                <w:sz w:val="24"/>
                <w:szCs w:val="24"/>
                <w:vertAlign w:val="subscript"/>
              </w:rPr>
              <w:t>max</w:t>
            </w:r>
            <w:r w:rsidRPr="00F74696">
              <w:rPr>
                <w:rFonts w:eastAsiaTheme="minorEastAsia"/>
                <w:b/>
                <w:bCs/>
                <w:color w:val="000000" w:themeColor="text1"/>
                <w:sz w:val="24"/>
                <w:szCs w:val="24"/>
              </w:rPr>
              <w:t>和</w:t>
            </w:r>
            <w:r w:rsidRPr="00F74696">
              <w:rPr>
                <w:rFonts w:eastAsiaTheme="minorEastAsia"/>
                <w:b/>
                <w:bCs/>
                <w:color w:val="000000" w:themeColor="text1"/>
                <w:sz w:val="24"/>
                <w:szCs w:val="24"/>
              </w:rPr>
              <w:t>D</w:t>
            </w:r>
            <w:r w:rsidRPr="00F74696">
              <w:rPr>
                <w:rFonts w:eastAsiaTheme="minorEastAsia"/>
                <w:b/>
                <w:bCs/>
                <w:color w:val="000000" w:themeColor="text1"/>
                <w:sz w:val="24"/>
                <w:szCs w:val="24"/>
                <w:vertAlign w:val="subscript"/>
              </w:rPr>
              <w:t>10%</w:t>
            </w:r>
            <w:r w:rsidRPr="00F74696">
              <w:rPr>
                <w:rFonts w:eastAsiaTheme="minorEastAsia"/>
                <w:b/>
                <w:bCs/>
                <w:color w:val="000000" w:themeColor="text1"/>
                <w:sz w:val="24"/>
                <w:szCs w:val="24"/>
              </w:rPr>
              <w:t>预测和计算结果一览表</w:t>
            </w:r>
          </w:p>
          <w:tbl>
            <w:tblPr>
              <w:tblStyle w:val="af2"/>
              <w:tblW w:w="8865" w:type="dxa"/>
              <w:tblLook w:val="04A0"/>
            </w:tblPr>
            <w:tblGrid>
              <w:gridCol w:w="1724"/>
              <w:gridCol w:w="1231"/>
              <w:gridCol w:w="1479"/>
              <w:gridCol w:w="1477"/>
              <w:gridCol w:w="1479"/>
              <w:gridCol w:w="1475"/>
            </w:tblGrid>
            <w:tr w:rsidR="00E51B12" w:rsidRPr="00F74696" w:rsidTr="008012F1">
              <w:trPr>
                <w:trHeight w:val="1119"/>
              </w:trPr>
              <w:tc>
                <w:tcPr>
                  <w:tcW w:w="1724"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污染源名称</w:t>
                  </w:r>
                </w:p>
              </w:tc>
              <w:tc>
                <w:tcPr>
                  <w:tcW w:w="1231"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评价因子</w:t>
                  </w:r>
                </w:p>
              </w:tc>
              <w:tc>
                <w:tcPr>
                  <w:tcW w:w="147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评价标准</w:t>
                  </w:r>
                  <w:r w:rsidRPr="00F74696">
                    <w:rPr>
                      <w:color w:val="000000" w:themeColor="text1"/>
                    </w:rPr>
                    <w:t>(μg/m</w:t>
                  </w:r>
                  <w:r w:rsidRPr="00F74696">
                    <w:rPr>
                      <w:color w:val="000000" w:themeColor="text1"/>
                      <w:vertAlign w:val="superscript"/>
                    </w:rPr>
                    <w:t>3</w:t>
                  </w:r>
                  <w:r w:rsidRPr="00F74696">
                    <w:rPr>
                      <w:color w:val="000000" w:themeColor="text1"/>
                    </w:rPr>
                    <w:t>)</w:t>
                  </w:r>
                </w:p>
              </w:tc>
              <w:tc>
                <w:tcPr>
                  <w:tcW w:w="1477"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C</w:t>
                  </w:r>
                  <w:r w:rsidRPr="00F74696">
                    <w:rPr>
                      <w:color w:val="000000" w:themeColor="text1"/>
                      <w:vertAlign w:val="subscript"/>
                    </w:rPr>
                    <w:t>max</w:t>
                  </w:r>
                </w:p>
                <w:p w:rsidR="00E51B12" w:rsidRPr="00F74696" w:rsidRDefault="00E51B12">
                  <w:pPr>
                    <w:adjustRightInd w:val="0"/>
                    <w:snapToGrid w:val="0"/>
                    <w:jc w:val="center"/>
                    <w:rPr>
                      <w:color w:val="000000" w:themeColor="text1"/>
                      <w:szCs w:val="21"/>
                    </w:rPr>
                  </w:pPr>
                  <w:r w:rsidRPr="00F74696">
                    <w:rPr>
                      <w:color w:val="000000" w:themeColor="text1"/>
                    </w:rPr>
                    <w:t>(μg/m</w:t>
                  </w:r>
                  <w:r w:rsidRPr="00F74696">
                    <w:rPr>
                      <w:color w:val="000000" w:themeColor="text1"/>
                      <w:vertAlign w:val="superscript"/>
                    </w:rPr>
                    <w:t>3</w:t>
                  </w:r>
                  <w:r w:rsidRPr="00F74696">
                    <w:rPr>
                      <w:color w:val="000000" w:themeColor="text1"/>
                    </w:rPr>
                    <w:t>)</w:t>
                  </w:r>
                </w:p>
              </w:tc>
              <w:tc>
                <w:tcPr>
                  <w:tcW w:w="1479"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P</w:t>
                  </w:r>
                  <w:r w:rsidRPr="00F74696">
                    <w:rPr>
                      <w:color w:val="000000" w:themeColor="text1"/>
                      <w:vertAlign w:val="subscript"/>
                    </w:rPr>
                    <w:t>max</w:t>
                  </w:r>
                </w:p>
                <w:p w:rsidR="00E51B12" w:rsidRPr="00F74696" w:rsidRDefault="00E51B12">
                  <w:pPr>
                    <w:adjustRightInd w:val="0"/>
                    <w:snapToGrid w:val="0"/>
                    <w:jc w:val="center"/>
                    <w:rPr>
                      <w:color w:val="000000" w:themeColor="text1"/>
                      <w:szCs w:val="21"/>
                    </w:rPr>
                  </w:pPr>
                  <w:r w:rsidRPr="00F74696">
                    <w:rPr>
                      <w:color w:val="000000" w:themeColor="text1"/>
                    </w:rPr>
                    <w:t>(%)</w:t>
                  </w:r>
                </w:p>
              </w:tc>
              <w:tc>
                <w:tcPr>
                  <w:tcW w:w="1475" w:type="dxa"/>
                  <w:tcBorders>
                    <w:top w:val="single" w:sz="4" w:space="0" w:color="auto"/>
                    <w:left w:val="single" w:sz="4" w:space="0" w:color="auto"/>
                    <w:bottom w:val="single" w:sz="4" w:space="0" w:color="auto"/>
                    <w:right w:val="single" w:sz="4" w:space="0" w:color="auto"/>
                  </w:tcBorders>
                  <w:vAlign w:val="center"/>
                  <w:hideMark/>
                </w:tcPr>
                <w:p w:rsidR="00E51B12" w:rsidRPr="00F74696" w:rsidRDefault="00E51B12">
                  <w:pPr>
                    <w:adjustRightInd w:val="0"/>
                    <w:snapToGrid w:val="0"/>
                    <w:jc w:val="center"/>
                    <w:rPr>
                      <w:color w:val="000000" w:themeColor="text1"/>
                      <w:szCs w:val="21"/>
                    </w:rPr>
                  </w:pPr>
                  <w:r w:rsidRPr="00F74696">
                    <w:rPr>
                      <w:color w:val="000000" w:themeColor="text1"/>
                    </w:rPr>
                    <w:t>D</w:t>
                  </w:r>
                  <w:r w:rsidRPr="00F74696">
                    <w:rPr>
                      <w:color w:val="000000" w:themeColor="text1"/>
                      <w:vertAlign w:val="subscript"/>
                    </w:rPr>
                    <w:t>10%</w:t>
                  </w:r>
                </w:p>
                <w:p w:rsidR="00E51B12" w:rsidRPr="00F74696" w:rsidRDefault="00E51B12">
                  <w:pPr>
                    <w:adjustRightInd w:val="0"/>
                    <w:snapToGrid w:val="0"/>
                    <w:jc w:val="center"/>
                    <w:rPr>
                      <w:color w:val="000000" w:themeColor="text1"/>
                      <w:szCs w:val="21"/>
                    </w:rPr>
                  </w:pPr>
                  <w:r w:rsidRPr="00F74696">
                    <w:rPr>
                      <w:color w:val="000000" w:themeColor="text1"/>
                    </w:rPr>
                    <w:t>(m)</w:t>
                  </w:r>
                </w:p>
              </w:tc>
            </w:tr>
            <w:tr w:rsidR="00A7528F" w:rsidRPr="00F74696" w:rsidTr="008012F1">
              <w:trPr>
                <w:trHeight w:val="300"/>
              </w:trPr>
              <w:tc>
                <w:tcPr>
                  <w:tcW w:w="1724" w:type="dxa"/>
                  <w:vMerge w:val="restart"/>
                  <w:tcBorders>
                    <w:top w:val="single" w:sz="4" w:space="0" w:color="auto"/>
                    <w:left w:val="single" w:sz="4" w:space="0" w:color="auto"/>
                    <w:right w:val="single" w:sz="4" w:space="0" w:color="auto"/>
                  </w:tcBorders>
                  <w:vAlign w:val="center"/>
                </w:tcPr>
                <w:p w:rsidR="00A7528F" w:rsidRPr="00F74696" w:rsidRDefault="00A7528F" w:rsidP="0004351A">
                  <w:pPr>
                    <w:adjustRightInd w:val="0"/>
                    <w:snapToGrid w:val="0"/>
                    <w:jc w:val="center"/>
                    <w:rPr>
                      <w:color w:val="000000" w:themeColor="text1"/>
                    </w:rPr>
                  </w:pPr>
                  <w:r w:rsidRPr="00F74696">
                    <w:rPr>
                      <w:color w:val="000000" w:themeColor="text1"/>
                    </w:rPr>
                    <w:t>点源</w:t>
                  </w: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甲苯</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9058B">
                  <w:pPr>
                    <w:adjustRightInd w:val="0"/>
                    <w:snapToGrid w:val="0"/>
                    <w:jc w:val="center"/>
                    <w:rPr>
                      <w:color w:val="000000" w:themeColor="text1"/>
                    </w:rPr>
                  </w:pPr>
                  <w:r w:rsidRPr="00F74696">
                    <w:rPr>
                      <w:rFonts w:hint="eastAsia"/>
                      <w:color w:val="000000" w:themeColor="text1"/>
                    </w:rPr>
                    <w:t>5.322</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9058B">
                  <w:pPr>
                    <w:adjustRightInd w:val="0"/>
                    <w:snapToGrid w:val="0"/>
                    <w:jc w:val="center"/>
                    <w:rPr>
                      <w:color w:val="000000" w:themeColor="text1"/>
                    </w:rPr>
                  </w:pPr>
                  <w:r w:rsidRPr="00F74696">
                    <w:rPr>
                      <w:rFonts w:hint="eastAsia"/>
                      <w:color w:val="000000" w:themeColor="text1"/>
                    </w:rPr>
                    <w:t>2.661</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8012F1">
              <w:trPr>
                <w:trHeight w:val="300"/>
              </w:trPr>
              <w:tc>
                <w:tcPr>
                  <w:tcW w:w="1724" w:type="dxa"/>
                  <w:vMerge/>
                  <w:tcBorders>
                    <w:left w:val="single" w:sz="4" w:space="0" w:color="auto"/>
                    <w:right w:val="single" w:sz="4" w:space="0" w:color="auto"/>
                  </w:tcBorders>
                  <w:vAlign w:val="center"/>
                </w:tcPr>
                <w:p w:rsidR="00A7528F" w:rsidRPr="00F74696" w:rsidRDefault="00A7528F" w:rsidP="0004351A">
                  <w:pPr>
                    <w:adjustRightInd w:val="0"/>
                    <w:snapToGrid w:val="0"/>
                    <w:jc w:val="center"/>
                    <w:rPr>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二甲苯</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12.164</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6.082</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0E005F">
              <w:trPr>
                <w:trHeight w:val="300"/>
              </w:trPr>
              <w:tc>
                <w:tcPr>
                  <w:tcW w:w="1724" w:type="dxa"/>
                  <w:vMerge/>
                  <w:tcBorders>
                    <w:left w:val="single" w:sz="4" w:space="0" w:color="auto"/>
                    <w:right w:val="single" w:sz="4" w:space="0" w:color="auto"/>
                  </w:tcBorders>
                  <w:vAlign w:val="center"/>
                </w:tcPr>
                <w:p w:rsidR="00A7528F" w:rsidRPr="00F74696" w:rsidRDefault="00A7528F" w:rsidP="0004351A">
                  <w:pPr>
                    <w:adjustRightInd w:val="0"/>
                    <w:snapToGrid w:val="0"/>
                    <w:jc w:val="center"/>
                    <w:rPr>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TVOC</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1200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38.014</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9058B">
                  <w:pPr>
                    <w:adjustRightInd w:val="0"/>
                    <w:snapToGrid w:val="0"/>
                    <w:jc w:val="center"/>
                    <w:rPr>
                      <w:color w:val="000000" w:themeColor="text1"/>
                    </w:rPr>
                  </w:pPr>
                  <w:r w:rsidRPr="00F74696">
                    <w:rPr>
                      <w:rFonts w:hint="eastAsia"/>
                      <w:color w:val="000000" w:themeColor="text1"/>
                    </w:rPr>
                    <w:t>3.168</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8012F1">
              <w:trPr>
                <w:trHeight w:val="300"/>
              </w:trPr>
              <w:tc>
                <w:tcPr>
                  <w:tcW w:w="1724" w:type="dxa"/>
                  <w:vMerge/>
                  <w:tcBorders>
                    <w:left w:val="single" w:sz="4" w:space="0" w:color="auto"/>
                    <w:bottom w:val="single" w:sz="4" w:space="0" w:color="auto"/>
                    <w:right w:val="single" w:sz="4" w:space="0" w:color="auto"/>
                  </w:tcBorders>
                  <w:vAlign w:val="center"/>
                </w:tcPr>
                <w:p w:rsidR="00A7528F" w:rsidRPr="00F74696" w:rsidRDefault="00A7528F" w:rsidP="0004351A">
                  <w:pPr>
                    <w:adjustRightInd w:val="0"/>
                    <w:snapToGrid w:val="0"/>
                    <w:jc w:val="center"/>
                    <w:rPr>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漆雾（颗粒物）</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900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11.404</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1.267</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rPr>
                  </w:pPr>
                  <w:r w:rsidRPr="00F74696">
                    <w:rPr>
                      <w:rFonts w:hint="eastAsia"/>
                      <w:color w:val="000000" w:themeColor="text1"/>
                    </w:rPr>
                    <w:t>/</w:t>
                  </w:r>
                </w:p>
              </w:tc>
            </w:tr>
            <w:tr w:rsidR="00A7528F" w:rsidRPr="00F74696" w:rsidTr="008012F1">
              <w:trPr>
                <w:trHeight w:val="300"/>
              </w:trPr>
              <w:tc>
                <w:tcPr>
                  <w:tcW w:w="1724" w:type="dxa"/>
                  <w:vMerge w:val="restart"/>
                  <w:tcBorders>
                    <w:top w:val="single" w:sz="4" w:space="0" w:color="auto"/>
                    <w:left w:val="single" w:sz="4" w:space="0" w:color="auto"/>
                    <w:right w:val="single" w:sz="4" w:space="0" w:color="auto"/>
                  </w:tcBorders>
                  <w:vAlign w:val="center"/>
                </w:tcPr>
                <w:p w:rsidR="00A7528F" w:rsidRPr="00F74696" w:rsidRDefault="00A7528F">
                  <w:pPr>
                    <w:adjustRightInd w:val="0"/>
                    <w:snapToGrid w:val="0"/>
                    <w:jc w:val="center"/>
                    <w:rPr>
                      <w:rFonts w:eastAsiaTheme="minorEastAsia"/>
                      <w:color w:val="000000" w:themeColor="text1"/>
                    </w:rPr>
                  </w:pPr>
                  <w:r w:rsidRPr="00F74696">
                    <w:rPr>
                      <w:rFonts w:eastAsiaTheme="minorEastAsia"/>
                      <w:color w:val="000000" w:themeColor="text1"/>
                    </w:rPr>
                    <w:t>生产车间</w:t>
                  </w: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rPr>
                  </w:pPr>
                  <w:r w:rsidRPr="00F74696">
                    <w:rPr>
                      <w:color w:val="000000" w:themeColor="text1"/>
                    </w:rPr>
                    <w:t>甲苯</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2.974</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1.487</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8012F1">
              <w:trPr>
                <w:trHeight w:val="300"/>
              </w:trPr>
              <w:tc>
                <w:tcPr>
                  <w:tcW w:w="1724" w:type="dxa"/>
                  <w:vMerge/>
                  <w:tcBorders>
                    <w:left w:val="single" w:sz="4" w:space="0" w:color="auto"/>
                    <w:right w:val="single" w:sz="4" w:space="0" w:color="auto"/>
                  </w:tcBorders>
                  <w:vAlign w:val="center"/>
                </w:tcPr>
                <w:p w:rsidR="00A7528F" w:rsidRPr="00F74696" w:rsidRDefault="00A7528F">
                  <w:pPr>
                    <w:adjustRightInd w:val="0"/>
                    <w:snapToGrid w:val="0"/>
                    <w:jc w:val="center"/>
                    <w:rPr>
                      <w:rFonts w:eastAsiaTheme="minorEastAsia"/>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rPr>
                  </w:pPr>
                  <w:r w:rsidRPr="00F74696">
                    <w:rPr>
                      <w:color w:val="000000" w:themeColor="text1"/>
                    </w:rPr>
                    <w:t>二甲苯</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6.797</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3.399</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A7528F">
              <w:trPr>
                <w:trHeight w:val="300"/>
              </w:trPr>
              <w:tc>
                <w:tcPr>
                  <w:tcW w:w="1724" w:type="dxa"/>
                  <w:vMerge/>
                  <w:tcBorders>
                    <w:left w:val="single" w:sz="4" w:space="0" w:color="auto"/>
                    <w:right w:val="single" w:sz="4" w:space="0" w:color="auto"/>
                  </w:tcBorders>
                  <w:vAlign w:val="center"/>
                </w:tcPr>
                <w:p w:rsidR="00A7528F" w:rsidRPr="00F74696" w:rsidRDefault="00A7528F">
                  <w:pPr>
                    <w:adjustRightInd w:val="0"/>
                    <w:snapToGrid w:val="0"/>
                    <w:jc w:val="center"/>
                    <w:rPr>
                      <w:rFonts w:eastAsiaTheme="minorEastAsia"/>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adjustRightInd w:val="0"/>
                    <w:snapToGrid w:val="0"/>
                    <w:jc w:val="center"/>
                    <w:rPr>
                      <w:color w:val="000000" w:themeColor="text1"/>
                    </w:rPr>
                  </w:pPr>
                  <w:r w:rsidRPr="00F74696">
                    <w:rPr>
                      <w:rFonts w:hint="eastAsia"/>
                      <w:color w:val="000000" w:themeColor="text1"/>
                    </w:rPr>
                    <w:t>TVOC</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color w:val="000000" w:themeColor="text1"/>
                    </w:rPr>
                    <w:t>1200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2.124</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0.177</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szCs w:val="21"/>
                    </w:rPr>
                  </w:pPr>
                  <w:r w:rsidRPr="00F74696">
                    <w:rPr>
                      <w:color w:val="000000" w:themeColor="text1"/>
                    </w:rPr>
                    <w:t>/</w:t>
                  </w:r>
                </w:p>
              </w:tc>
            </w:tr>
            <w:tr w:rsidR="00A7528F" w:rsidRPr="00F74696" w:rsidTr="008012F1">
              <w:trPr>
                <w:trHeight w:val="300"/>
              </w:trPr>
              <w:tc>
                <w:tcPr>
                  <w:tcW w:w="1724" w:type="dxa"/>
                  <w:vMerge/>
                  <w:tcBorders>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rFonts w:eastAsiaTheme="minorEastAsia"/>
                      <w:color w:val="000000" w:themeColor="text1"/>
                    </w:rPr>
                  </w:pPr>
                </w:p>
              </w:tc>
              <w:tc>
                <w:tcPr>
                  <w:tcW w:w="1231"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adjustRightInd w:val="0"/>
                    <w:snapToGrid w:val="0"/>
                    <w:jc w:val="center"/>
                    <w:rPr>
                      <w:color w:val="000000" w:themeColor="text1"/>
                    </w:rPr>
                  </w:pPr>
                  <w:r w:rsidRPr="00F74696">
                    <w:rPr>
                      <w:rFonts w:hint="eastAsia"/>
                      <w:color w:val="000000" w:themeColor="text1"/>
                    </w:rPr>
                    <w:t>漆雾（颗粒物）</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pPr>
                    <w:adjustRightInd w:val="0"/>
                    <w:snapToGrid w:val="0"/>
                    <w:jc w:val="center"/>
                    <w:rPr>
                      <w:color w:val="000000" w:themeColor="text1"/>
                    </w:rPr>
                  </w:pPr>
                  <w:r w:rsidRPr="00F74696">
                    <w:rPr>
                      <w:rFonts w:hint="eastAsia"/>
                      <w:color w:val="000000" w:themeColor="text1"/>
                    </w:rPr>
                    <w:t>900</w:t>
                  </w:r>
                </w:p>
              </w:tc>
              <w:tc>
                <w:tcPr>
                  <w:tcW w:w="1477"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1.487</w:t>
                  </w:r>
                </w:p>
              </w:tc>
              <w:tc>
                <w:tcPr>
                  <w:tcW w:w="1479"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jc w:val="center"/>
                    <w:rPr>
                      <w:color w:val="000000" w:themeColor="text1"/>
                    </w:rPr>
                  </w:pPr>
                  <w:r w:rsidRPr="00F74696">
                    <w:rPr>
                      <w:color w:val="000000" w:themeColor="text1"/>
                    </w:rPr>
                    <w:t>0.165</w:t>
                  </w:r>
                </w:p>
              </w:tc>
              <w:tc>
                <w:tcPr>
                  <w:tcW w:w="1475" w:type="dxa"/>
                  <w:tcBorders>
                    <w:top w:val="single" w:sz="4" w:space="0" w:color="auto"/>
                    <w:left w:val="single" w:sz="4" w:space="0" w:color="auto"/>
                    <w:bottom w:val="single" w:sz="4" w:space="0" w:color="auto"/>
                    <w:right w:val="single" w:sz="4" w:space="0" w:color="auto"/>
                  </w:tcBorders>
                  <w:vAlign w:val="center"/>
                </w:tcPr>
                <w:p w:rsidR="00A7528F" w:rsidRPr="00F74696" w:rsidRDefault="00A7528F" w:rsidP="00132438">
                  <w:pPr>
                    <w:adjustRightInd w:val="0"/>
                    <w:snapToGrid w:val="0"/>
                    <w:jc w:val="center"/>
                    <w:rPr>
                      <w:color w:val="000000" w:themeColor="text1"/>
                    </w:rPr>
                  </w:pPr>
                  <w:r w:rsidRPr="00F74696">
                    <w:rPr>
                      <w:rFonts w:hint="eastAsia"/>
                      <w:color w:val="000000" w:themeColor="text1"/>
                    </w:rPr>
                    <w:t>/</w:t>
                  </w:r>
                </w:p>
              </w:tc>
            </w:tr>
          </w:tbl>
          <w:p w:rsidR="00E51B12" w:rsidRPr="00F74696" w:rsidRDefault="00E51B12" w:rsidP="00543A3D">
            <w:pPr>
              <w:tabs>
                <w:tab w:val="center" w:pos="4026"/>
              </w:tabs>
              <w:adjustRightInd w:val="0"/>
              <w:snapToGrid w:val="0"/>
              <w:spacing w:line="360" w:lineRule="auto"/>
              <w:ind w:firstLineChars="200" w:firstLine="480"/>
              <w:rPr>
                <w:rFonts w:eastAsiaTheme="minorEastAsia"/>
                <w:color w:val="000000" w:themeColor="text1"/>
                <w:sz w:val="24"/>
                <w:szCs w:val="24"/>
              </w:rPr>
            </w:pPr>
            <w:r w:rsidRPr="00F74696">
              <w:rPr>
                <w:rFonts w:eastAsiaTheme="minorEastAsia"/>
                <w:color w:val="000000" w:themeColor="text1"/>
                <w:sz w:val="24"/>
                <w:szCs w:val="24"/>
              </w:rPr>
              <w:t>评价等级判定：根据《环境影响评价技术导则</w:t>
            </w:r>
            <w:r w:rsidRPr="00F74696">
              <w:rPr>
                <w:rFonts w:eastAsiaTheme="minorEastAsia"/>
                <w:color w:val="000000" w:themeColor="text1"/>
                <w:sz w:val="24"/>
                <w:szCs w:val="24"/>
              </w:rPr>
              <w:t> </w:t>
            </w:r>
            <w:r w:rsidRPr="00F74696">
              <w:rPr>
                <w:rFonts w:eastAsiaTheme="minorEastAsia"/>
                <w:color w:val="000000" w:themeColor="text1"/>
                <w:sz w:val="24"/>
                <w:szCs w:val="24"/>
              </w:rPr>
              <w:t>大气环境》（</w:t>
            </w:r>
            <w:r w:rsidRPr="00F74696">
              <w:rPr>
                <w:rFonts w:eastAsiaTheme="minorEastAsia"/>
                <w:color w:val="000000" w:themeColor="text1"/>
                <w:sz w:val="24"/>
                <w:szCs w:val="24"/>
              </w:rPr>
              <w:t>HJ2.2-2018</w:t>
            </w:r>
            <w:r w:rsidRPr="00F74696">
              <w:rPr>
                <w:rFonts w:eastAsiaTheme="minorEastAsia"/>
                <w:color w:val="000000" w:themeColor="text1"/>
                <w:sz w:val="24"/>
                <w:szCs w:val="24"/>
              </w:rPr>
              <w:t>）中推荐的</w:t>
            </w:r>
            <w:r w:rsidRPr="00F74696">
              <w:rPr>
                <w:rFonts w:eastAsiaTheme="minorEastAsia"/>
                <w:color w:val="000000" w:themeColor="text1"/>
                <w:sz w:val="24"/>
                <w:szCs w:val="24"/>
              </w:rPr>
              <w:t>AERSCREEN</w:t>
            </w:r>
            <w:r w:rsidRPr="00F74696">
              <w:rPr>
                <w:rFonts w:eastAsiaTheme="minorEastAsia"/>
                <w:color w:val="000000" w:themeColor="text1"/>
                <w:sz w:val="24"/>
                <w:szCs w:val="24"/>
              </w:rPr>
              <w:t>模型进行分析判定，本项目大气环境影响评价等级为二级。</w:t>
            </w:r>
          </w:p>
          <w:p w:rsidR="00E51B12" w:rsidRPr="00F74696" w:rsidRDefault="00E51B12" w:rsidP="00543A3D">
            <w:pPr>
              <w:tabs>
                <w:tab w:val="center" w:pos="4026"/>
              </w:tabs>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2</w:t>
            </w:r>
            <w:r w:rsidRPr="00F74696">
              <w:rPr>
                <w:b/>
                <w:bCs/>
                <w:color w:val="000000" w:themeColor="text1"/>
                <w:sz w:val="24"/>
                <w:szCs w:val="24"/>
              </w:rPr>
              <w:t>）有组织排放废气影响分析</w:t>
            </w:r>
          </w:p>
          <w:p w:rsidR="00E51B12" w:rsidRPr="00F74696" w:rsidRDefault="00E51B12" w:rsidP="00543A3D">
            <w:pPr>
              <w:tabs>
                <w:tab w:val="left" w:pos="6"/>
                <w:tab w:val="left" w:pos="33"/>
              </w:tabs>
              <w:adjustRightInd w:val="0"/>
              <w:snapToGrid w:val="0"/>
              <w:spacing w:line="360" w:lineRule="auto"/>
              <w:ind w:firstLineChars="200" w:firstLine="480"/>
              <w:rPr>
                <w:color w:val="000000" w:themeColor="text1"/>
                <w:sz w:val="24"/>
                <w:szCs w:val="24"/>
              </w:rPr>
            </w:pPr>
            <w:r w:rsidRPr="00F74696">
              <w:rPr>
                <w:color w:val="000000" w:themeColor="text1"/>
                <w:sz w:val="24"/>
                <w:szCs w:val="24"/>
              </w:rPr>
              <w:t>根据工程分析可知，项目有机废气</w:t>
            </w:r>
            <w:r w:rsidR="00A7528F" w:rsidRPr="00F74696">
              <w:rPr>
                <w:rFonts w:hint="eastAsia"/>
                <w:color w:val="000000" w:themeColor="text1"/>
                <w:sz w:val="24"/>
                <w:szCs w:val="24"/>
              </w:rPr>
              <w:t>、漆雾（颗粒物）</w:t>
            </w:r>
            <w:r w:rsidRPr="00F74696">
              <w:rPr>
                <w:color w:val="000000" w:themeColor="text1"/>
                <w:sz w:val="24"/>
                <w:szCs w:val="24"/>
              </w:rPr>
              <w:t>经收集处理后由高</w:t>
            </w:r>
            <w:r w:rsidRPr="00F74696">
              <w:rPr>
                <w:color w:val="000000" w:themeColor="text1"/>
                <w:sz w:val="24"/>
                <w:szCs w:val="24"/>
              </w:rPr>
              <w:t>15m</w:t>
            </w:r>
            <w:r w:rsidRPr="00F74696">
              <w:rPr>
                <w:color w:val="000000" w:themeColor="text1"/>
                <w:sz w:val="24"/>
                <w:szCs w:val="24"/>
              </w:rPr>
              <w:t>的</w:t>
            </w:r>
            <w:r w:rsidR="008012F1" w:rsidRPr="00F74696">
              <w:rPr>
                <w:color w:val="000000" w:themeColor="text1"/>
                <w:sz w:val="24"/>
                <w:szCs w:val="24"/>
              </w:rPr>
              <w:t>1</w:t>
            </w:r>
            <w:r w:rsidRPr="00F74696">
              <w:rPr>
                <w:color w:val="000000" w:themeColor="text1"/>
                <w:sz w:val="24"/>
                <w:szCs w:val="24"/>
              </w:rPr>
              <w:t>#</w:t>
            </w:r>
            <w:r w:rsidRPr="00F74696">
              <w:rPr>
                <w:color w:val="000000" w:themeColor="text1"/>
                <w:sz w:val="24"/>
                <w:szCs w:val="24"/>
              </w:rPr>
              <w:t>排气筒进行排放。</w:t>
            </w:r>
          </w:p>
          <w:p w:rsidR="00E51B12" w:rsidRPr="00F74696" w:rsidRDefault="00E51B12" w:rsidP="00543A3D">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本次评价的预测模式采用《环境影响评价技术导则</w:t>
            </w:r>
            <w:r w:rsidRPr="00F74696">
              <w:rPr>
                <w:color w:val="000000" w:themeColor="text1"/>
                <w:sz w:val="24"/>
                <w:szCs w:val="24"/>
              </w:rPr>
              <w:t xml:space="preserve"> </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）中推荐的估算模式即</w:t>
            </w:r>
            <w:r w:rsidRPr="00F74696">
              <w:rPr>
                <w:color w:val="000000" w:themeColor="text1"/>
                <w:sz w:val="24"/>
                <w:szCs w:val="24"/>
              </w:rPr>
              <w:t>AERSCREEN</w:t>
            </w:r>
            <w:r w:rsidRPr="00F74696">
              <w:rPr>
                <w:color w:val="000000" w:themeColor="text1"/>
                <w:sz w:val="24"/>
                <w:szCs w:val="24"/>
              </w:rPr>
              <w:t>估算模式预测，本项目有组织排放废气预测结果见表</w:t>
            </w:r>
            <w:r w:rsidRPr="00F74696">
              <w:rPr>
                <w:color w:val="000000" w:themeColor="text1"/>
                <w:sz w:val="24"/>
                <w:szCs w:val="24"/>
              </w:rPr>
              <w:t>7-</w:t>
            </w:r>
            <w:r w:rsidR="00507583" w:rsidRPr="00F74696">
              <w:rPr>
                <w:color w:val="000000" w:themeColor="text1"/>
                <w:sz w:val="24"/>
                <w:szCs w:val="24"/>
              </w:rPr>
              <w:t>7</w:t>
            </w:r>
            <w:r w:rsidRPr="00F74696">
              <w:rPr>
                <w:color w:val="000000" w:themeColor="text1"/>
                <w:sz w:val="24"/>
                <w:szCs w:val="24"/>
              </w:rPr>
              <w:t>。</w:t>
            </w:r>
          </w:p>
          <w:p w:rsidR="00E51B12" w:rsidRPr="00F74696" w:rsidRDefault="00E51B12" w:rsidP="00E51B12">
            <w:pPr>
              <w:pStyle w:val="a3"/>
              <w:adjustRightInd w:val="0"/>
              <w:snapToGrid w:val="0"/>
              <w:ind w:firstLine="482"/>
              <w:jc w:val="center"/>
              <w:rPr>
                <w:rFonts w:ascii="Times New Roman"/>
                <w:b/>
                <w:color w:val="000000" w:themeColor="text1"/>
              </w:rPr>
            </w:pPr>
            <w:r w:rsidRPr="00F74696">
              <w:rPr>
                <w:rFonts w:ascii="Times New Roman"/>
                <w:b/>
                <w:color w:val="000000" w:themeColor="text1"/>
              </w:rPr>
              <w:t>表</w:t>
            </w:r>
            <w:r w:rsidRPr="00F74696">
              <w:rPr>
                <w:rFonts w:ascii="Times New Roman"/>
                <w:b/>
                <w:color w:val="000000" w:themeColor="text1"/>
              </w:rPr>
              <w:t>7-</w:t>
            </w:r>
            <w:r w:rsidR="00507583" w:rsidRPr="00F74696">
              <w:rPr>
                <w:rFonts w:ascii="Times New Roman"/>
                <w:b/>
                <w:color w:val="000000" w:themeColor="text1"/>
              </w:rPr>
              <w:t>7</w:t>
            </w:r>
            <w:r w:rsidRPr="00F74696">
              <w:rPr>
                <w:rFonts w:ascii="Times New Roman"/>
                <w:b/>
                <w:color w:val="000000" w:themeColor="text1"/>
              </w:rPr>
              <w:t xml:space="preserve">  </w:t>
            </w:r>
            <w:r w:rsidRPr="00F74696">
              <w:rPr>
                <w:rFonts w:ascii="Times New Roman"/>
                <w:b/>
                <w:color w:val="000000" w:themeColor="text1"/>
              </w:rPr>
              <w:t>项目有组织排放污染物估算模式计算结果</w:t>
            </w:r>
          </w:p>
          <w:tbl>
            <w:tblPr>
              <w:tblStyle w:val="af2"/>
              <w:tblW w:w="5000" w:type="pct"/>
              <w:tblLook w:val="04A0"/>
            </w:tblPr>
            <w:tblGrid>
              <w:gridCol w:w="824"/>
              <w:gridCol w:w="1138"/>
              <w:gridCol w:w="811"/>
              <w:gridCol w:w="1138"/>
              <w:gridCol w:w="1004"/>
              <w:gridCol w:w="1138"/>
              <w:gridCol w:w="1004"/>
              <w:gridCol w:w="1138"/>
              <w:gridCol w:w="996"/>
            </w:tblGrid>
            <w:tr w:rsidR="00A7528F" w:rsidRPr="00F74696" w:rsidTr="00A7528F">
              <w:trPr>
                <w:trHeight w:val="483"/>
              </w:trPr>
              <w:tc>
                <w:tcPr>
                  <w:tcW w:w="478" w:type="pct"/>
                  <w:vMerge w:val="restar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下方向距离</w:t>
                  </w:r>
                  <w:r w:rsidRPr="00F74696">
                    <w:rPr>
                      <w:color w:val="000000" w:themeColor="text1"/>
                      <w:szCs w:val="21"/>
                    </w:rPr>
                    <w:t>(m)</w:t>
                  </w:r>
                </w:p>
              </w:tc>
              <w:tc>
                <w:tcPr>
                  <w:tcW w:w="1111" w:type="pct"/>
                  <w:gridSpan w:val="2"/>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点源</w:t>
                  </w:r>
                  <w:r w:rsidRPr="00F74696">
                    <w:rPr>
                      <w:rFonts w:eastAsiaTheme="minorEastAsia"/>
                      <w:color w:val="000000" w:themeColor="text1"/>
                      <w:szCs w:val="21"/>
                    </w:rPr>
                    <w:t>（甲苯）</w:t>
                  </w:r>
                </w:p>
              </w:tc>
              <w:tc>
                <w:tcPr>
                  <w:tcW w:w="1115" w:type="pct"/>
                  <w:gridSpan w:val="2"/>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点源</w:t>
                  </w:r>
                  <w:r w:rsidRPr="00F74696">
                    <w:rPr>
                      <w:rFonts w:eastAsiaTheme="minorEastAsia"/>
                      <w:color w:val="000000" w:themeColor="text1"/>
                      <w:szCs w:val="21"/>
                    </w:rPr>
                    <w:t>（二甲苯）</w:t>
                  </w:r>
                </w:p>
              </w:tc>
              <w:tc>
                <w:tcPr>
                  <w:tcW w:w="1121" w:type="pct"/>
                  <w:gridSpan w:val="2"/>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点源（</w:t>
                  </w:r>
                  <w:r w:rsidRPr="00F74696">
                    <w:rPr>
                      <w:rFonts w:hint="eastAsia"/>
                      <w:color w:val="000000" w:themeColor="text1"/>
                      <w:szCs w:val="21"/>
                    </w:rPr>
                    <w:t>TVOC</w:t>
                  </w:r>
                  <w:r w:rsidRPr="00F74696">
                    <w:rPr>
                      <w:color w:val="000000" w:themeColor="text1"/>
                      <w:szCs w:val="21"/>
                    </w:rPr>
                    <w:t>）</w:t>
                  </w:r>
                </w:p>
              </w:tc>
              <w:tc>
                <w:tcPr>
                  <w:tcW w:w="1176" w:type="pct"/>
                  <w:gridSpan w:val="2"/>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rFonts w:hint="eastAsia"/>
                      <w:color w:val="000000" w:themeColor="text1"/>
                      <w:szCs w:val="21"/>
                    </w:rPr>
                    <w:t>点源（漆雾）</w:t>
                  </w:r>
                </w:p>
              </w:tc>
            </w:tr>
            <w:tr w:rsidR="00A7528F" w:rsidRPr="00F74696" w:rsidTr="00A7528F">
              <w:trPr>
                <w:trHeight w:val="571"/>
              </w:trPr>
              <w:tc>
                <w:tcPr>
                  <w:tcW w:w="478" w:type="pct"/>
                  <w:vMerge/>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widowControl/>
                    <w:jc w:val="center"/>
                    <w:rPr>
                      <w:color w:val="000000" w:themeColor="text1"/>
                      <w:szCs w:val="21"/>
                    </w:rPr>
                  </w:pPr>
                  <w:bookmarkStart w:id="28" w:name="_Hlk527708748" w:colFirst="1" w:colLast="4"/>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0E005F">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r>
            <w:bookmarkEnd w:id="28"/>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50.0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2.595</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1.298</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5.932</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2.966</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1.854</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0.154</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1.298</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0.144</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2.281</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1.141</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5.214</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2.607</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1.630</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0.136</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1.141</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0.127</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200.0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1.313</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0.656</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3.000</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1.500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0.938</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0.078</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0.656</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0.073</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300.0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0.951</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0.476</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2.174</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1.087</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0.679</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0.057</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0.476</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0.053</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400.0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0.668</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0.334</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1.527</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0.763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0.477</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0.040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0.334</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0.037</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500.0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0.520</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0.260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1.189</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0.594</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0.371</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0.031</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0.260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0.029</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600.0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0.377</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0.188</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0.861</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0.430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0.269</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0.022</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0.188</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0.021</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700.0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0.341</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0.170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0.779</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0.390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0.244</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0.020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0.170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0.019</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800.0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0.273</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0.136</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0.624</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0.312</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0.195</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0.016</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0.136</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0.015</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lastRenderedPageBreak/>
                    <w:t>900.0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0.240</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0.120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0.549</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0.275</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0.172</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0.014</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0.120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0.013</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1000.0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0.300</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0.150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0.686</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0.343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0.214</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0.018</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0.150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0.017</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1200.0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0.266</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0.133</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0.608</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0.304</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0.190</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0.016</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0.133</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0.015</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1400.0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0.213</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0.106</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0.486</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0.243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0.152</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0.106</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0.012</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1600.0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0.186</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0.093</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0.425</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0.213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0.133</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0.011</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0.093</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0.010</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1800.0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0.160</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0.080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0.367</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0.183</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0.115</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0.010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0.080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0.009</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2000.0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0.140</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0.070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0.321</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0.160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0.100</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0.008</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0.070</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0.008</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2500.0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0.105</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0.052</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0.240</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0.120</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0.075</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0.006</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0.052</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0.006</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下风向最大浓度</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2.9738</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1.4869</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6.797257</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3.398629</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2.124143</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0.177012</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1.4869</w:t>
                  </w: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jc w:val="center"/>
                    <w:rPr>
                      <w:rFonts w:ascii="宋体" w:hAnsi="宋体" w:cs="宋体"/>
                      <w:color w:val="000000" w:themeColor="text1"/>
                      <w:szCs w:val="21"/>
                    </w:rPr>
                  </w:pPr>
                  <w:r w:rsidRPr="00F74696">
                    <w:rPr>
                      <w:rFonts w:hint="eastAsia"/>
                      <w:color w:val="000000" w:themeColor="text1"/>
                      <w:szCs w:val="21"/>
                    </w:rPr>
                    <w:t>0.165211</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下风向最大浓度出现距离</w:t>
                  </w:r>
                </w:p>
              </w:tc>
              <w:tc>
                <w:tcPr>
                  <w:tcW w:w="4522" w:type="pct"/>
                  <w:gridSpan w:val="8"/>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60</w:t>
                  </w:r>
                </w:p>
              </w:tc>
            </w:tr>
            <w:tr w:rsidR="00A7528F" w:rsidRPr="00F74696" w:rsidTr="00A7528F">
              <w:trPr>
                <w:trHeight w:val="300"/>
              </w:trPr>
              <w:tc>
                <w:tcPr>
                  <w:tcW w:w="478"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D10%</w:t>
                  </w:r>
                  <w:r w:rsidRPr="00F74696">
                    <w:rPr>
                      <w:color w:val="000000" w:themeColor="text1"/>
                      <w:szCs w:val="21"/>
                    </w:rPr>
                    <w:t>最远距离</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473"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476" w:type="pct"/>
                  <w:tcBorders>
                    <w:top w:val="single" w:sz="4" w:space="0" w:color="auto"/>
                    <w:left w:val="single" w:sz="4" w:space="0" w:color="auto"/>
                    <w:bottom w:val="single" w:sz="4" w:space="0" w:color="auto"/>
                    <w:right w:val="single" w:sz="4" w:space="0" w:color="auto"/>
                  </w:tcBorders>
                  <w:vAlign w:val="center"/>
                  <w:hideMark/>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482"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r w:rsidRPr="00F74696">
                    <w:rPr>
                      <w:color w:val="000000" w:themeColor="text1"/>
                      <w:szCs w:val="21"/>
                    </w:rPr>
                    <w:t>/</w:t>
                  </w:r>
                </w:p>
              </w:tc>
              <w:tc>
                <w:tcPr>
                  <w:tcW w:w="639"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p>
              </w:tc>
              <w:tc>
                <w:tcPr>
                  <w:tcW w:w="537" w:type="pct"/>
                  <w:tcBorders>
                    <w:top w:val="single" w:sz="4" w:space="0" w:color="auto"/>
                    <w:left w:val="single" w:sz="4" w:space="0" w:color="auto"/>
                    <w:bottom w:val="single" w:sz="4" w:space="0" w:color="auto"/>
                    <w:right w:val="single" w:sz="4" w:space="0" w:color="auto"/>
                  </w:tcBorders>
                  <w:vAlign w:val="center"/>
                </w:tcPr>
                <w:p w:rsidR="00A7528F" w:rsidRPr="00F74696" w:rsidRDefault="00A7528F" w:rsidP="00A7528F">
                  <w:pPr>
                    <w:adjustRightInd w:val="0"/>
                    <w:snapToGrid w:val="0"/>
                    <w:jc w:val="center"/>
                    <w:rPr>
                      <w:color w:val="000000" w:themeColor="text1"/>
                      <w:szCs w:val="21"/>
                    </w:rPr>
                  </w:pPr>
                </w:p>
              </w:tc>
            </w:tr>
          </w:tbl>
          <w:p w:rsidR="00E51B12" w:rsidRPr="00F74696" w:rsidRDefault="00E51B12" w:rsidP="003647D4">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由表</w:t>
            </w:r>
            <w:r w:rsidRPr="00F74696">
              <w:rPr>
                <w:color w:val="000000" w:themeColor="text1"/>
                <w:sz w:val="24"/>
                <w:szCs w:val="24"/>
              </w:rPr>
              <w:t>7-</w:t>
            </w:r>
            <w:r w:rsidR="00507583" w:rsidRPr="00F74696">
              <w:rPr>
                <w:color w:val="000000" w:themeColor="text1"/>
                <w:sz w:val="24"/>
                <w:szCs w:val="24"/>
              </w:rPr>
              <w:t>7</w:t>
            </w:r>
            <w:r w:rsidRPr="00F74696">
              <w:rPr>
                <w:color w:val="000000" w:themeColor="text1"/>
                <w:sz w:val="24"/>
                <w:szCs w:val="24"/>
              </w:rPr>
              <w:t>可知，评价范围内</w:t>
            </w:r>
            <w:r w:rsidR="00507583" w:rsidRPr="00F74696">
              <w:rPr>
                <w:rFonts w:eastAsiaTheme="minorEastAsia"/>
                <w:color w:val="000000" w:themeColor="text1"/>
                <w:sz w:val="24"/>
                <w:szCs w:val="24"/>
              </w:rPr>
              <w:t>甲苯</w:t>
            </w:r>
            <w:r w:rsidRPr="00F74696">
              <w:rPr>
                <w:color w:val="000000" w:themeColor="text1"/>
                <w:sz w:val="24"/>
                <w:szCs w:val="24"/>
              </w:rPr>
              <w:t>最大地面浓度</w:t>
            </w:r>
            <w:r w:rsidR="003647D4" w:rsidRPr="00F74696">
              <w:rPr>
                <w:rFonts w:hint="eastAsia"/>
                <w:color w:val="000000" w:themeColor="text1"/>
                <w:sz w:val="24"/>
                <w:szCs w:val="24"/>
              </w:rPr>
              <w:t>2.974</w:t>
            </w:r>
            <w:r w:rsidRPr="00F74696">
              <w:rPr>
                <w:color w:val="000000" w:themeColor="text1"/>
                <w:sz w:val="24"/>
                <w:szCs w:val="24"/>
              </w:rPr>
              <w:t>ug/m</w:t>
            </w:r>
            <w:r w:rsidRPr="00F74696">
              <w:rPr>
                <w:color w:val="000000" w:themeColor="text1"/>
                <w:sz w:val="24"/>
                <w:szCs w:val="24"/>
                <w:vertAlign w:val="superscript"/>
              </w:rPr>
              <w:t>3</w:t>
            </w:r>
            <w:r w:rsidRPr="00F74696">
              <w:rPr>
                <w:color w:val="000000" w:themeColor="text1"/>
                <w:sz w:val="24"/>
                <w:szCs w:val="24"/>
              </w:rPr>
              <w:t>，</w:t>
            </w:r>
            <w:r w:rsidR="00507583" w:rsidRPr="00F74696">
              <w:rPr>
                <w:color w:val="000000" w:themeColor="text1"/>
                <w:sz w:val="24"/>
                <w:szCs w:val="24"/>
              </w:rPr>
              <w:t>二甲苯最大地面浓度</w:t>
            </w:r>
            <w:r w:rsidR="003647D4" w:rsidRPr="00F74696">
              <w:rPr>
                <w:rFonts w:hint="eastAsia"/>
                <w:color w:val="000000" w:themeColor="text1"/>
                <w:sz w:val="24"/>
                <w:szCs w:val="24"/>
              </w:rPr>
              <w:t>6.797</w:t>
            </w:r>
            <w:r w:rsidR="00507583" w:rsidRPr="00F74696">
              <w:rPr>
                <w:color w:val="000000" w:themeColor="text1"/>
                <w:sz w:val="24"/>
                <w:szCs w:val="24"/>
              </w:rPr>
              <w:t>ug/m</w:t>
            </w:r>
            <w:r w:rsidR="00507583" w:rsidRPr="00F74696">
              <w:rPr>
                <w:color w:val="000000" w:themeColor="text1"/>
                <w:sz w:val="24"/>
                <w:szCs w:val="24"/>
                <w:vertAlign w:val="superscript"/>
              </w:rPr>
              <w:t>3</w:t>
            </w:r>
            <w:r w:rsidR="00507583" w:rsidRPr="00F74696">
              <w:rPr>
                <w:color w:val="000000" w:themeColor="text1"/>
                <w:sz w:val="24"/>
                <w:szCs w:val="24"/>
              </w:rPr>
              <w:t>，</w:t>
            </w:r>
            <w:r w:rsidR="003647D4" w:rsidRPr="00F74696">
              <w:rPr>
                <w:rFonts w:hint="eastAsia"/>
                <w:color w:val="000000" w:themeColor="text1"/>
                <w:sz w:val="24"/>
                <w:szCs w:val="24"/>
              </w:rPr>
              <w:t>TVOC</w:t>
            </w:r>
            <w:r w:rsidRPr="00F74696">
              <w:rPr>
                <w:color w:val="000000" w:themeColor="text1"/>
                <w:sz w:val="24"/>
                <w:szCs w:val="24"/>
              </w:rPr>
              <w:t>最大</w:t>
            </w:r>
            <w:r w:rsidR="00507583" w:rsidRPr="00F74696">
              <w:rPr>
                <w:color w:val="000000" w:themeColor="text1"/>
                <w:sz w:val="24"/>
                <w:szCs w:val="24"/>
              </w:rPr>
              <w:t>地面</w:t>
            </w:r>
            <w:r w:rsidRPr="00F74696">
              <w:rPr>
                <w:color w:val="000000" w:themeColor="text1"/>
                <w:sz w:val="24"/>
                <w:szCs w:val="24"/>
              </w:rPr>
              <w:t>浓度为</w:t>
            </w:r>
            <w:r w:rsidR="003647D4" w:rsidRPr="00F74696">
              <w:rPr>
                <w:rFonts w:hint="eastAsia"/>
                <w:color w:val="000000" w:themeColor="text1"/>
                <w:sz w:val="24"/>
                <w:szCs w:val="24"/>
              </w:rPr>
              <w:t>2.124</w:t>
            </w:r>
            <w:r w:rsidRPr="00F74696">
              <w:rPr>
                <w:color w:val="000000" w:themeColor="text1"/>
                <w:sz w:val="24"/>
                <w:szCs w:val="24"/>
              </w:rPr>
              <w:t>ug/m</w:t>
            </w:r>
            <w:r w:rsidRPr="00F74696">
              <w:rPr>
                <w:color w:val="000000" w:themeColor="text1"/>
                <w:sz w:val="24"/>
                <w:szCs w:val="24"/>
                <w:vertAlign w:val="superscript"/>
              </w:rPr>
              <w:t>3</w:t>
            </w:r>
            <w:r w:rsidRPr="00F74696">
              <w:rPr>
                <w:color w:val="000000" w:themeColor="text1"/>
                <w:sz w:val="24"/>
                <w:szCs w:val="24"/>
              </w:rPr>
              <w:t>，</w:t>
            </w:r>
            <w:r w:rsidR="003647D4" w:rsidRPr="00F74696">
              <w:rPr>
                <w:rFonts w:hint="eastAsia"/>
                <w:color w:val="000000" w:themeColor="text1"/>
                <w:sz w:val="24"/>
                <w:szCs w:val="24"/>
              </w:rPr>
              <w:t>漆雾（颗粒物）</w:t>
            </w:r>
            <w:r w:rsidR="003647D4" w:rsidRPr="00F74696">
              <w:rPr>
                <w:color w:val="000000" w:themeColor="text1"/>
                <w:sz w:val="24"/>
                <w:szCs w:val="24"/>
              </w:rPr>
              <w:t>最大地面浓度</w:t>
            </w:r>
            <w:r w:rsidR="003647D4" w:rsidRPr="00F74696">
              <w:rPr>
                <w:rFonts w:hint="eastAsia"/>
                <w:color w:val="000000" w:themeColor="text1"/>
                <w:sz w:val="24"/>
                <w:szCs w:val="24"/>
              </w:rPr>
              <w:t>1.487</w:t>
            </w:r>
            <w:r w:rsidR="003647D4" w:rsidRPr="00F74696">
              <w:rPr>
                <w:color w:val="000000" w:themeColor="text1"/>
                <w:sz w:val="24"/>
                <w:szCs w:val="24"/>
              </w:rPr>
              <w:t>ug/m</w:t>
            </w:r>
            <w:r w:rsidR="003647D4" w:rsidRPr="00F74696">
              <w:rPr>
                <w:color w:val="000000" w:themeColor="text1"/>
                <w:sz w:val="24"/>
                <w:szCs w:val="24"/>
                <w:vertAlign w:val="superscript"/>
              </w:rPr>
              <w:t>3</w:t>
            </w:r>
            <w:r w:rsidR="003647D4" w:rsidRPr="00F74696">
              <w:rPr>
                <w:color w:val="000000" w:themeColor="text1"/>
                <w:sz w:val="24"/>
                <w:szCs w:val="24"/>
              </w:rPr>
              <w:t>，</w:t>
            </w:r>
            <w:r w:rsidRPr="00F74696">
              <w:rPr>
                <w:color w:val="000000" w:themeColor="text1"/>
                <w:sz w:val="24"/>
                <w:szCs w:val="24"/>
              </w:rPr>
              <w:t>满足《环境影响评价技术导则</w:t>
            </w:r>
            <w:r w:rsidRPr="00F74696">
              <w:rPr>
                <w:color w:val="000000" w:themeColor="text1"/>
                <w:sz w:val="24"/>
                <w:szCs w:val="24"/>
              </w:rPr>
              <w:t xml:space="preserve"> </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）中附录</w:t>
            </w:r>
            <w:r w:rsidRPr="00F74696">
              <w:rPr>
                <w:color w:val="000000" w:themeColor="text1"/>
                <w:sz w:val="24"/>
                <w:szCs w:val="24"/>
              </w:rPr>
              <w:t>D</w:t>
            </w:r>
            <w:r w:rsidRPr="00F74696">
              <w:rPr>
                <w:color w:val="000000" w:themeColor="text1"/>
                <w:sz w:val="24"/>
                <w:szCs w:val="24"/>
              </w:rPr>
              <w:t>其他污染物空气质量浓度参考限值</w:t>
            </w:r>
            <w:r w:rsidR="00C72649" w:rsidRPr="00F74696">
              <w:rPr>
                <w:color w:val="000000" w:themeColor="text1"/>
                <w:sz w:val="24"/>
                <w:szCs w:val="24"/>
              </w:rPr>
              <w:t>及</w:t>
            </w:r>
            <w:r w:rsidR="003647D4" w:rsidRPr="00F74696">
              <w:rPr>
                <w:rFonts w:hint="eastAsia"/>
                <w:color w:val="000000" w:themeColor="text1"/>
                <w:sz w:val="24"/>
                <w:szCs w:val="24"/>
              </w:rPr>
              <w:t>《环境空气质量标准》（</w:t>
            </w:r>
            <w:r w:rsidR="003647D4" w:rsidRPr="00F74696">
              <w:rPr>
                <w:color w:val="000000" w:themeColor="text1"/>
                <w:sz w:val="24"/>
                <w:szCs w:val="24"/>
              </w:rPr>
              <w:t>GB3095-2012</w:t>
            </w:r>
            <w:r w:rsidR="003647D4" w:rsidRPr="00F74696">
              <w:rPr>
                <w:rFonts w:hint="eastAsia"/>
                <w:color w:val="000000" w:themeColor="text1"/>
                <w:sz w:val="24"/>
                <w:szCs w:val="24"/>
              </w:rPr>
              <w:t>）二级浓度限值</w:t>
            </w:r>
            <w:r w:rsidRPr="00F74696">
              <w:rPr>
                <w:color w:val="000000" w:themeColor="text1"/>
                <w:sz w:val="24"/>
                <w:szCs w:val="24"/>
              </w:rPr>
              <w:t>，</w:t>
            </w:r>
            <w:proofErr w:type="gramStart"/>
            <w:r w:rsidRPr="00F74696">
              <w:rPr>
                <w:color w:val="000000" w:themeColor="text1"/>
                <w:sz w:val="24"/>
                <w:szCs w:val="24"/>
              </w:rPr>
              <w:t>故项目</w:t>
            </w:r>
            <w:proofErr w:type="gramEnd"/>
            <w:r w:rsidRPr="00F74696">
              <w:rPr>
                <w:color w:val="000000" w:themeColor="text1"/>
                <w:sz w:val="24"/>
                <w:szCs w:val="24"/>
              </w:rPr>
              <w:t>建设有组织排放的废气对周边大气环境影响不大。</w:t>
            </w:r>
          </w:p>
          <w:p w:rsidR="00E51B12" w:rsidRPr="00F74696" w:rsidRDefault="00E51B12" w:rsidP="00543A3D">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3</w:t>
            </w:r>
            <w:r w:rsidRPr="00F74696">
              <w:rPr>
                <w:b/>
                <w:color w:val="000000" w:themeColor="text1"/>
                <w:sz w:val="24"/>
                <w:szCs w:val="24"/>
              </w:rPr>
              <w:t>）无组织排放废气影响分析</w:t>
            </w:r>
          </w:p>
          <w:p w:rsidR="00E51B12" w:rsidRPr="00F74696" w:rsidRDefault="00E51B12" w:rsidP="00543A3D">
            <w:pPr>
              <w:pStyle w:val="a7"/>
              <w:spacing w:line="360" w:lineRule="auto"/>
              <w:ind w:firstLineChars="200" w:firstLine="480"/>
              <w:rPr>
                <w:b/>
                <w:bCs/>
                <w:color w:val="000000" w:themeColor="text1"/>
                <w:sz w:val="24"/>
                <w:szCs w:val="24"/>
              </w:rPr>
            </w:pPr>
            <w:r w:rsidRPr="00F74696">
              <w:rPr>
                <w:color w:val="000000" w:themeColor="text1"/>
                <w:sz w:val="24"/>
                <w:szCs w:val="24"/>
              </w:rPr>
              <w:t>根据《环境影响评价技术导则</w:t>
            </w:r>
            <w:r w:rsidRPr="00F74696">
              <w:rPr>
                <w:color w:val="000000" w:themeColor="text1"/>
                <w:sz w:val="24"/>
                <w:szCs w:val="24"/>
              </w:rPr>
              <w:t>—</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）中推荐的估算模式即</w:t>
            </w:r>
            <w:r w:rsidRPr="00F74696">
              <w:rPr>
                <w:color w:val="000000" w:themeColor="text1"/>
                <w:sz w:val="24"/>
                <w:szCs w:val="24"/>
              </w:rPr>
              <w:t>AERSCREEN</w:t>
            </w:r>
            <w:r w:rsidRPr="00F74696">
              <w:rPr>
                <w:color w:val="000000" w:themeColor="text1"/>
                <w:sz w:val="24"/>
                <w:szCs w:val="24"/>
              </w:rPr>
              <w:t>模式，计算相应浓度占标率，本项目无组织废气预测结果见表</w:t>
            </w:r>
            <w:r w:rsidRPr="00F74696">
              <w:rPr>
                <w:color w:val="000000" w:themeColor="text1"/>
                <w:sz w:val="24"/>
                <w:szCs w:val="24"/>
              </w:rPr>
              <w:t>7-</w:t>
            </w:r>
            <w:r w:rsidR="00507583" w:rsidRPr="00F74696">
              <w:rPr>
                <w:color w:val="000000" w:themeColor="text1"/>
                <w:sz w:val="24"/>
                <w:szCs w:val="24"/>
              </w:rPr>
              <w:t>8</w:t>
            </w:r>
            <w:r w:rsidRPr="00F74696">
              <w:rPr>
                <w:color w:val="000000" w:themeColor="text1"/>
                <w:sz w:val="24"/>
                <w:szCs w:val="24"/>
              </w:rPr>
              <w:t>。</w:t>
            </w:r>
          </w:p>
          <w:p w:rsidR="00543A3D" w:rsidRPr="00F74696" w:rsidRDefault="00543A3D" w:rsidP="00543A3D">
            <w:pPr>
              <w:pStyle w:val="10015"/>
              <w:adjustRightInd w:val="0"/>
              <w:snapToGrid w:val="0"/>
              <w:ind w:firstLine="472"/>
              <w:rPr>
                <w:rFonts w:hAnsi="Times New Roman"/>
                <w:b/>
                <w:color w:val="000000" w:themeColor="text1"/>
                <w:sz w:val="24"/>
                <w:szCs w:val="24"/>
              </w:rPr>
            </w:pPr>
            <w:r w:rsidRPr="00F74696">
              <w:rPr>
                <w:rFonts w:hAnsi="Times New Roman"/>
                <w:b/>
                <w:color w:val="000000" w:themeColor="text1"/>
                <w:sz w:val="24"/>
                <w:szCs w:val="24"/>
              </w:rPr>
              <w:t>表</w:t>
            </w:r>
            <w:r w:rsidRPr="00F74696">
              <w:rPr>
                <w:rFonts w:hAnsi="Times New Roman"/>
                <w:b/>
                <w:color w:val="000000" w:themeColor="text1"/>
                <w:sz w:val="24"/>
                <w:szCs w:val="24"/>
              </w:rPr>
              <w:t>7-</w:t>
            </w:r>
            <w:r w:rsidR="00507583" w:rsidRPr="00F74696">
              <w:rPr>
                <w:rFonts w:hAnsi="Times New Roman"/>
                <w:b/>
                <w:color w:val="000000" w:themeColor="text1"/>
                <w:sz w:val="24"/>
                <w:szCs w:val="24"/>
              </w:rPr>
              <w:t>8</w:t>
            </w:r>
            <w:r w:rsidRPr="00F74696">
              <w:rPr>
                <w:rFonts w:hAnsi="Times New Roman"/>
                <w:b/>
                <w:color w:val="000000" w:themeColor="text1"/>
                <w:sz w:val="24"/>
                <w:szCs w:val="24"/>
              </w:rPr>
              <w:t xml:space="preserve"> </w:t>
            </w:r>
            <w:r w:rsidRPr="00F74696">
              <w:rPr>
                <w:rFonts w:hAnsi="Times New Roman"/>
                <w:b/>
                <w:color w:val="000000" w:themeColor="text1"/>
                <w:sz w:val="24"/>
                <w:szCs w:val="24"/>
              </w:rPr>
              <w:t>项目无组织废气排放污染物估算模式预测结果</w:t>
            </w:r>
          </w:p>
          <w:tbl>
            <w:tblPr>
              <w:tblStyle w:val="af2"/>
              <w:tblW w:w="5000" w:type="pct"/>
              <w:jc w:val="center"/>
              <w:tblLook w:val="04A0"/>
            </w:tblPr>
            <w:tblGrid>
              <w:gridCol w:w="909"/>
              <w:gridCol w:w="1142"/>
              <w:gridCol w:w="915"/>
              <w:gridCol w:w="1142"/>
              <w:gridCol w:w="928"/>
              <w:gridCol w:w="1142"/>
              <w:gridCol w:w="934"/>
              <w:gridCol w:w="1142"/>
              <w:gridCol w:w="937"/>
            </w:tblGrid>
            <w:tr w:rsidR="003647D4" w:rsidRPr="00F74696" w:rsidTr="003647D4">
              <w:trPr>
                <w:trHeight w:val="483"/>
                <w:jc w:val="center"/>
              </w:trPr>
              <w:tc>
                <w:tcPr>
                  <w:tcW w:w="495" w:type="pct"/>
                  <w:vMerge w:val="restar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下方向距离</w:t>
                  </w:r>
                  <w:r w:rsidRPr="00F74696">
                    <w:rPr>
                      <w:color w:val="000000" w:themeColor="text1"/>
                      <w:szCs w:val="21"/>
                    </w:rPr>
                    <w:t>(m)</w:t>
                  </w:r>
                </w:p>
              </w:tc>
              <w:tc>
                <w:tcPr>
                  <w:tcW w:w="1119" w:type="pct"/>
                  <w:gridSpan w:val="2"/>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矩形面源</w:t>
                  </w:r>
                  <w:r w:rsidRPr="00F74696">
                    <w:rPr>
                      <w:rFonts w:eastAsiaTheme="minorEastAsia"/>
                      <w:color w:val="000000" w:themeColor="text1"/>
                      <w:szCs w:val="21"/>
                    </w:rPr>
                    <w:t>（甲苯）</w:t>
                  </w:r>
                </w:p>
              </w:tc>
              <w:tc>
                <w:tcPr>
                  <w:tcW w:w="1126" w:type="pct"/>
                  <w:gridSpan w:val="2"/>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矩形面源</w:t>
                  </w:r>
                  <w:r w:rsidRPr="00F74696">
                    <w:rPr>
                      <w:rFonts w:eastAsiaTheme="minorEastAsia"/>
                      <w:color w:val="000000" w:themeColor="text1"/>
                      <w:szCs w:val="21"/>
                    </w:rPr>
                    <w:t>（二甲苯）</w:t>
                  </w:r>
                </w:p>
              </w:tc>
              <w:tc>
                <w:tcPr>
                  <w:tcW w:w="1129" w:type="pct"/>
                  <w:gridSpan w:val="2"/>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矩形面源（</w:t>
                  </w:r>
                  <w:r w:rsidRPr="00F74696">
                    <w:rPr>
                      <w:rFonts w:hint="eastAsia"/>
                      <w:color w:val="000000" w:themeColor="text1"/>
                      <w:szCs w:val="21"/>
                    </w:rPr>
                    <w:t>TVOC</w:t>
                  </w:r>
                  <w:r w:rsidRPr="00F74696">
                    <w:rPr>
                      <w:color w:val="000000" w:themeColor="text1"/>
                      <w:szCs w:val="21"/>
                    </w:rPr>
                    <w:t>）</w:t>
                  </w:r>
                </w:p>
              </w:tc>
              <w:tc>
                <w:tcPr>
                  <w:tcW w:w="1131" w:type="pct"/>
                  <w:gridSpan w:val="2"/>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矩形面源（</w:t>
                  </w:r>
                  <w:r w:rsidRPr="00F74696">
                    <w:rPr>
                      <w:rFonts w:hint="eastAsia"/>
                      <w:color w:val="000000" w:themeColor="text1"/>
                      <w:szCs w:val="21"/>
                    </w:rPr>
                    <w:t>漆雾</w:t>
                  </w:r>
                  <w:r w:rsidRPr="00F74696">
                    <w:rPr>
                      <w:color w:val="000000" w:themeColor="text1"/>
                      <w:szCs w:val="21"/>
                    </w:rPr>
                    <w:t>）</w:t>
                  </w:r>
                </w:p>
              </w:tc>
            </w:tr>
            <w:tr w:rsidR="003647D4" w:rsidRPr="00F74696" w:rsidTr="003647D4">
              <w:trPr>
                <w:trHeight w:val="571"/>
                <w:jc w:val="center"/>
              </w:trPr>
              <w:tc>
                <w:tcPr>
                  <w:tcW w:w="495" w:type="pct"/>
                  <w:vMerge/>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widowControl/>
                    <w:jc w:val="center"/>
                    <w:rPr>
                      <w:color w:val="000000" w:themeColor="text1"/>
                      <w:szCs w:val="21"/>
                    </w:rPr>
                  </w:pP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浓度（</w:t>
                  </w:r>
                  <w:r w:rsidRPr="00F74696">
                    <w:rPr>
                      <w:color w:val="000000" w:themeColor="text1"/>
                      <w:szCs w:val="21"/>
                    </w:rPr>
                    <w:t>ug/m</w:t>
                  </w:r>
                  <w:r w:rsidRPr="00F74696">
                    <w:rPr>
                      <w:color w:val="000000" w:themeColor="text1"/>
                      <w:szCs w:val="21"/>
                      <w:vertAlign w:val="superscript"/>
                    </w:rPr>
                    <w:t>3</w:t>
                  </w:r>
                  <w:r w:rsidRPr="00F74696">
                    <w:rPr>
                      <w:color w:val="000000" w:themeColor="text1"/>
                      <w:szCs w:val="21"/>
                    </w:rPr>
                    <w:t>）</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占标率（</w:t>
                  </w:r>
                  <w:r w:rsidRPr="00F74696">
                    <w:rPr>
                      <w:color w:val="000000" w:themeColor="text1"/>
                      <w:szCs w:val="21"/>
                    </w:rPr>
                    <w:t>%</w:t>
                  </w:r>
                  <w:r w:rsidRPr="00F74696">
                    <w:rPr>
                      <w:color w:val="000000" w:themeColor="text1"/>
                      <w:szCs w:val="21"/>
                    </w:rPr>
                    <w:t>）</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50.0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0.885</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0.443</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2.023</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1.012</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6.322</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0.527</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1.897</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0.211</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0.361</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0.181</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0.825</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0.413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2.580</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0.215</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0.774</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0.086</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200.0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0.142</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0.071</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0.323</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0.162</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1.011</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0.084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0.303</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0.034</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300.0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0.081</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0.041</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0.186</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0.093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0.580</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0.048</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0.174</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0.019</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400.0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0.055</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0.027</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0.125</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0.063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0.391</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0.117</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0.013</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500.0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0.040</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0.092</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0.046</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0.288</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0.087</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0.010</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600.0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0.031</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0.016</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0.072</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0.036</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0.225</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0.019</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0.067</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0.007</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700.0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0.025</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0.013</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0.058</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0.029</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0.182</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0.015</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0.055</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0.006</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lastRenderedPageBreak/>
                    <w:t>800.0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0.021</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0.011</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0.048</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0.152</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0.045</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0.005</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900.0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0.018</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0.009</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0.041</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0.021</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0.129</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0.011</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0.039</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1000.0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0.016</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0.036</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0.018</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0.112</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0.009</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0.033</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1200.0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0.012</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0.006</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0.028</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0.087</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0.007</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0.026</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0.003</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1400.0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0.010</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0.005</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0.023</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0.011</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0.070</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0.006</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0.021</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0.002</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1600.0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0.008</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0.019</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0.009</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0.059</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0.005</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0.018</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0.002</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1800.0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0.007</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0.003</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0.016</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0.008</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0.050</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0.015</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0.002</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2000.0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0.006</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0.003</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0.014</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0.007</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0.043</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0.013</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0.001</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2500.0</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0.004</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0.002</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0.010</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0.005</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0.032</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0.003</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0.010</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0.001</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下风向最大浓度</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5.322</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2.661</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12.164</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6.082</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38.014</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3.168</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11.404</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jc w:val="center"/>
                    <w:rPr>
                      <w:rFonts w:ascii="宋体" w:hAnsi="宋体" w:cs="宋体"/>
                      <w:color w:val="000000" w:themeColor="text1"/>
                      <w:szCs w:val="21"/>
                    </w:rPr>
                  </w:pPr>
                  <w:r w:rsidRPr="00F74696">
                    <w:rPr>
                      <w:rFonts w:hint="eastAsia"/>
                      <w:color w:val="000000" w:themeColor="text1"/>
                      <w:szCs w:val="21"/>
                    </w:rPr>
                    <w:t>1.267</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下风向最大浓度出现距离</w:t>
                  </w:r>
                </w:p>
              </w:tc>
              <w:tc>
                <w:tcPr>
                  <w:tcW w:w="4505" w:type="pct"/>
                  <w:gridSpan w:val="8"/>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rFonts w:hint="eastAsia"/>
                      <w:color w:val="000000" w:themeColor="text1"/>
                      <w:szCs w:val="21"/>
                    </w:rPr>
                    <w:t>6</w:t>
                  </w:r>
                </w:p>
              </w:tc>
            </w:tr>
            <w:tr w:rsidR="003647D4" w:rsidRPr="00F74696" w:rsidTr="003647D4">
              <w:trPr>
                <w:trHeight w:val="300"/>
                <w:jc w:val="center"/>
              </w:trPr>
              <w:tc>
                <w:tcPr>
                  <w:tcW w:w="49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D10%</w:t>
                  </w:r>
                  <w:r w:rsidRPr="00F74696">
                    <w:rPr>
                      <w:color w:val="000000" w:themeColor="text1"/>
                      <w:szCs w:val="21"/>
                    </w:rPr>
                    <w:t>最远距离</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505" w:type="pct"/>
                  <w:tcBorders>
                    <w:top w:val="single" w:sz="4" w:space="0" w:color="auto"/>
                    <w:left w:val="single" w:sz="4" w:space="0" w:color="auto"/>
                    <w:bottom w:val="single" w:sz="4" w:space="0" w:color="auto"/>
                    <w:right w:val="single" w:sz="4" w:space="0" w:color="auto"/>
                  </w:tcBorders>
                  <w:vAlign w:val="center"/>
                  <w:hideMark/>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508"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color w:val="000000" w:themeColor="text1"/>
                      <w:szCs w:val="21"/>
                    </w:rPr>
                    <w:t>/</w:t>
                  </w:r>
                </w:p>
              </w:tc>
              <w:tc>
                <w:tcPr>
                  <w:tcW w:w="621"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rFonts w:hint="eastAsia"/>
                      <w:color w:val="000000" w:themeColor="text1"/>
                      <w:szCs w:val="21"/>
                    </w:rPr>
                    <w:t>/</w:t>
                  </w:r>
                </w:p>
              </w:tc>
              <w:tc>
                <w:tcPr>
                  <w:tcW w:w="510" w:type="pct"/>
                  <w:tcBorders>
                    <w:top w:val="single" w:sz="4" w:space="0" w:color="auto"/>
                    <w:left w:val="single" w:sz="4" w:space="0" w:color="auto"/>
                    <w:bottom w:val="single" w:sz="4" w:space="0" w:color="auto"/>
                    <w:right w:val="single" w:sz="4" w:space="0" w:color="auto"/>
                  </w:tcBorders>
                  <w:vAlign w:val="center"/>
                </w:tcPr>
                <w:p w:rsidR="003647D4" w:rsidRPr="00F74696" w:rsidRDefault="003647D4" w:rsidP="003647D4">
                  <w:pPr>
                    <w:adjustRightInd w:val="0"/>
                    <w:snapToGrid w:val="0"/>
                    <w:jc w:val="center"/>
                    <w:rPr>
                      <w:color w:val="000000" w:themeColor="text1"/>
                      <w:szCs w:val="21"/>
                    </w:rPr>
                  </w:pPr>
                  <w:r w:rsidRPr="00F74696">
                    <w:rPr>
                      <w:rFonts w:hint="eastAsia"/>
                      <w:color w:val="000000" w:themeColor="text1"/>
                      <w:szCs w:val="21"/>
                    </w:rPr>
                    <w:t>/</w:t>
                  </w:r>
                </w:p>
              </w:tc>
            </w:tr>
          </w:tbl>
          <w:p w:rsidR="00543A3D" w:rsidRPr="00F74696" w:rsidRDefault="00543A3D" w:rsidP="00064F99">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由表</w:t>
            </w:r>
            <w:r w:rsidRPr="00F74696">
              <w:rPr>
                <w:color w:val="000000" w:themeColor="text1"/>
                <w:sz w:val="24"/>
                <w:szCs w:val="24"/>
              </w:rPr>
              <w:t>7-</w:t>
            </w:r>
            <w:r w:rsidR="00132438" w:rsidRPr="00F74696">
              <w:rPr>
                <w:color w:val="000000" w:themeColor="text1"/>
                <w:sz w:val="24"/>
                <w:szCs w:val="24"/>
              </w:rPr>
              <w:t>8</w:t>
            </w:r>
            <w:r w:rsidRPr="00F74696">
              <w:rPr>
                <w:color w:val="000000" w:themeColor="text1"/>
                <w:sz w:val="24"/>
                <w:szCs w:val="24"/>
              </w:rPr>
              <w:t>可知，评价范围内无组织排放</w:t>
            </w:r>
            <w:r w:rsidR="00132438" w:rsidRPr="00F74696">
              <w:rPr>
                <w:rFonts w:eastAsiaTheme="minorEastAsia"/>
                <w:color w:val="000000" w:themeColor="text1"/>
                <w:sz w:val="24"/>
                <w:szCs w:val="24"/>
              </w:rPr>
              <w:t>甲苯</w:t>
            </w:r>
            <w:r w:rsidR="00132438" w:rsidRPr="00F74696">
              <w:rPr>
                <w:color w:val="000000" w:themeColor="text1"/>
                <w:sz w:val="24"/>
                <w:szCs w:val="24"/>
              </w:rPr>
              <w:t>最大地面浓度</w:t>
            </w:r>
            <w:r w:rsidR="00064F99" w:rsidRPr="00F74696">
              <w:rPr>
                <w:rFonts w:hint="eastAsia"/>
                <w:color w:val="000000" w:themeColor="text1"/>
                <w:sz w:val="24"/>
                <w:szCs w:val="24"/>
              </w:rPr>
              <w:t>5.322</w:t>
            </w:r>
            <w:r w:rsidR="00132438" w:rsidRPr="00F74696">
              <w:rPr>
                <w:color w:val="000000" w:themeColor="text1"/>
                <w:sz w:val="24"/>
                <w:szCs w:val="24"/>
              </w:rPr>
              <w:t>ug/m</w:t>
            </w:r>
            <w:r w:rsidR="00132438" w:rsidRPr="00F74696">
              <w:rPr>
                <w:color w:val="000000" w:themeColor="text1"/>
                <w:sz w:val="24"/>
                <w:szCs w:val="24"/>
                <w:vertAlign w:val="superscript"/>
              </w:rPr>
              <w:t>3</w:t>
            </w:r>
            <w:r w:rsidR="00132438" w:rsidRPr="00F74696">
              <w:rPr>
                <w:color w:val="000000" w:themeColor="text1"/>
                <w:sz w:val="24"/>
                <w:szCs w:val="24"/>
              </w:rPr>
              <w:t>，二甲苯最大地面浓度</w:t>
            </w:r>
            <w:r w:rsidR="00064F99" w:rsidRPr="00F74696">
              <w:rPr>
                <w:rFonts w:hint="eastAsia"/>
                <w:color w:val="000000" w:themeColor="text1"/>
                <w:sz w:val="24"/>
                <w:szCs w:val="24"/>
              </w:rPr>
              <w:t>12.164</w:t>
            </w:r>
            <w:r w:rsidR="00132438" w:rsidRPr="00F74696">
              <w:rPr>
                <w:color w:val="000000" w:themeColor="text1"/>
                <w:sz w:val="24"/>
                <w:szCs w:val="24"/>
              </w:rPr>
              <w:t>ug/m</w:t>
            </w:r>
            <w:r w:rsidR="00132438" w:rsidRPr="00F74696">
              <w:rPr>
                <w:color w:val="000000" w:themeColor="text1"/>
                <w:sz w:val="24"/>
                <w:szCs w:val="24"/>
                <w:vertAlign w:val="superscript"/>
              </w:rPr>
              <w:t>3</w:t>
            </w:r>
            <w:r w:rsidR="00132438" w:rsidRPr="00F74696">
              <w:rPr>
                <w:color w:val="000000" w:themeColor="text1"/>
                <w:sz w:val="24"/>
                <w:szCs w:val="24"/>
              </w:rPr>
              <w:t>，</w:t>
            </w:r>
            <w:r w:rsidR="00064F99" w:rsidRPr="00F74696">
              <w:rPr>
                <w:rFonts w:hint="eastAsia"/>
                <w:color w:val="000000" w:themeColor="text1"/>
                <w:sz w:val="24"/>
                <w:szCs w:val="24"/>
              </w:rPr>
              <w:t>TVOC</w:t>
            </w:r>
            <w:r w:rsidR="00132438" w:rsidRPr="00F74696">
              <w:rPr>
                <w:color w:val="000000" w:themeColor="text1"/>
                <w:sz w:val="24"/>
                <w:szCs w:val="24"/>
              </w:rPr>
              <w:t>最大地面浓度为</w:t>
            </w:r>
            <w:r w:rsidR="00064F99" w:rsidRPr="00F74696">
              <w:rPr>
                <w:rFonts w:hint="eastAsia"/>
                <w:color w:val="000000" w:themeColor="text1"/>
                <w:sz w:val="24"/>
                <w:szCs w:val="24"/>
              </w:rPr>
              <w:t>38.014</w:t>
            </w:r>
            <w:r w:rsidR="00132438" w:rsidRPr="00F74696">
              <w:rPr>
                <w:color w:val="000000" w:themeColor="text1"/>
                <w:sz w:val="24"/>
                <w:szCs w:val="24"/>
              </w:rPr>
              <w:t>ug/m</w:t>
            </w:r>
            <w:r w:rsidR="00132438" w:rsidRPr="00F74696">
              <w:rPr>
                <w:color w:val="000000" w:themeColor="text1"/>
                <w:sz w:val="24"/>
                <w:szCs w:val="24"/>
                <w:vertAlign w:val="superscript"/>
              </w:rPr>
              <w:t>3</w:t>
            </w:r>
            <w:r w:rsidR="00132438" w:rsidRPr="00F74696">
              <w:rPr>
                <w:color w:val="000000" w:themeColor="text1"/>
                <w:sz w:val="24"/>
                <w:szCs w:val="24"/>
              </w:rPr>
              <w:t>，</w:t>
            </w:r>
            <w:r w:rsidR="00064F99" w:rsidRPr="00F74696">
              <w:rPr>
                <w:rFonts w:hint="eastAsia"/>
                <w:color w:val="000000" w:themeColor="text1"/>
                <w:sz w:val="24"/>
                <w:szCs w:val="24"/>
              </w:rPr>
              <w:t>漆雾（颗粒物）</w:t>
            </w:r>
            <w:r w:rsidR="00064F99" w:rsidRPr="00F74696">
              <w:rPr>
                <w:color w:val="000000" w:themeColor="text1"/>
                <w:sz w:val="24"/>
                <w:szCs w:val="24"/>
              </w:rPr>
              <w:t>最大地面浓度</w:t>
            </w:r>
            <w:r w:rsidR="00064F99" w:rsidRPr="00F74696">
              <w:rPr>
                <w:rFonts w:hint="eastAsia"/>
                <w:color w:val="000000" w:themeColor="text1"/>
                <w:sz w:val="24"/>
                <w:szCs w:val="24"/>
              </w:rPr>
              <w:t>11.404</w:t>
            </w:r>
            <w:r w:rsidR="00064F99" w:rsidRPr="00F74696">
              <w:rPr>
                <w:color w:val="000000" w:themeColor="text1"/>
                <w:sz w:val="24"/>
                <w:szCs w:val="24"/>
              </w:rPr>
              <w:t>ug/m</w:t>
            </w:r>
            <w:r w:rsidR="00064F99" w:rsidRPr="00F74696">
              <w:rPr>
                <w:color w:val="000000" w:themeColor="text1"/>
                <w:sz w:val="24"/>
                <w:szCs w:val="24"/>
                <w:vertAlign w:val="superscript"/>
              </w:rPr>
              <w:t>3</w:t>
            </w:r>
            <w:r w:rsidR="00064F99" w:rsidRPr="00F74696">
              <w:rPr>
                <w:color w:val="000000" w:themeColor="text1"/>
                <w:sz w:val="24"/>
                <w:szCs w:val="24"/>
              </w:rPr>
              <w:t>，</w:t>
            </w:r>
            <w:r w:rsidR="00132438" w:rsidRPr="00F74696">
              <w:rPr>
                <w:color w:val="000000" w:themeColor="text1"/>
                <w:sz w:val="24"/>
                <w:szCs w:val="24"/>
              </w:rPr>
              <w:t>满足《环境影响评价技术导则</w:t>
            </w:r>
            <w:r w:rsidR="00132438" w:rsidRPr="00F74696">
              <w:rPr>
                <w:color w:val="000000" w:themeColor="text1"/>
                <w:sz w:val="24"/>
                <w:szCs w:val="24"/>
              </w:rPr>
              <w:t xml:space="preserve"> </w:t>
            </w:r>
            <w:r w:rsidR="00132438" w:rsidRPr="00F74696">
              <w:rPr>
                <w:color w:val="000000" w:themeColor="text1"/>
                <w:sz w:val="24"/>
                <w:szCs w:val="24"/>
              </w:rPr>
              <w:t>大气环境》（</w:t>
            </w:r>
            <w:r w:rsidR="00132438" w:rsidRPr="00F74696">
              <w:rPr>
                <w:color w:val="000000" w:themeColor="text1"/>
                <w:sz w:val="24"/>
                <w:szCs w:val="24"/>
              </w:rPr>
              <w:t>HJ2.2-2018</w:t>
            </w:r>
            <w:r w:rsidR="00132438" w:rsidRPr="00F74696">
              <w:rPr>
                <w:color w:val="000000" w:themeColor="text1"/>
                <w:sz w:val="24"/>
                <w:szCs w:val="24"/>
              </w:rPr>
              <w:t>）中附录</w:t>
            </w:r>
            <w:r w:rsidR="00132438" w:rsidRPr="00F74696">
              <w:rPr>
                <w:color w:val="000000" w:themeColor="text1"/>
                <w:sz w:val="24"/>
                <w:szCs w:val="24"/>
              </w:rPr>
              <w:t>D</w:t>
            </w:r>
            <w:r w:rsidR="00132438" w:rsidRPr="00F74696">
              <w:rPr>
                <w:color w:val="000000" w:themeColor="text1"/>
                <w:sz w:val="24"/>
                <w:szCs w:val="24"/>
              </w:rPr>
              <w:t>其他污染物空气质量浓度参考限值</w:t>
            </w:r>
            <w:r w:rsidR="00C72649" w:rsidRPr="00F74696">
              <w:rPr>
                <w:color w:val="000000" w:themeColor="text1"/>
                <w:sz w:val="24"/>
                <w:szCs w:val="24"/>
              </w:rPr>
              <w:t>及</w:t>
            </w:r>
            <w:r w:rsidR="00064F99" w:rsidRPr="00F74696">
              <w:rPr>
                <w:rFonts w:hint="eastAsia"/>
                <w:color w:val="000000" w:themeColor="text1"/>
                <w:sz w:val="24"/>
                <w:szCs w:val="24"/>
              </w:rPr>
              <w:t>《环境空气质量标准》（</w:t>
            </w:r>
            <w:r w:rsidR="00064F99" w:rsidRPr="00F74696">
              <w:rPr>
                <w:color w:val="000000" w:themeColor="text1"/>
                <w:sz w:val="24"/>
                <w:szCs w:val="24"/>
              </w:rPr>
              <w:t>GB3095-2012</w:t>
            </w:r>
            <w:r w:rsidR="00064F99" w:rsidRPr="00F74696">
              <w:rPr>
                <w:rFonts w:hint="eastAsia"/>
                <w:color w:val="000000" w:themeColor="text1"/>
                <w:sz w:val="24"/>
                <w:szCs w:val="24"/>
              </w:rPr>
              <w:t>）二级浓度限值</w:t>
            </w:r>
            <w:r w:rsidR="00132438" w:rsidRPr="00F74696">
              <w:rPr>
                <w:color w:val="000000" w:themeColor="text1"/>
                <w:sz w:val="24"/>
                <w:szCs w:val="24"/>
              </w:rPr>
              <w:t>，</w:t>
            </w:r>
            <w:proofErr w:type="gramStart"/>
            <w:r w:rsidRPr="00F74696">
              <w:rPr>
                <w:color w:val="000000" w:themeColor="text1"/>
                <w:sz w:val="24"/>
                <w:szCs w:val="24"/>
              </w:rPr>
              <w:t>故项目</w:t>
            </w:r>
            <w:proofErr w:type="gramEnd"/>
            <w:r w:rsidRPr="00F74696">
              <w:rPr>
                <w:color w:val="000000" w:themeColor="text1"/>
                <w:sz w:val="24"/>
                <w:szCs w:val="24"/>
              </w:rPr>
              <w:t>建设无组织排放的废气对周边大气环境影响不大。</w:t>
            </w:r>
          </w:p>
          <w:p w:rsidR="00064F99" w:rsidRPr="00F74696" w:rsidRDefault="00064F99" w:rsidP="000E005F">
            <w:pPr>
              <w:adjustRightInd w:val="0"/>
              <w:snapToGrid w:val="0"/>
              <w:spacing w:line="360" w:lineRule="auto"/>
              <w:ind w:firstLineChars="200" w:firstLine="482"/>
              <w:rPr>
                <w:b/>
                <w:color w:val="000000" w:themeColor="text1"/>
                <w:sz w:val="24"/>
                <w:szCs w:val="24"/>
              </w:rPr>
            </w:pPr>
            <w:r w:rsidRPr="00F74696">
              <w:rPr>
                <w:rFonts w:hint="eastAsia"/>
                <w:b/>
                <w:color w:val="000000" w:themeColor="text1"/>
                <w:sz w:val="24"/>
                <w:szCs w:val="24"/>
              </w:rPr>
              <w:t>（</w:t>
            </w:r>
            <w:r w:rsidRPr="00F74696">
              <w:rPr>
                <w:rFonts w:hint="eastAsia"/>
                <w:b/>
                <w:color w:val="000000" w:themeColor="text1"/>
                <w:sz w:val="24"/>
                <w:szCs w:val="24"/>
              </w:rPr>
              <w:t>4</w:t>
            </w:r>
            <w:r w:rsidRPr="00F74696">
              <w:rPr>
                <w:rFonts w:hint="eastAsia"/>
                <w:b/>
                <w:color w:val="000000" w:themeColor="text1"/>
                <w:sz w:val="24"/>
                <w:szCs w:val="24"/>
              </w:rPr>
              <w:t>）</w:t>
            </w:r>
            <w:r w:rsidR="000E005F" w:rsidRPr="00F74696">
              <w:rPr>
                <w:rFonts w:hint="eastAsia"/>
                <w:b/>
                <w:color w:val="000000" w:themeColor="text1"/>
                <w:sz w:val="24"/>
                <w:szCs w:val="24"/>
              </w:rPr>
              <w:t>喷漆房废气污染物达标排放分析</w:t>
            </w:r>
          </w:p>
          <w:p w:rsidR="00064F99" w:rsidRPr="00F74696" w:rsidRDefault="000E005F" w:rsidP="000E005F">
            <w:pPr>
              <w:adjustRightInd w:val="0"/>
              <w:snapToGrid w:val="0"/>
              <w:spacing w:line="360" w:lineRule="auto"/>
              <w:ind w:firstLineChars="200" w:firstLine="480"/>
              <w:rPr>
                <w:color w:val="000000" w:themeColor="text1"/>
                <w:sz w:val="24"/>
                <w:szCs w:val="24"/>
              </w:rPr>
            </w:pPr>
            <w:r w:rsidRPr="00F74696">
              <w:rPr>
                <w:rFonts w:hint="eastAsia"/>
                <w:color w:val="000000" w:themeColor="text1"/>
                <w:sz w:val="24"/>
                <w:szCs w:val="24"/>
              </w:rPr>
              <w:t>项目喷漆房废气污染物排放浓度参照《</w:t>
            </w:r>
            <w:r w:rsidRPr="00F74696">
              <w:rPr>
                <w:color w:val="000000" w:themeColor="text1"/>
                <w:sz w:val="24"/>
                <w:szCs w:val="24"/>
              </w:rPr>
              <w:t>云南孝尊汽车销售服务有限公司汽车维修项目竣工环境保护验收监测报告表</w:t>
            </w:r>
            <w:r w:rsidRPr="00F74696">
              <w:rPr>
                <w:rFonts w:hint="eastAsia"/>
                <w:color w:val="000000" w:themeColor="text1"/>
                <w:sz w:val="24"/>
                <w:szCs w:val="24"/>
              </w:rPr>
              <w:t>》中的监测数据，项目喷漆工艺、使用油漆量及废气处理设施与项目相似，喷漆房废气排放浓度见下表：</w:t>
            </w:r>
          </w:p>
          <w:p w:rsidR="000E005F" w:rsidRPr="00F74696" w:rsidRDefault="000E005F" w:rsidP="000E005F">
            <w:pPr>
              <w:adjustRightInd w:val="0"/>
              <w:snapToGrid w:val="0"/>
              <w:spacing w:line="360" w:lineRule="auto"/>
              <w:jc w:val="center"/>
              <w:rPr>
                <w:b/>
                <w:color w:val="000000" w:themeColor="text1"/>
                <w:sz w:val="24"/>
                <w:szCs w:val="24"/>
              </w:rPr>
            </w:pPr>
            <w:r w:rsidRPr="00F74696">
              <w:rPr>
                <w:rFonts w:hint="eastAsia"/>
                <w:b/>
                <w:color w:val="000000" w:themeColor="text1"/>
                <w:sz w:val="24"/>
                <w:szCs w:val="24"/>
              </w:rPr>
              <w:t>表</w:t>
            </w:r>
            <w:r w:rsidRPr="00F74696">
              <w:rPr>
                <w:rFonts w:hint="eastAsia"/>
                <w:b/>
                <w:color w:val="000000" w:themeColor="text1"/>
                <w:sz w:val="24"/>
                <w:szCs w:val="24"/>
              </w:rPr>
              <w:t xml:space="preserve">7-9 </w:t>
            </w:r>
            <w:r w:rsidRPr="00F74696">
              <w:rPr>
                <w:rFonts w:hint="eastAsia"/>
                <w:b/>
                <w:color w:val="000000" w:themeColor="text1"/>
                <w:sz w:val="24"/>
                <w:szCs w:val="24"/>
              </w:rPr>
              <w:t>喷漆房废气污染物排放浓度情况一览表</w:t>
            </w:r>
            <w:r w:rsidRPr="00F74696">
              <w:rPr>
                <w:rFonts w:hint="eastAsia"/>
                <w:b/>
                <w:color w:val="000000" w:themeColor="text1"/>
                <w:sz w:val="24"/>
                <w:szCs w:val="24"/>
              </w:rPr>
              <w:t xml:space="preserve"> </w:t>
            </w:r>
          </w:p>
          <w:tbl>
            <w:tblPr>
              <w:tblW w:w="91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755"/>
              <w:gridCol w:w="2848"/>
              <w:gridCol w:w="1799"/>
              <w:gridCol w:w="2409"/>
              <w:gridCol w:w="1380"/>
            </w:tblGrid>
            <w:tr w:rsidR="00095D2F" w:rsidRPr="00F74696" w:rsidTr="00095D2F">
              <w:trPr>
                <w:trHeight w:val="347"/>
                <w:jc w:val="center"/>
              </w:trPr>
              <w:tc>
                <w:tcPr>
                  <w:tcW w:w="3603" w:type="dxa"/>
                  <w:gridSpan w:val="2"/>
                  <w:noWrap/>
                  <w:vAlign w:val="center"/>
                </w:tcPr>
                <w:p w:rsidR="00095D2F" w:rsidRPr="00F74696" w:rsidRDefault="00095D2F" w:rsidP="00095D2F">
                  <w:pPr>
                    <w:widowControl/>
                    <w:adjustRightInd w:val="0"/>
                    <w:snapToGrid w:val="0"/>
                    <w:jc w:val="center"/>
                    <w:rPr>
                      <w:b/>
                      <w:color w:val="000000" w:themeColor="text1"/>
                      <w:kern w:val="0"/>
                      <w:szCs w:val="21"/>
                    </w:rPr>
                  </w:pPr>
                  <w:r w:rsidRPr="00F74696">
                    <w:rPr>
                      <w:rFonts w:hint="eastAsia"/>
                      <w:b/>
                      <w:color w:val="000000" w:themeColor="text1"/>
                      <w:kern w:val="0"/>
                      <w:szCs w:val="21"/>
                    </w:rPr>
                    <w:t>污染物名称</w:t>
                  </w:r>
                </w:p>
              </w:tc>
              <w:tc>
                <w:tcPr>
                  <w:tcW w:w="1799" w:type="dxa"/>
                  <w:noWrap/>
                  <w:vAlign w:val="center"/>
                </w:tcPr>
                <w:p w:rsidR="00095D2F" w:rsidRPr="00F74696" w:rsidRDefault="00095D2F" w:rsidP="00095D2F">
                  <w:pPr>
                    <w:widowControl/>
                    <w:adjustRightInd w:val="0"/>
                    <w:snapToGrid w:val="0"/>
                    <w:jc w:val="center"/>
                    <w:rPr>
                      <w:b/>
                      <w:color w:val="000000" w:themeColor="text1"/>
                      <w:kern w:val="0"/>
                      <w:szCs w:val="21"/>
                    </w:rPr>
                  </w:pPr>
                  <w:r w:rsidRPr="00F74696">
                    <w:rPr>
                      <w:rFonts w:hint="eastAsia"/>
                      <w:b/>
                      <w:color w:val="000000" w:themeColor="text1"/>
                      <w:kern w:val="0"/>
                      <w:szCs w:val="21"/>
                    </w:rPr>
                    <w:t>二</w:t>
                  </w:r>
                  <w:r w:rsidRPr="00F74696">
                    <w:rPr>
                      <w:b/>
                      <w:color w:val="000000" w:themeColor="text1"/>
                      <w:kern w:val="0"/>
                      <w:szCs w:val="21"/>
                    </w:rPr>
                    <w:t>甲苯</w:t>
                  </w:r>
                </w:p>
              </w:tc>
              <w:tc>
                <w:tcPr>
                  <w:tcW w:w="2409" w:type="dxa"/>
                  <w:tcBorders>
                    <w:right w:val="single" w:sz="4" w:space="0" w:color="auto"/>
                  </w:tcBorders>
                  <w:noWrap/>
                  <w:vAlign w:val="center"/>
                </w:tcPr>
                <w:p w:rsidR="00095D2F" w:rsidRPr="00F74696" w:rsidRDefault="00095D2F" w:rsidP="00095D2F">
                  <w:pPr>
                    <w:widowControl/>
                    <w:adjustRightInd w:val="0"/>
                    <w:snapToGrid w:val="0"/>
                    <w:jc w:val="center"/>
                    <w:rPr>
                      <w:b/>
                      <w:color w:val="000000" w:themeColor="text1"/>
                      <w:kern w:val="0"/>
                      <w:szCs w:val="21"/>
                    </w:rPr>
                  </w:pPr>
                  <w:r w:rsidRPr="00F74696">
                    <w:rPr>
                      <w:rFonts w:hint="eastAsia"/>
                      <w:b/>
                      <w:color w:val="000000" w:themeColor="text1"/>
                      <w:kern w:val="0"/>
                      <w:szCs w:val="21"/>
                    </w:rPr>
                    <w:t>颗粒物</w:t>
                  </w:r>
                </w:p>
              </w:tc>
              <w:tc>
                <w:tcPr>
                  <w:tcW w:w="1380" w:type="dxa"/>
                  <w:tcBorders>
                    <w:right w:val="single" w:sz="4" w:space="0" w:color="auto"/>
                  </w:tcBorders>
                  <w:vAlign w:val="center"/>
                </w:tcPr>
                <w:p w:rsidR="00095D2F" w:rsidRPr="00F74696" w:rsidRDefault="00095D2F" w:rsidP="00095D2F">
                  <w:pPr>
                    <w:widowControl/>
                    <w:adjustRightInd w:val="0"/>
                    <w:snapToGrid w:val="0"/>
                    <w:jc w:val="center"/>
                    <w:rPr>
                      <w:b/>
                      <w:color w:val="000000" w:themeColor="text1"/>
                      <w:kern w:val="0"/>
                      <w:szCs w:val="21"/>
                    </w:rPr>
                  </w:pPr>
                  <w:r w:rsidRPr="00F74696">
                    <w:rPr>
                      <w:rFonts w:hint="eastAsia"/>
                      <w:b/>
                      <w:color w:val="000000" w:themeColor="text1"/>
                      <w:kern w:val="0"/>
                      <w:szCs w:val="21"/>
                    </w:rPr>
                    <w:t>臭气浓度</w:t>
                  </w:r>
                </w:p>
              </w:tc>
            </w:tr>
            <w:tr w:rsidR="00095D2F" w:rsidRPr="00F74696" w:rsidTr="00095D2F">
              <w:trPr>
                <w:trHeight w:val="291"/>
                <w:jc w:val="center"/>
              </w:trPr>
              <w:tc>
                <w:tcPr>
                  <w:tcW w:w="755" w:type="dxa"/>
                  <w:vMerge w:val="restart"/>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有</w:t>
                  </w:r>
                  <w:r w:rsidRPr="00F74696">
                    <w:rPr>
                      <w:color w:val="000000" w:themeColor="text1"/>
                      <w:kern w:val="0"/>
                      <w:szCs w:val="21"/>
                    </w:rPr>
                    <w:t>组织</w:t>
                  </w: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color w:val="000000" w:themeColor="text1"/>
                      <w:kern w:val="0"/>
                      <w:szCs w:val="21"/>
                    </w:rPr>
                    <w:t>排放速率（</w:t>
                  </w:r>
                  <w:r w:rsidRPr="00F74696">
                    <w:rPr>
                      <w:color w:val="000000" w:themeColor="text1"/>
                      <w:kern w:val="0"/>
                      <w:szCs w:val="21"/>
                    </w:rPr>
                    <w:t>kg/h</w:t>
                  </w:r>
                  <w:r w:rsidRPr="00F74696">
                    <w:rPr>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w:t>
                  </w:r>
                </w:p>
              </w:tc>
              <w:tc>
                <w:tcPr>
                  <w:tcW w:w="2409" w:type="dxa"/>
                  <w:tcBorders>
                    <w:right w:val="single" w:sz="4" w:space="0" w:color="auto"/>
                  </w:tcBorders>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0.0053</w:t>
                  </w:r>
                </w:p>
              </w:tc>
              <w:tc>
                <w:tcPr>
                  <w:tcW w:w="1380" w:type="dxa"/>
                  <w:tcBorders>
                    <w:right w:val="single" w:sz="4" w:space="0" w:color="auto"/>
                  </w:tcBorders>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w:t>
                  </w:r>
                </w:p>
              </w:tc>
            </w:tr>
            <w:tr w:rsidR="00095D2F" w:rsidRPr="00F74696" w:rsidTr="00095D2F">
              <w:trPr>
                <w:trHeight w:val="337"/>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color w:val="000000" w:themeColor="text1"/>
                      <w:kern w:val="0"/>
                      <w:szCs w:val="21"/>
                    </w:rPr>
                    <w:t>排放浓度（</w:t>
                  </w:r>
                  <w:r w:rsidRPr="00F74696">
                    <w:rPr>
                      <w:color w:val="000000" w:themeColor="text1"/>
                      <w:kern w:val="0"/>
                      <w:szCs w:val="21"/>
                    </w:rPr>
                    <w:t>mg/m</w:t>
                  </w:r>
                  <w:r w:rsidRPr="00F74696">
                    <w:rPr>
                      <w:color w:val="000000" w:themeColor="text1"/>
                      <w:kern w:val="0"/>
                      <w:szCs w:val="21"/>
                      <w:vertAlign w:val="superscript"/>
                    </w:rPr>
                    <w:t>3</w:t>
                  </w:r>
                  <w:r w:rsidRPr="00F74696">
                    <w:rPr>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szCs w:val="21"/>
                    </w:rPr>
                    <w:t>5.0</w:t>
                  </w:r>
                  <w:r w:rsidRPr="00F74696">
                    <w:rPr>
                      <w:rFonts w:hint="eastAsia"/>
                      <w:color w:val="000000" w:themeColor="text1"/>
                      <w:szCs w:val="21"/>
                    </w:rPr>
                    <w:t>×</w:t>
                  </w:r>
                  <w:r w:rsidRPr="00F74696">
                    <w:rPr>
                      <w:rFonts w:hint="eastAsia"/>
                      <w:color w:val="000000" w:themeColor="text1"/>
                      <w:szCs w:val="21"/>
                    </w:rPr>
                    <w:t>10</w:t>
                  </w:r>
                  <w:r w:rsidRPr="00F74696">
                    <w:rPr>
                      <w:rFonts w:hint="eastAsia"/>
                      <w:color w:val="000000" w:themeColor="text1"/>
                      <w:szCs w:val="21"/>
                      <w:vertAlign w:val="superscript"/>
                    </w:rPr>
                    <w:t>-4</w:t>
                  </w:r>
                  <w:r w:rsidRPr="00F74696">
                    <w:rPr>
                      <w:rFonts w:hint="eastAsia"/>
                      <w:color w:val="000000" w:themeColor="text1"/>
                      <w:szCs w:val="21"/>
                    </w:rPr>
                    <w:t>ND</w:t>
                  </w:r>
                </w:p>
              </w:tc>
              <w:tc>
                <w:tcPr>
                  <w:tcW w:w="240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1.07</w:t>
                  </w:r>
                </w:p>
              </w:tc>
              <w:tc>
                <w:tcPr>
                  <w:tcW w:w="1380" w:type="dxa"/>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w:t>
                  </w:r>
                </w:p>
              </w:tc>
            </w:tr>
            <w:tr w:rsidR="00095D2F" w:rsidRPr="00F74696" w:rsidTr="00095D2F">
              <w:trPr>
                <w:trHeight w:val="518"/>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b/>
                      <w:bCs/>
                      <w:color w:val="000000" w:themeColor="text1"/>
                      <w:kern w:val="0"/>
                      <w:szCs w:val="21"/>
                    </w:rPr>
                    <w:t>最高允许排速率（</w:t>
                  </w:r>
                  <w:r w:rsidRPr="00F74696">
                    <w:rPr>
                      <w:b/>
                      <w:bCs/>
                      <w:color w:val="000000" w:themeColor="text1"/>
                      <w:kern w:val="0"/>
                      <w:szCs w:val="21"/>
                    </w:rPr>
                    <w:t>kg/h</w:t>
                  </w:r>
                  <w:r w:rsidRPr="00F74696">
                    <w:rPr>
                      <w:b/>
                      <w:bCs/>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0.5</w:t>
                  </w:r>
                </w:p>
              </w:tc>
              <w:tc>
                <w:tcPr>
                  <w:tcW w:w="2409"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1.75</w:t>
                  </w:r>
                </w:p>
              </w:tc>
              <w:tc>
                <w:tcPr>
                  <w:tcW w:w="1380" w:type="dxa"/>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w:t>
                  </w:r>
                </w:p>
              </w:tc>
            </w:tr>
            <w:tr w:rsidR="00095D2F" w:rsidRPr="00F74696" w:rsidTr="00095D2F">
              <w:trPr>
                <w:trHeight w:val="445"/>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b/>
                      <w:bCs/>
                      <w:color w:val="000000" w:themeColor="text1"/>
                      <w:kern w:val="0"/>
                      <w:szCs w:val="21"/>
                    </w:rPr>
                    <w:t>最高允许排放浓度（</w:t>
                  </w:r>
                  <w:r w:rsidRPr="00F74696">
                    <w:rPr>
                      <w:b/>
                      <w:bCs/>
                      <w:color w:val="000000" w:themeColor="text1"/>
                      <w:kern w:val="0"/>
                      <w:szCs w:val="21"/>
                    </w:rPr>
                    <w:t>mg/m</w:t>
                  </w:r>
                  <w:r w:rsidRPr="00F74696">
                    <w:rPr>
                      <w:b/>
                      <w:bCs/>
                      <w:color w:val="000000" w:themeColor="text1"/>
                      <w:kern w:val="0"/>
                      <w:szCs w:val="21"/>
                      <w:vertAlign w:val="superscript"/>
                    </w:rPr>
                    <w:t>3</w:t>
                  </w:r>
                  <w:r w:rsidRPr="00F74696">
                    <w:rPr>
                      <w:b/>
                      <w:bCs/>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70</w:t>
                  </w:r>
                </w:p>
              </w:tc>
              <w:tc>
                <w:tcPr>
                  <w:tcW w:w="2409" w:type="dxa"/>
                  <w:noWrap/>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120</w:t>
                  </w:r>
                </w:p>
              </w:tc>
              <w:tc>
                <w:tcPr>
                  <w:tcW w:w="1380" w:type="dxa"/>
                  <w:vAlign w:val="center"/>
                </w:tcPr>
                <w:p w:rsidR="00095D2F" w:rsidRPr="00F74696" w:rsidRDefault="00095D2F" w:rsidP="00095D2F">
                  <w:pPr>
                    <w:widowControl/>
                    <w:adjustRightInd w:val="0"/>
                    <w:snapToGrid w:val="0"/>
                    <w:jc w:val="center"/>
                    <w:rPr>
                      <w:b/>
                      <w:bCs/>
                      <w:color w:val="000000" w:themeColor="text1"/>
                      <w:kern w:val="0"/>
                      <w:szCs w:val="21"/>
                    </w:rPr>
                  </w:pPr>
                  <w:r w:rsidRPr="00F74696">
                    <w:rPr>
                      <w:rFonts w:hint="eastAsia"/>
                      <w:b/>
                      <w:bCs/>
                      <w:color w:val="000000" w:themeColor="text1"/>
                      <w:kern w:val="0"/>
                      <w:szCs w:val="21"/>
                    </w:rPr>
                    <w:t>/</w:t>
                  </w:r>
                </w:p>
              </w:tc>
            </w:tr>
            <w:tr w:rsidR="00095D2F" w:rsidRPr="00F74696" w:rsidTr="00095D2F">
              <w:trPr>
                <w:trHeight w:val="440"/>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color w:val="000000" w:themeColor="text1"/>
                      <w:kern w:val="0"/>
                      <w:szCs w:val="21"/>
                    </w:rPr>
                    <w:t>达标情况</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color w:val="000000" w:themeColor="text1"/>
                      <w:kern w:val="0"/>
                      <w:szCs w:val="21"/>
                    </w:rPr>
                    <w:t>达标</w:t>
                  </w:r>
                </w:p>
              </w:tc>
              <w:tc>
                <w:tcPr>
                  <w:tcW w:w="240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color w:val="000000" w:themeColor="text1"/>
                      <w:kern w:val="0"/>
                      <w:szCs w:val="21"/>
                    </w:rPr>
                    <w:t>达标</w:t>
                  </w:r>
                </w:p>
              </w:tc>
              <w:tc>
                <w:tcPr>
                  <w:tcW w:w="1380" w:type="dxa"/>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w:t>
                  </w:r>
                </w:p>
              </w:tc>
            </w:tr>
            <w:tr w:rsidR="00095D2F" w:rsidRPr="00F74696" w:rsidTr="00095D2F">
              <w:trPr>
                <w:trHeight w:val="314"/>
                <w:jc w:val="center"/>
              </w:trPr>
              <w:tc>
                <w:tcPr>
                  <w:tcW w:w="755" w:type="dxa"/>
                  <w:vMerge w:val="restart"/>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无</w:t>
                  </w:r>
                  <w:r w:rsidRPr="00F74696">
                    <w:rPr>
                      <w:color w:val="000000" w:themeColor="text1"/>
                      <w:kern w:val="0"/>
                      <w:szCs w:val="21"/>
                    </w:rPr>
                    <w:t>组织</w:t>
                  </w: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排放浓度</w:t>
                  </w:r>
                  <w:r w:rsidRPr="00F74696">
                    <w:rPr>
                      <w:color w:val="000000" w:themeColor="text1"/>
                      <w:kern w:val="0"/>
                      <w:szCs w:val="21"/>
                    </w:rPr>
                    <w:t>（</w:t>
                  </w:r>
                  <w:r w:rsidRPr="00F74696">
                    <w:rPr>
                      <w:color w:val="000000" w:themeColor="text1"/>
                      <w:kern w:val="0"/>
                      <w:szCs w:val="21"/>
                    </w:rPr>
                    <w:t>mg/m</w:t>
                  </w:r>
                  <w:r w:rsidRPr="00F74696">
                    <w:rPr>
                      <w:color w:val="000000" w:themeColor="text1"/>
                      <w:kern w:val="0"/>
                      <w:szCs w:val="21"/>
                      <w:vertAlign w:val="superscript"/>
                    </w:rPr>
                    <w:t>3</w:t>
                  </w:r>
                  <w:r w:rsidRPr="00F74696">
                    <w:rPr>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0.201</w:t>
                  </w:r>
                </w:p>
              </w:tc>
              <w:tc>
                <w:tcPr>
                  <w:tcW w:w="240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szCs w:val="21"/>
                    </w:rPr>
                    <w:t>5.0</w:t>
                  </w:r>
                  <w:r w:rsidRPr="00F74696">
                    <w:rPr>
                      <w:rFonts w:hint="eastAsia"/>
                      <w:color w:val="000000" w:themeColor="text1"/>
                      <w:szCs w:val="21"/>
                    </w:rPr>
                    <w:t>×</w:t>
                  </w:r>
                  <w:r w:rsidRPr="00F74696">
                    <w:rPr>
                      <w:rFonts w:hint="eastAsia"/>
                      <w:color w:val="000000" w:themeColor="text1"/>
                      <w:szCs w:val="21"/>
                    </w:rPr>
                    <w:t>10</w:t>
                  </w:r>
                  <w:r w:rsidRPr="00F74696">
                    <w:rPr>
                      <w:rFonts w:hint="eastAsia"/>
                      <w:color w:val="000000" w:themeColor="text1"/>
                      <w:szCs w:val="21"/>
                      <w:vertAlign w:val="superscript"/>
                    </w:rPr>
                    <w:t>-4</w:t>
                  </w:r>
                  <w:r w:rsidRPr="00F74696">
                    <w:rPr>
                      <w:rFonts w:hint="eastAsia"/>
                      <w:color w:val="000000" w:themeColor="text1"/>
                      <w:szCs w:val="21"/>
                    </w:rPr>
                    <w:t>ND</w:t>
                  </w:r>
                </w:p>
              </w:tc>
              <w:tc>
                <w:tcPr>
                  <w:tcW w:w="1380" w:type="dxa"/>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16</w:t>
                  </w:r>
                </w:p>
              </w:tc>
            </w:tr>
            <w:tr w:rsidR="00095D2F" w:rsidRPr="00F74696" w:rsidTr="00095D2F">
              <w:trPr>
                <w:trHeight w:val="264"/>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b/>
                      <w:bCs/>
                      <w:color w:val="000000" w:themeColor="text1"/>
                      <w:kern w:val="0"/>
                      <w:szCs w:val="21"/>
                    </w:rPr>
                    <w:t>最高允许排放浓度（</w:t>
                  </w:r>
                  <w:r w:rsidRPr="00F74696">
                    <w:rPr>
                      <w:b/>
                      <w:bCs/>
                      <w:color w:val="000000" w:themeColor="text1"/>
                      <w:kern w:val="0"/>
                      <w:szCs w:val="21"/>
                    </w:rPr>
                    <w:t>mg/m</w:t>
                  </w:r>
                  <w:r w:rsidRPr="00F74696">
                    <w:rPr>
                      <w:b/>
                      <w:bCs/>
                      <w:color w:val="000000" w:themeColor="text1"/>
                      <w:kern w:val="0"/>
                      <w:szCs w:val="21"/>
                      <w:vertAlign w:val="superscript"/>
                    </w:rPr>
                    <w:t>3</w:t>
                  </w:r>
                  <w:r w:rsidRPr="00F74696">
                    <w:rPr>
                      <w:b/>
                      <w:bCs/>
                      <w:color w:val="000000" w:themeColor="text1"/>
                      <w:kern w:val="0"/>
                      <w:szCs w:val="21"/>
                    </w:rPr>
                    <w:t>）</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1</w:t>
                  </w:r>
                </w:p>
              </w:tc>
              <w:tc>
                <w:tcPr>
                  <w:tcW w:w="240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1.2</w:t>
                  </w:r>
                </w:p>
              </w:tc>
              <w:tc>
                <w:tcPr>
                  <w:tcW w:w="1380" w:type="dxa"/>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20</w:t>
                  </w:r>
                  <w:r w:rsidRPr="00F74696">
                    <w:rPr>
                      <w:rFonts w:hint="eastAsia"/>
                      <w:color w:val="000000" w:themeColor="text1"/>
                      <w:kern w:val="0"/>
                      <w:szCs w:val="21"/>
                    </w:rPr>
                    <w:t>（无量纲）</w:t>
                  </w:r>
                </w:p>
              </w:tc>
            </w:tr>
            <w:tr w:rsidR="00095D2F" w:rsidRPr="00F74696" w:rsidTr="00095D2F">
              <w:trPr>
                <w:trHeight w:val="264"/>
                <w:jc w:val="center"/>
              </w:trPr>
              <w:tc>
                <w:tcPr>
                  <w:tcW w:w="755" w:type="dxa"/>
                  <w:vMerge/>
                  <w:noWrap/>
                  <w:vAlign w:val="center"/>
                </w:tcPr>
                <w:p w:rsidR="00095D2F" w:rsidRPr="00F74696" w:rsidRDefault="00095D2F" w:rsidP="00095D2F">
                  <w:pPr>
                    <w:widowControl/>
                    <w:adjustRightInd w:val="0"/>
                    <w:snapToGrid w:val="0"/>
                    <w:jc w:val="center"/>
                    <w:rPr>
                      <w:color w:val="000000" w:themeColor="text1"/>
                      <w:kern w:val="0"/>
                      <w:szCs w:val="21"/>
                    </w:rPr>
                  </w:pPr>
                </w:p>
              </w:tc>
              <w:tc>
                <w:tcPr>
                  <w:tcW w:w="2848"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达标情况</w:t>
                  </w:r>
                </w:p>
              </w:tc>
              <w:tc>
                <w:tcPr>
                  <w:tcW w:w="179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达标</w:t>
                  </w:r>
                </w:p>
              </w:tc>
              <w:tc>
                <w:tcPr>
                  <w:tcW w:w="2409" w:type="dxa"/>
                  <w:noWrap/>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达标</w:t>
                  </w:r>
                </w:p>
              </w:tc>
              <w:tc>
                <w:tcPr>
                  <w:tcW w:w="1380" w:type="dxa"/>
                  <w:vAlign w:val="center"/>
                </w:tcPr>
                <w:p w:rsidR="00095D2F" w:rsidRPr="00F74696" w:rsidRDefault="00095D2F" w:rsidP="00095D2F">
                  <w:pPr>
                    <w:widowControl/>
                    <w:adjustRightInd w:val="0"/>
                    <w:snapToGrid w:val="0"/>
                    <w:jc w:val="center"/>
                    <w:rPr>
                      <w:color w:val="000000" w:themeColor="text1"/>
                      <w:kern w:val="0"/>
                      <w:szCs w:val="21"/>
                    </w:rPr>
                  </w:pPr>
                  <w:r w:rsidRPr="00F74696">
                    <w:rPr>
                      <w:rFonts w:hint="eastAsia"/>
                      <w:color w:val="000000" w:themeColor="text1"/>
                      <w:kern w:val="0"/>
                      <w:szCs w:val="21"/>
                    </w:rPr>
                    <w:t>达标</w:t>
                  </w:r>
                </w:p>
              </w:tc>
            </w:tr>
          </w:tbl>
          <w:p w:rsidR="000E005F" w:rsidRPr="00F74696" w:rsidRDefault="00095D2F" w:rsidP="00064F99">
            <w:pPr>
              <w:adjustRightInd w:val="0"/>
              <w:snapToGrid w:val="0"/>
              <w:spacing w:line="360" w:lineRule="auto"/>
              <w:ind w:firstLineChars="200" w:firstLine="480"/>
              <w:rPr>
                <w:color w:val="000000" w:themeColor="text1"/>
                <w:sz w:val="24"/>
                <w:szCs w:val="24"/>
              </w:rPr>
            </w:pPr>
            <w:r w:rsidRPr="00F74696">
              <w:rPr>
                <w:rFonts w:hint="eastAsia"/>
                <w:color w:val="000000" w:themeColor="text1"/>
                <w:sz w:val="24"/>
                <w:szCs w:val="24"/>
              </w:rPr>
              <w:t>由上表可知，类比同类项目验收监测报告监测数据，项目喷漆房废气经过滤棉</w:t>
            </w:r>
            <w:r w:rsidRPr="00F74696">
              <w:rPr>
                <w:rFonts w:hint="eastAsia"/>
                <w:color w:val="000000" w:themeColor="text1"/>
                <w:sz w:val="24"/>
                <w:szCs w:val="24"/>
              </w:rPr>
              <w:t>+</w:t>
            </w:r>
            <w:r w:rsidRPr="00F74696">
              <w:rPr>
                <w:rFonts w:hint="eastAsia"/>
                <w:color w:val="000000" w:themeColor="text1"/>
                <w:sz w:val="24"/>
                <w:szCs w:val="24"/>
              </w:rPr>
              <w:t>活性</w:t>
            </w:r>
            <w:r w:rsidRPr="00F74696">
              <w:rPr>
                <w:rFonts w:hint="eastAsia"/>
                <w:color w:val="000000" w:themeColor="text1"/>
                <w:sz w:val="24"/>
                <w:szCs w:val="24"/>
              </w:rPr>
              <w:lastRenderedPageBreak/>
              <w:t>炭吸附处理装置处置后可达标排放。</w:t>
            </w:r>
          </w:p>
          <w:p w:rsidR="00543A3D" w:rsidRPr="00F74696" w:rsidRDefault="003B1255" w:rsidP="003B1255">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095D2F" w:rsidRPr="00F74696">
              <w:rPr>
                <w:rFonts w:hint="eastAsia"/>
                <w:b/>
                <w:color w:val="000000" w:themeColor="text1"/>
                <w:sz w:val="24"/>
                <w:szCs w:val="24"/>
              </w:rPr>
              <w:t>5</w:t>
            </w:r>
            <w:r w:rsidRPr="00F74696">
              <w:rPr>
                <w:b/>
                <w:color w:val="000000" w:themeColor="text1"/>
                <w:sz w:val="24"/>
                <w:szCs w:val="24"/>
              </w:rPr>
              <w:t>）敏感点影响分析</w:t>
            </w:r>
          </w:p>
          <w:p w:rsidR="00DD74E8" w:rsidRPr="00F74696" w:rsidRDefault="00DD74E8" w:rsidP="00DD74E8">
            <w:pPr>
              <w:spacing w:line="360" w:lineRule="auto"/>
              <w:ind w:firstLineChars="200" w:firstLine="480"/>
              <w:jc w:val="left"/>
              <w:rPr>
                <w:color w:val="000000" w:themeColor="text1"/>
                <w:sz w:val="24"/>
                <w:szCs w:val="24"/>
              </w:rPr>
            </w:pPr>
            <w:r w:rsidRPr="00F74696">
              <w:rPr>
                <w:color w:val="000000" w:themeColor="text1"/>
                <w:sz w:val="24"/>
                <w:szCs w:val="24"/>
              </w:rPr>
              <w:t>根据现场踏勘，项目周围距离排气筒最近的敏感目标为东北面</w:t>
            </w:r>
            <w:r w:rsidR="009E03D3" w:rsidRPr="00F74696">
              <w:rPr>
                <w:color w:val="000000" w:themeColor="text1"/>
                <w:sz w:val="24"/>
                <w:szCs w:val="24"/>
              </w:rPr>
              <w:t>5</w:t>
            </w:r>
            <w:r w:rsidRPr="00F74696">
              <w:rPr>
                <w:color w:val="000000" w:themeColor="text1"/>
                <w:sz w:val="24"/>
                <w:szCs w:val="24"/>
              </w:rPr>
              <w:t>m</w:t>
            </w:r>
            <w:r w:rsidRPr="00F74696">
              <w:rPr>
                <w:color w:val="000000" w:themeColor="text1"/>
                <w:sz w:val="24"/>
                <w:szCs w:val="24"/>
              </w:rPr>
              <w:t>处的</w:t>
            </w:r>
            <w:proofErr w:type="gramStart"/>
            <w:r w:rsidR="00D004A2" w:rsidRPr="00F74696">
              <w:rPr>
                <w:color w:val="000000" w:themeColor="text1"/>
                <w:sz w:val="24"/>
                <w:szCs w:val="24"/>
              </w:rPr>
              <w:t>珈珈</w:t>
            </w:r>
            <w:proofErr w:type="gramEnd"/>
            <w:r w:rsidR="00D004A2" w:rsidRPr="00F74696">
              <w:rPr>
                <w:color w:val="000000" w:themeColor="text1"/>
                <w:sz w:val="24"/>
                <w:szCs w:val="24"/>
              </w:rPr>
              <w:t>宾馆</w:t>
            </w:r>
            <w:r w:rsidRPr="00F74696">
              <w:rPr>
                <w:color w:val="000000" w:themeColor="text1"/>
                <w:sz w:val="24"/>
                <w:szCs w:val="24"/>
              </w:rPr>
              <w:t>，项目所在区域主导风向为西南风，</w:t>
            </w:r>
            <w:proofErr w:type="gramStart"/>
            <w:r w:rsidR="00D004A2" w:rsidRPr="00F74696">
              <w:rPr>
                <w:color w:val="000000" w:themeColor="text1"/>
                <w:sz w:val="24"/>
                <w:szCs w:val="24"/>
              </w:rPr>
              <w:t>珈珈</w:t>
            </w:r>
            <w:proofErr w:type="gramEnd"/>
            <w:r w:rsidR="00D004A2" w:rsidRPr="00F74696">
              <w:rPr>
                <w:color w:val="000000" w:themeColor="text1"/>
                <w:sz w:val="24"/>
                <w:szCs w:val="24"/>
              </w:rPr>
              <w:t>宾馆</w:t>
            </w:r>
            <w:r w:rsidRPr="00F74696">
              <w:rPr>
                <w:color w:val="000000" w:themeColor="text1"/>
                <w:sz w:val="24"/>
                <w:szCs w:val="24"/>
              </w:rPr>
              <w:t>处在排气筒的</w:t>
            </w:r>
            <w:r w:rsidR="009E03D3" w:rsidRPr="00F74696">
              <w:rPr>
                <w:color w:val="000000" w:themeColor="text1"/>
                <w:sz w:val="24"/>
                <w:szCs w:val="24"/>
              </w:rPr>
              <w:t>下风向</w:t>
            </w:r>
            <w:r w:rsidRPr="00F74696">
              <w:rPr>
                <w:color w:val="000000" w:themeColor="text1"/>
                <w:sz w:val="24"/>
                <w:szCs w:val="24"/>
              </w:rPr>
              <w:t>。采取《环境影响评价技术导则</w:t>
            </w:r>
            <w:r w:rsidRPr="00F74696">
              <w:rPr>
                <w:color w:val="000000" w:themeColor="text1"/>
                <w:sz w:val="24"/>
                <w:szCs w:val="24"/>
              </w:rPr>
              <w:t xml:space="preserve"> </w:t>
            </w:r>
            <w:r w:rsidRPr="00F74696">
              <w:rPr>
                <w:color w:val="000000" w:themeColor="text1"/>
                <w:sz w:val="24"/>
                <w:szCs w:val="24"/>
              </w:rPr>
              <w:t>大气环境》（</w:t>
            </w:r>
            <w:r w:rsidRPr="00F74696">
              <w:rPr>
                <w:color w:val="000000" w:themeColor="text1"/>
                <w:sz w:val="24"/>
                <w:szCs w:val="24"/>
              </w:rPr>
              <w:t>HJ2.2-2018</w:t>
            </w:r>
            <w:r w:rsidRPr="00F74696">
              <w:rPr>
                <w:color w:val="000000" w:themeColor="text1"/>
                <w:sz w:val="24"/>
                <w:szCs w:val="24"/>
              </w:rPr>
              <w:t>）中推荐的</w:t>
            </w:r>
            <w:r w:rsidRPr="00F74696">
              <w:rPr>
                <w:color w:val="000000" w:themeColor="text1"/>
                <w:sz w:val="24"/>
                <w:szCs w:val="24"/>
              </w:rPr>
              <w:t>AERSCREEN</w:t>
            </w:r>
            <w:r w:rsidRPr="00F74696">
              <w:rPr>
                <w:color w:val="000000" w:themeColor="text1"/>
                <w:sz w:val="24"/>
                <w:szCs w:val="24"/>
              </w:rPr>
              <w:t>模型对敏感点废气地面浓度进行预测，其结果见表</w:t>
            </w:r>
            <w:r w:rsidRPr="00F74696">
              <w:rPr>
                <w:color w:val="000000" w:themeColor="text1"/>
                <w:sz w:val="24"/>
                <w:szCs w:val="24"/>
              </w:rPr>
              <w:t>7-</w:t>
            </w:r>
            <w:r w:rsidR="00095D2F" w:rsidRPr="00F74696">
              <w:rPr>
                <w:rFonts w:hint="eastAsia"/>
                <w:color w:val="000000" w:themeColor="text1"/>
                <w:sz w:val="24"/>
                <w:szCs w:val="24"/>
              </w:rPr>
              <w:t>10</w:t>
            </w:r>
            <w:r w:rsidRPr="00F74696">
              <w:rPr>
                <w:color w:val="000000" w:themeColor="text1"/>
                <w:sz w:val="24"/>
                <w:szCs w:val="24"/>
              </w:rPr>
              <w:t>、</w:t>
            </w:r>
            <w:r w:rsidRPr="00F74696">
              <w:rPr>
                <w:color w:val="000000" w:themeColor="text1"/>
                <w:sz w:val="24"/>
                <w:szCs w:val="24"/>
              </w:rPr>
              <w:t>7-1</w:t>
            </w:r>
            <w:r w:rsidR="00095D2F" w:rsidRPr="00F74696">
              <w:rPr>
                <w:rFonts w:hint="eastAsia"/>
                <w:color w:val="000000" w:themeColor="text1"/>
                <w:sz w:val="24"/>
                <w:szCs w:val="24"/>
              </w:rPr>
              <w:t>1</w:t>
            </w:r>
            <w:r w:rsidRPr="00F74696">
              <w:rPr>
                <w:color w:val="000000" w:themeColor="text1"/>
                <w:sz w:val="24"/>
                <w:szCs w:val="24"/>
              </w:rPr>
              <w:t>。</w:t>
            </w:r>
          </w:p>
          <w:p w:rsidR="00DD74E8" w:rsidRPr="00F74696" w:rsidRDefault="00DD74E8" w:rsidP="00DD74E8">
            <w:pPr>
              <w:spacing w:line="360" w:lineRule="auto"/>
              <w:ind w:firstLineChars="200" w:firstLine="482"/>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7-</w:t>
            </w:r>
            <w:r w:rsidR="00095D2F" w:rsidRPr="00F74696">
              <w:rPr>
                <w:rFonts w:hint="eastAsia"/>
                <w:b/>
                <w:color w:val="000000" w:themeColor="text1"/>
                <w:sz w:val="24"/>
                <w:szCs w:val="24"/>
              </w:rPr>
              <w:t xml:space="preserve">10  </w:t>
            </w:r>
            <w:r w:rsidRPr="00F74696">
              <w:rPr>
                <w:b/>
                <w:color w:val="000000" w:themeColor="text1"/>
                <w:sz w:val="24"/>
                <w:szCs w:val="24"/>
              </w:rPr>
              <w:t>敏感</w:t>
            </w:r>
            <w:proofErr w:type="gramStart"/>
            <w:r w:rsidRPr="00F74696">
              <w:rPr>
                <w:b/>
                <w:color w:val="000000" w:themeColor="text1"/>
                <w:sz w:val="24"/>
                <w:szCs w:val="24"/>
              </w:rPr>
              <w:t>点结果</w:t>
            </w:r>
            <w:proofErr w:type="gramEnd"/>
            <w:r w:rsidRPr="00F74696">
              <w:rPr>
                <w:b/>
                <w:color w:val="000000" w:themeColor="text1"/>
                <w:sz w:val="24"/>
                <w:szCs w:val="24"/>
              </w:rPr>
              <w:t>表（点源）</w:t>
            </w:r>
          </w:p>
          <w:tbl>
            <w:tblPr>
              <w:tblW w:w="9053" w:type="dxa"/>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gridCol w:w="1214"/>
              <w:gridCol w:w="1109"/>
              <w:gridCol w:w="427"/>
              <w:gridCol w:w="711"/>
              <w:gridCol w:w="711"/>
              <w:gridCol w:w="711"/>
              <w:gridCol w:w="711"/>
              <w:gridCol w:w="711"/>
              <w:gridCol w:w="711"/>
              <w:gridCol w:w="711"/>
              <w:gridCol w:w="711"/>
            </w:tblGrid>
            <w:tr w:rsidR="0062382A" w:rsidRPr="00F74696" w:rsidTr="0062382A">
              <w:trPr>
                <w:trHeight w:val="291"/>
                <w:jc w:val="center"/>
              </w:trPr>
              <w:tc>
                <w:tcPr>
                  <w:tcW w:w="2109" w:type="pct"/>
                  <w:gridSpan w:val="4"/>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rPr>
                    <w:t>敏感</w:t>
                  </w:r>
                  <w:proofErr w:type="gramStart"/>
                  <w:r w:rsidRPr="00F74696">
                    <w:rPr>
                      <w:b/>
                      <w:color w:val="000000" w:themeColor="text1"/>
                    </w:rPr>
                    <w:t>点信息</w:t>
                  </w:r>
                  <w:proofErr w:type="gramEnd"/>
                </w:p>
              </w:tc>
              <w:tc>
                <w:tcPr>
                  <w:tcW w:w="762"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甲苯</w:t>
                  </w:r>
                </w:p>
              </w:tc>
              <w:tc>
                <w:tcPr>
                  <w:tcW w:w="727"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二甲苯</w:t>
                  </w:r>
                </w:p>
              </w:tc>
              <w:tc>
                <w:tcPr>
                  <w:tcW w:w="762"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rFonts w:hint="eastAsia"/>
                      <w:b/>
                      <w:color w:val="000000" w:themeColor="text1"/>
                      <w:szCs w:val="21"/>
                    </w:rPr>
                    <w:t>TVOC</w:t>
                  </w:r>
                </w:p>
              </w:tc>
              <w:tc>
                <w:tcPr>
                  <w:tcW w:w="640" w:type="pct"/>
                  <w:gridSpan w:val="2"/>
                  <w:tcBorders>
                    <w:top w:val="single" w:sz="4" w:space="0" w:color="auto"/>
                    <w:left w:val="single" w:sz="4" w:space="0" w:color="auto"/>
                    <w:bottom w:val="single" w:sz="4" w:space="0" w:color="auto"/>
                    <w:right w:val="single" w:sz="4" w:space="0" w:color="auto"/>
                  </w:tcBorders>
                  <w:vAlign w:val="center"/>
                </w:tcPr>
                <w:p w:rsidR="0062382A" w:rsidRPr="00F74696" w:rsidRDefault="0062382A" w:rsidP="0062382A">
                  <w:pPr>
                    <w:jc w:val="center"/>
                    <w:rPr>
                      <w:b/>
                      <w:color w:val="000000" w:themeColor="text1"/>
                      <w:szCs w:val="21"/>
                    </w:rPr>
                  </w:pPr>
                  <w:r w:rsidRPr="00F74696">
                    <w:rPr>
                      <w:rFonts w:hint="eastAsia"/>
                      <w:b/>
                      <w:color w:val="000000" w:themeColor="text1"/>
                      <w:szCs w:val="21"/>
                    </w:rPr>
                    <w:t>漆雾</w:t>
                  </w:r>
                </w:p>
              </w:tc>
            </w:tr>
            <w:tr w:rsidR="0062382A" w:rsidRPr="00F74696" w:rsidTr="0062382A">
              <w:trPr>
                <w:trHeight w:val="291"/>
                <w:jc w:val="center"/>
              </w:trPr>
              <w:tc>
                <w:tcPr>
                  <w:tcW w:w="478"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敏感点名称</w:t>
                  </w:r>
                </w:p>
              </w:tc>
              <w:tc>
                <w:tcPr>
                  <w:tcW w:w="67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纬度</w:t>
                  </w:r>
                </w:p>
              </w:tc>
              <w:tc>
                <w:tcPr>
                  <w:tcW w:w="61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经度</w:t>
                  </w:r>
                </w:p>
              </w:tc>
              <w:tc>
                <w:tcPr>
                  <w:tcW w:w="348"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下风向距离</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浓度</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占标率</w:t>
                  </w:r>
                </w:p>
              </w:tc>
              <w:tc>
                <w:tcPr>
                  <w:tcW w:w="346"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浓度</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占标率</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浓度</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b/>
                      <w:color w:val="000000" w:themeColor="text1"/>
                      <w:szCs w:val="21"/>
                    </w:rPr>
                  </w:pPr>
                  <w:r w:rsidRPr="00F74696">
                    <w:rPr>
                      <w:b/>
                      <w:color w:val="000000" w:themeColor="text1"/>
                      <w:szCs w:val="21"/>
                    </w:rPr>
                    <w:t>占标率</w:t>
                  </w:r>
                </w:p>
              </w:tc>
              <w:tc>
                <w:tcPr>
                  <w:tcW w:w="331"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62382A">
                  <w:pPr>
                    <w:jc w:val="center"/>
                    <w:rPr>
                      <w:b/>
                      <w:color w:val="000000" w:themeColor="text1"/>
                      <w:szCs w:val="21"/>
                    </w:rPr>
                  </w:pPr>
                  <w:r w:rsidRPr="00F74696">
                    <w:rPr>
                      <w:b/>
                      <w:color w:val="000000" w:themeColor="text1"/>
                      <w:szCs w:val="21"/>
                    </w:rPr>
                    <w:t>浓度</w:t>
                  </w:r>
                </w:p>
              </w:tc>
              <w:tc>
                <w:tcPr>
                  <w:tcW w:w="309"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62382A">
                  <w:pPr>
                    <w:jc w:val="center"/>
                    <w:rPr>
                      <w:b/>
                      <w:color w:val="000000" w:themeColor="text1"/>
                      <w:szCs w:val="21"/>
                    </w:rPr>
                  </w:pPr>
                  <w:r w:rsidRPr="00F74696">
                    <w:rPr>
                      <w:b/>
                      <w:color w:val="000000" w:themeColor="text1"/>
                      <w:szCs w:val="21"/>
                    </w:rPr>
                    <w:t>占标率</w:t>
                  </w:r>
                </w:p>
              </w:tc>
            </w:tr>
            <w:tr w:rsidR="0062382A" w:rsidRPr="00F74696" w:rsidTr="0062382A">
              <w:trPr>
                <w:trHeight w:val="692"/>
                <w:jc w:val="center"/>
              </w:trPr>
              <w:tc>
                <w:tcPr>
                  <w:tcW w:w="478"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color w:val="000000" w:themeColor="text1"/>
                      <w:szCs w:val="21"/>
                    </w:rPr>
                  </w:pPr>
                  <w:proofErr w:type="gramStart"/>
                  <w:r w:rsidRPr="00F74696">
                    <w:rPr>
                      <w:color w:val="000000" w:themeColor="text1"/>
                      <w:szCs w:val="21"/>
                    </w:rPr>
                    <w:t>珈珈</w:t>
                  </w:r>
                  <w:proofErr w:type="gramEnd"/>
                  <w:r w:rsidRPr="00F74696">
                    <w:rPr>
                      <w:color w:val="000000" w:themeColor="text1"/>
                      <w:szCs w:val="21"/>
                    </w:rPr>
                    <w:t>宾馆</w:t>
                  </w:r>
                </w:p>
              </w:tc>
              <w:tc>
                <w:tcPr>
                  <w:tcW w:w="67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adjustRightInd w:val="0"/>
                    <w:snapToGrid w:val="0"/>
                    <w:jc w:val="center"/>
                    <w:rPr>
                      <w:color w:val="000000" w:themeColor="text1"/>
                      <w:szCs w:val="21"/>
                    </w:rPr>
                  </w:pPr>
                  <w:r w:rsidRPr="00F74696">
                    <w:rPr>
                      <w:color w:val="000000" w:themeColor="text1"/>
                      <w:szCs w:val="21"/>
                    </w:rPr>
                    <w:t>102.505845</w:t>
                  </w:r>
                </w:p>
              </w:tc>
              <w:tc>
                <w:tcPr>
                  <w:tcW w:w="61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adjustRightInd w:val="0"/>
                    <w:snapToGrid w:val="0"/>
                    <w:jc w:val="center"/>
                    <w:rPr>
                      <w:color w:val="000000" w:themeColor="text1"/>
                      <w:szCs w:val="21"/>
                    </w:rPr>
                  </w:pPr>
                  <w:r w:rsidRPr="00F74696">
                    <w:rPr>
                      <w:color w:val="000000" w:themeColor="text1"/>
                      <w:szCs w:val="21"/>
                    </w:rPr>
                    <w:t>25.218244</w:t>
                  </w:r>
                </w:p>
              </w:tc>
              <w:tc>
                <w:tcPr>
                  <w:tcW w:w="348"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62382A">
                  <w:pPr>
                    <w:jc w:val="center"/>
                    <w:rPr>
                      <w:color w:val="000000" w:themeColor="text1"/>
                      <w:szCs w:val="21"/>
                    </w:rPr>
                  </w:pPr>
                  <w:r w:rsidRPr="00F74696">
                    <w:rPr>
                      <w:color w:val="000000" w:themeColor="text1"/>
                      <w:szCs w:val="21"/>
                    </w:rPr>
                    <w:t>5</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0.804</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0.402</w:t>
                  </w:r>
                </w:p>
              </w:tc>
              <w:tc>
                <w:tcPr>
                  <w:tcW w:w="346"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1.838</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0.919</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0.574</w:t>
                  </w:r>
                </w:p>
              </w:tc>
              <w:tc>
                <w:tcPr>
                  <w:tcW w:w="381"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0.048</w:t>
                  </w:r>
                </w:p>
              </w:tc>
              <w:tc>
                <w:tcPr>
                  <w:tcW w:w="331"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0.402</w:t>
                  </w:r>
                </w:p>
              </w:tc>
              <w:tc>
                <w:tcPr>
                  <w:tcW w:w="309"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592D4D">
                  <w:pPr>
                    <w:jc w:val="right"/>
                    <w:rPr>
                      <w:rFonts w:ascii="宋体" w:hAnsi="宋体" w:cs="宋体"/>
                      <w:color w:val="000000" w:themeColor="text1"/>
                      <w:sz w:val="22"/>
                      <w:szCs w:val="22"/>
                    </w:rPr>
                  </w:pPr>
                  <w:r w:rsidRPr="00F74696">
                    <w:rPr>
                      <w:rFonts w:hint="eastAsia"/>
                      <w:color w:val="000000" w:themeColor="text1"/>
                      <w:sz w:val="22"/>
                      <w:szCs w:val="22"/>
                    </w:rPr>
                    <w:t>0.045</w:t>
                  </w:r>
                </w:p>
              </w:tc>
            </w:tr>
          </w:tbl>
          <w:p w:rsidR="00DD74E8" w:rsidRPr="00F74696" w:rsidRDefault="00DD74E8" w:rsidP="00DD74E8">
            <w:pPr>
              <w:spacing w:line="360" w:lineRule="auto"/>
              <w:ind w:firstLineChars="200" w:firstLine="482"/>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7-1</w:t>
            </w:r>
            <w:r w:rsidR="00095D2F" w:rsidRPr="00F74696">
              <w:rPr>
                <w:rFonts w:hint="eastAsia"/>
                <w:b/>
                <w:color w:val="000000" w:themeColor="text1"/>
                <w:sz w:val="24"/>
                <w:szCs w:val="24"/>
              </w:rPr>
              <w:t xml:space="preserve">1  </w:t>
            </w:r>
            <w:r w:rsidRPr="00F74696">
              <w:rPr>
                <w:b/>
                <w:color w:val="000000" w:themeColor="text1"/>
                <w:sz w:val="24"/>
                <w:szCs w:val="24"/>
              </w:rPr>
              <w:t>敏感</w:t>
            </w:r>
            <w:proofErr w:type="gramStart"/>
            <w:r w:rsidRPr="00F74696">
              <w:rPr>
                <w:b/>
                <w:color w:val="000000" w:themeColor="text1"/>
                <w:sz w:val="24"/>
                <w:szCs w:val="24"/>
              </w:rPr>
              <w:t>点结果</w:t>
            </w:r>
            <w:proofErr w:type="gramEnd"/>
            <w:r w:rsidRPr="00F74696">
              <w:rPr>
                <w:b/>
                <w:color w:val="000000" w:themeColor="text1"/>
                <w:sz w:val="24"/>
                <w:szCs w:val="24"/>
              </w:rPr>
              <w:t>表（矩形面源）</w:t>
            </w:r>
          </w:p>
          <w:tbl>
            <w:tblPr>
              <w:tblW w:w="9053" w:type="dxa"/>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
              <w:gridCol w:w="1214"/>
              <w:gridCol w:w="1109"/>
              <w:gridCol w:w="427"/>
              <w:gridCol w:w="711"/>
              <w:gridCol w:w="711"/>
              <w:gridCol w:w="711"/>
              <w:gridCol w:w="711"/>
              <w:gridCol w:w="821"/>
              <w:gridCol w:w="711"/>
              <w:gridCol w:w="711"/>
              <w:gridCol w:w="711"/>
            </w:tblGrid>
            <w:tr w:rsidR="0062382A" w:rsidRPr="00F74696" w:rsidTr="00592D4D">
              <w:trPr>
                <w:trHeight w:val="291"/>
                <w:jc w:val="center"/>
              </w:trPr>
              <w:tc>
                <w:tcPr>
                  <w:tcW w:w="1858" w:type="pct"/>
                  <w:gridSpan w:val="4"/>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rPr>
                    <w:t>敏感</w:t>
                  </w:r>
                  <w:proofErr w:type="gramStart"/>
                  <w:r w:rsidRPr="00F74696">
                    <w:rPr>
                      <w:b/>
                      <w:color w:val="000000" w:themeColor="text1"/>
                    </w:rPr>
                    <w:t>点信息</w:t>
                  </w:r>
                  <w:proofErr w:type="gramEnd"/>
                </w:p>
              </w:tc>
              <w:tc>
                <w:tcPr>
                  <w:tcW w:w="785"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甲苯</w:t>
                  </w:r>
                </w:p>
              </w:tc>
              <w:tc>
                <w:tcPr>
                  <w:tcW w:w="785"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二甲苯</w:t>
                  </w:r>
                </w:p>
              </w:tc>
              <w:tc>
                <w:tcPr>
                  <w:tcW w:w="785" w:type="pct"/>
                  <w:gridSpan w:val="2"/>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非甲烷总烃</w:t>
                  </w:r>
                </w:p>
              </w:tc>
              <w:tc>
                <w:tcPr>
                  <w:tcW w:w="785" w:type="pct"/>
                  <w:gridSpan w:val="2"/>
                  <w:tcBorders>
                    <w:top w:val="single" w:sz="4" w:space="0" w:color="auto"/>
                    <w:left w:val="single" w:sz="4" w:space="0" w:color="auto"/>
                    <w:bottom w:val="single" w:sz="4" w:space="0" w:color="auto"/>
                    <w:right w:val="single" w:sz="4" w:space="0" w:color="auto"/>
                  </w:tcBorders>
                  <w:vAlign w:val="center"/>
                </w:tcPr>
                <w:p w:rsidR="0062382A" w:rsidRPr="00F74696" w:rsidRDefault="0062382A" w:rsidP="00592D4D">
                  <w:pPr>
                    <w:jc w:val="center"/>
                    <w:rPr>
                      <w:b/>
                      <w:color w:val="000000" w:themeColor="text1"/>
                      <w:szCs w:val="21"/>
                    </w:rPr>
                  </w:pPr>
                  <w:r w:rsidRPr="00F74696">
                    <w:rPr>
                      <w:rFonts w:hint="eastAsia"/>
                      <w:b/>
                      <w:color w:val="000000" w:themeColor="text1"/>
                      <w:szCs w:val="21"/>
                    </w:rPr>
                    <w:t>漆雾</w:t>
                  </w:r>
                </w:p>
              </w:tc>
            </w:tr>
            <w:tr w:rsidR="0062382A" w:rsidRPr="00F74696" w:rsidTr="00592D4D">
              <w:trPr>
                <w:trHeight w:val="291"/>
                <w:jc w:val="center"/>
              </w:trPr>
              <w:tc>
                <w:tcPr>
                  <w:tcW w:w="34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敏感点名称</w:t>
                  </w:r>
                </w:p>
              </w:tc>
              <w:tc>
                <w:tcPr>
                  <w:tcW w:w="67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纬度</w:t>
                  </w:r>
                </w:p>
              </w:tc>
              <w:tc>
                <w:tcPr>
                  <w:tcW w:w="61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经度</w:t>
                  </w:r>
                </w:p>
              </w:tc>
              <w:tc>
                <w:tcPr>
                  <w:tcW w:w="236"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下风向距离</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center"/>
                    <w:rPr>
                      <w:b/>
                      <w:color w:val="000000" w:themeColor="text1"/>
                      <w:szCs w:val="21"/>
                    </w:rPr>
                  </w:pPr>
                  <w:r w:rsidRPr="00F74696">
                    <w:rPr>
                      <w:b/>
                      <w:color w:val="000000" w:themeColor="text1"/>
                      <w:szCs w:val="21"/>
                    </w:rPr>
                    <w:t>浓度</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rsidP="00592D4D">
                  <w:pPr>
                    <w:jc w:val="center"/>
                    <w:rPr>
                      <w:b/>
                      <w:color w:val="000000" w:themeColor="text1"/>
                      <w:szCs w:val="21"/>
                    </w:rPr>
                  </w:pPr>
                  <w:r w:rsidRPr="00F74696">
                    <w:rPr>
                      <w:b/>
                      <w:color w:val="000000" w:themeColor="text1"/>
                      <w:szCs w:val="21"/>
                    </w:rPr>
                    <w:t>浓度</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浓度</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占标率</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浓度</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b/>
                      <w:color w:val="000000" w:themeColor="text1"/>
                      <w:szCs w:val="21"/>
                    </w:rPr>
                  </w:pPr>
                  <w:r w:rsidRPr="00F74696">
                    <w:rPr>
                      <w:b/>
                      <w:color w:val="000000" w:themeColor="text1"/>
                      <w:szCs w:val="21"/>
                    </w:rPr>
                    <w:t>占标率</w:t>
                  </w:r>
                </w:p>
              </w:tc>
              <w:tc>
                <w:tcPr>
                  <w:tcW w:w="393"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592D4D">
                  <w:pPr>
                    <w:jc w:val="center"/>
                    <w:rPr>
                      <w:b/>
                      <w:color w:val="000000" w:themeColor="text1"/>
                      <w:szCs w:val="21"/>
                    </w:rPr>
                  </w:pPr>
                  <w:r w:rsidRPr="00F74696">
                    <w:rPr>
                      <w:b/>
                      <w:color w:val="000000" w:themeColor="text1"/>
                      <w:szCs w:val="21"/>
                    </w:rPr>
                    <w:t>浓度</w:t>
                  </w:r>
                </w:p>
              </w:tc>
              <w:tc>
                <w:tcPr>
                  <w:tcW w:w="393"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rsidP="00592D4D">
                  <w:pPr>
                    <w:jc w:val="center"/>
                    <w:rPr>
                      <w:b/>
                      <w:color w:val="000000" w:themeColor="text1"/>
                      <w:szCs w:val="21"/>
                    </w:rPr>
                  </w:pPr>
                  <w:r w:rsidRPr="00F74696">
                    <w:rPr>
                      <w:b/>
                      <w:color w:val="000000" w:themeColor="text1"/>
                      <w:szCs w:val="21"/>
                    </w:rPr>
                    <w:t>占标率</w:t>
                  </w:r>
                </w:p>
              </w:tc>
            </w:tr>
            <w:tr w:rsidR="0062382A" w:rsidRPr="00F74696" w:rsidTr="0062382A">
              <w:trPr>
                <w:trHeight w:val="692"/>
                <w:jc w:val="center"/>
              </w:trPr>
              <w:tc>
                <w:tcPr>
                  <w:tcW w:w="34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color w:val="000000" w:themeColor="text1"/>
                      <w:szCs w:val="21"/>
                    </w:rPr>
                  </w:pPr>
                  <w:proofErr w:type="gramStart"/>
                  <w:r w:rsidRPr="00F74696">
                    <w:rPr>
                      <w:color w:val="000000" w:themeColor="text1"/>
                      <w:szCs w:val="21"/>
                    </w:rPr>
                    <w:t>珈珈</w:t>
                  </w:r>
                  <w:proofErr w:type="gramEnd"/>
                  <w:r w:rsidRPr="00F74696">
                    <w:rPr>
                      <w:color w:val="000000" w:themeColor="text1"/>
                      <w:szCs w:val="21"/>
                    </w:rPr>
                    <w:t>宾馆</w:t>
                  </w:r>
                </w:p>
              </w:tc>
              <w:tc>
                <w:tcPr>
                  <w:tcW w:w="670"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adjustRightInd w:val="0"/>
                    <w:snapToGrid w:val="0"/>
                    <w:jc w:val="center"/>
                    <w:rPr>
                      <w:color w:val="000000" w:themeColor="text1"/>
                      <w:szCs w:val="21"/>
                    </w:rPr>
                  </w:pPr>
                  <w:r w:rsidRPr="00F74696">
                    <w:rPr>
                      <w:color w:val="000000" w:themeColor="text1"/>
                      <w:szCs w:val="21"/>
                    </w:rPr>
                    <w:t>102.505845</w:t>
                  </w:r>
                </w:p>
              </w:tc>
              <w:tc>
                <w:tcPr>
                  <w:tcW w:w="61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adjustRightInd w:val="0"/>
                    <w:snapToGrid w:val="0"/>
                    <w:jc w:val="center"/>
                    <w:rPr>
                      <w:color w:val="000000" w:themeColor="text1"/>
                      <w:szCs w:val="21"/>
                    </w:rPr>
                  </w:pPr>
                  <w:r w:rsidRPr="00F74696">
                    <w:rPr>
                      <w:color w:val="000000" w:themeColor="text1"/>
                      <w:szCs w:val="21"/>
                    </w:rPr>
                    <w:t>25.218244</w:t>
                  </w:r>
                </w:p>
              </w:tc>
              <w:tc>
                <w:tcPr>
                  <w:tcW w:w="236"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center"/>
                    <w:rPr>
                      <w:color w:val="000000" w:themeColor="text1"/>
                      <w:szCs w:val="21"/>
                    </w:rPr>
                  </w:pPr>
                  <w:r w:rsidRPr="00F74696">
                    <w:rPr>
                      <w:color w:val="000000" w:themeColor="text1"/>
                      <w:szCs w:val="21"/>
                    </w:rPr>
                    <w:t>5</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2.547</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1.273</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5.821</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2.910</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18.189</w:t>
                  </w:r>
                </w:p>
              </w:tc>
              <w:tc>
                <w:tcPr>
                  <w:tcW w:w="393" w:type="pct"/>
                  <w:tcBorders>
                    <w:top w:val="single" w:sz="4" w:space="0" w:color="auto"/>
                    <w:left w:val="single" w:sz="4" w:space="0" w:color="auto"/>
                    <w:bottom w:val="single" w:sz="4" w:space="0" w:color="auto"/>
                    <w:right w:val="single" w:sz="4" w:space="0" w:color="auto"/>
                  </w:tcBorders>
                  <w:vAlign w:val="center"/>
                  <w:hideMark/>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1.516</w:t>
                  </w:r>
                </w:p>
              </w:tc>
              <w:tc>
                <w:tcPr>
                  <w:tcW w:w="393"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5.457</w:t>
                  </w:r>
                </w:p>
              </w:tc>
              <w:tc>
                <w:tcPr>
                  <w:tcW w:w="393" w:type="pct"/>
                  <w:tcBorders>
                    <w:top w:val="single" w:sz="4" w:space="0" w:color="auto"/>
                    <w:left w:val="single" w:sz="4" w:space="0" w:color="auto"/>
                    <w:bottom w:val="single" w:sz="4" w:space="0" w:color="auto"/>
                    <w:right w:val="single" w:sz="4" w:space="0" w:color="auto"/>
                  </w:tcBorders>
                  <w:vAlign w:val="center"/>
                </w:tcPr>
                <w:p w:rsidR="0062382A" w:rsidRPr="00F74696" w:rsidRDefault="0062382A">
                  <w:pPr>
                    <w:jc w:val="right"/>
                    <w:rPr>
                      <w:rFonts w:ascii="宋体" w:hAnsi="宋体" w:cs="宋体"/>
                      <w:color w:val="000000" w:themeColor="text1"/>
                      <w:sz w:val="22"/>
                      <w:szCs w:val="22"/>
                    </w:rPr>
                  </w:pPr>
                  <w:r w:rsidRPr="00F74696">
                    <w:rPr>
                      <w:rFonts w:hint="eastAsia"/>
                      <w:color w:val="000000" w:themeColor="text1"/>
                      <w:sz w:val="22"/>
                      <w:szCs w:val="22"/>
                    </w:rPr>
                    <w:t>0.606</w:t>
                  </w:r>
                </w:p>
              </w:tc>
            </w:tr>
          </w:tbl>
          <w:p w:rsidR="00DD74E8" w:rsidRPr="00F74696" w:rsidRDefault="00272CA2" w:rsidP="00DD74E8">
            <w:pPr>
              <w:spacing w:line="360" w:lineRule="auto"/>
              <w:ind w:firstLineChars="200" w:firstLine="480"/>
              <w:rPr>
                <w:bCs/>
                <w:color w:val="000000" w:themeColor="text1"/>
                <w:sz w:val="24"/>
                <w:szCs w:val="24"/>
              </w:rPr>
            </w:pPr>
            <w:r w:rsidRPr="00F74696">
              <w:rPr>
                <w:color w:val="000000" w:themeColor="text1"/>
                <w:sz w:val="24"/>
                <w:szCs w:val="24"/>
              </w:rPr>
              <w:t>根据预测结果，无论是有组织排放，还是无组织排放，</w:t>
            </w:r>
            <w:r w:rsidR="00DD74E8" w:rsidRPr="00F74696">
              <w:rPr>
                <w:color w:val="000000" w:themeColor="text1"/>
                <w:sz w:val="24"/>
                <w:szCs w:val="24"/>
              </w:rPr>
              <w:t>敏感点甲苯、二甲苯、</w:t>
            </w:r>
            <w:r w:rsidR="0062382A" w:rsidRPr="00F74696">
              <w:rPr>
                <w:rFonts w:hint="eastAsia"/>
                <w:color w:val="000000" w:themeColor="text1"/>
                <w:sz w:val="24"/>
                <w:szCs w:val="24"/>
              </w:rPr>
              <w:t>TVOC</w:t>
            </w:r>
            <w:r w:rsidR="0062382A" w:rsidRPr="00F74696">
              <w:rPr>
                <w:rFonts w:hint="eastAsia"/>
                <w:color w:val="000000" w:themeColor="text1"/>
                <w:sz w:val="24"/>
                <w:szCs w:val="24"/>
              </w:rPr>
              <w:t>、漆雾（颗粒物）</w:t>
            </w:r>
            <w:r w:rsidR="00DD74E8" w:rsidRPr="00F74696">
              <w:rPr>
                <w:color w:val="000000" w:themeColor="text1"/>
                <w:sz w:val="24"/>
                <w:szCs w:val="24"/>
              </w:rPr>
              <w:t>的落地浓度与占标率均小于最大落地浓度与</w:t>
            </w:r>
            <w:proofErr w:type="gramStart"/>
            <w:r w:rsidR="00DD74E8" w:rsidRPr="00F74696">
              <w:rPr>
                <w:color w:val="000000" w:themeColor="text1"/>
                <w:sz w:val="24"/>
                <w:szCs w:val="24"/>
              </w:rPr>
              <w:t>最大占</w:t>
            </w:r>
            <w:proofErr w:type="gramEnd"/>
            <w:r w:rsidR="00DD74E8" w:rsidRPr="00F74696">
              <w:rPr>
                <w:color w:val="000000" w:themeColor="text1"/>
                <w:sz w:val="24"/>
                <w:szCs w:val="24"/>
              </w:rPr>
              <w:t>标率，达到相关的标准要求，因此，项目排放废气经扩散、稀释后对周围环境影响较小。</w:t>
            </w:r>
          </w:p>
          <w:p w:rsidR="009E03D3" w:rsidRPr="00F74696" w:rsidRDefault="009E03D3" w:rsidP="009E03D3">
            <w:pPr>
              <w:spacing w:line="360" w:lineRule="auto"/>
              <w:ind w:left="480"/>
              <w:rPr>
                <w:b/>
                <w:bCs/>
                <w:color w:val="000000" w:themeColor="text1"/>
                <w:sz w:val="24"/>
                <w:szCs w:val="24"/>
              </w:rPr>
            </w:pPr>
            <w:r w:rsidRPr="00F74696">
              <w:rPr>
                <w:b/>
                <w:color w:val="000000" w:themeColor="text1"/>
                <w:sz w:val="24"/>
              </w:rPr>
              <w:t>（</w:t>
            </w:r>
            <w:r w:rsidR="0062382A" w:rsidRPr="00F74696">
              <w:rPr>
                <w:rFonts w:hint="eastAsia"/>
                <w:b/>
                <w:color w:val="000000" w:themeColor="text1"/>
                <w:sz w:val="24"/>
              </w:rPr>
              <w:t>6</w:t>
            </w:r>
            <w:r w:rsidRPr="00F74696">
              <w:rPr>
                <w:b/>
                <w:color w:val="000000" w:themeColor="text1"/>
                <w:sz w:val="24"/>
              </w:rPr>
              <w:t>）</w:t>
            </w:r>
            <w:r w:rsidR="00272CA2" w:rsidRPr="00F74696">
              <w:rPr>
                <w:b/>
                <w:bCs/>
                <w:color w:val="000000" w:themeColor="text1"/>
                <w:sz w:val="24"/>
                <w:szCs w:val="24"/>
              </w:rPr>
              <w:t>挥发性有机物</w:t>
            </w:r>
            <w:r w:rsidR="0062382A" w:rsidRPr="00F74696">
              <w:rPr>
                <w:rFonts w:hint="eastAsia"/>
                <w:b/>
                <w:bCs/>
                <w:color w:val="000000" w:themeColor="text1"/>
                <w:sz w:val="24"/>
                <w:szCs w:val="24"/>
              </w:rPr>
              <w:t>、异味</w:t>
            </w:r>
            <w:r w:rsidRPr="00F74696">
              <w:rPr>
                <w:b/>
                <w:bCs/>
                <w:color w:val="000000" w:themeColor="text1"/>
                <w:sz w:val="24"/>
                <w:szCs w:val="24"/>
              </w:rPr>
              <w:t>影响分析</w:t>
            </w:r>
          </w:p>
          <w:p w:rsidR="009E03D3" w:rsidRPr="00F74696" w:rsidRDefault="00272CA2" w:rsidP="005C0D19">
            <w:pPr>
              <w:spacing w:line="360" w:lineRule="auto"/>
              <w:ind w:firstLineChars="200" w:firstLine="480"/>
              <w:rPr>
                <w:bCs/>
                <w:color w:val="000000" w:themeColor="text1"/>
                <w:sz w:val="24"/>
                <w:szCs w:val="24"/>
              </w:rPr>
            </w:pPr>
            <w:r w:rsidRPr="00F74696">
              <w:rPr>
                <w:bCs/>
                <w:color w:val="000000" w:themeColor="text1"/>
                <w:kern w:val="0"/>
                <w:sz w:val="24"/>
                <w:szCs w:val="24"/>
              </w:rPr>
              <w:t>项目使用油漆及稀释剂等，在喷漆及烘干过程中会</w:t>
            </w:r>
            <w:r w:rsidRPr="00F74696">
              <w:rPr>
                <w:color w:val="000000" w:themeColor="text1"/>
                <w:kern w:val="0"/>
                <w:sz w:val="24"/>
              </w:rPr>
              <w:t>产生挥发性有机物</w:t>
            </w:r>
            <w:r w:rsidR="0062382A" w:rsidRPr="00F74696">
              <w:rPr>
                <w:rFonts w:hint="eastAsia"/>
                <w:color w:val="000000" w:themeColor="text1"/>
                <w:kern w:val="0"/>
                <w:sz w:val="24"/>
              </w:rPr>
              <w:t>及异味</w:t>
            </w:r>
            <w:r w:rsidRPr="00F74696">
              <w:rPr>
                <w:bCs/>
                <w:color w:val="000000" w:themeColor="text1"/>
                <w:kern w:val="0"/>
                <w:sz w:val="24"/>
                <w:szCs w:val="24"/>
              </w:rPr>
              <w:t>。</w:t>
            </w:r>
            <w:r w:rsidR="005C0D19" w:rsidRPr="00F74696">
              <w:rPr>
                <w:bCs/>
                <w:color w:val="000000" w:themeColor="text1"/>
                <w:sz w:val="24"/>
                <w:szCs w:val="24"/>
              </w:rPr>
              <w:t>项目喷漆房工作时间不</w:t>
            </w:r>
            <w:r w:rsidR="0062382A" w:rsidRPr="00F74696">
              <w:rPr>
                <w:bCs/>
                <w:color w:val="000000" w:themeColor="text1"/>
                <w:sz w:val="24"/>
                <w:szCs w:val="24"/>
              </w:rPr>
              <w:t>长，且项目油漆使用量少，定期</w:t>
            </w:r>
            <w:r w:rsidR="005C0D19" w:rsidRPr="00F74696">
              <w:rPr>
                <w:bCs/>
                <w:color w:val="000000" w:themeColor="text1"/>
                <w:sz w:val="24"/>
                <w:szCs w:val="24"/>
              </w:rPr>
              <w:t>及时对喷漆房过滤棉和活性炭进行更换，并做好喷漆房的清洁工作，喷漆房挥发性有机物产生量少，项目在运营过程中可以通过加强喷漆房管理，对维修车间加强通风，项目挥发性有机物</w:t>
            </w:r>
            <w:r w:rsidR="0062382A" w:rsidRPr="00F74696">
              <w:rPr>
                <w:rFonts w:hint="eastAsia"/>
                <w:bCs/>
                <w:color w:val="000000" w:themeColor="text1"/>
                <w:sz w:val="24"/>
                <w:szCs w:val="24"/>
              </w:rPr>
              <w:t>、异味</w:t>
            </w:r>
            <w:r w:rsidR="005C0D19" w:rsidRPr="00F74696">
              <w:rPr>
                <w:bCs/>
                <w:color w:val="000000" w:themeColor="text1"/>
                <w:sz w:val="24"/>
                <w:szCs w:val="24"/>
              </w:rPr>
              <w:t>对周围环境和居民影响小。</w:t>
            </w:r>
          </w:p>
          <w:p w:rsidR="009E03D3" w:rsidRPr="00F74696" w:rsidRDefault="009E03D3" w:rsidP="009E03D3">
            <w:pPr>
              <w:spacing w:line="360" w:lineRule="auto"/>
              <w:ind w:firstLineChars="200" w:firstLine="480"/>
              <w:rPr>
                <w:bCs/>
                <w:color w:val="000000" w:themeColor="text1"/>
                <w:sz w:val="24"/>
                <w:szCs w:val="24"/>
              </w:rPr>
            </w:pPr>
            <w:r w:rsidRPr="00F74696">
              <w:rPr>
                <w:bCs/>
                <w:color w:val="000000" w:themeColor="text1"/>
                <w:sz w:val="24"/>
                <w:szCs w:val="24"/>
              </w:rPr>
              <w:t>综上所述，项目喷漆房废气对周围环境敏感目标影响较小。</w:t>
            </w:r>
          </w:p>
          <w:p w:rsidR="009E03D3" w:rsidRPr="00F74696" w:rsidRDefault="009E03D3" w:rsidP="009E03D3">
            <w:pPr>
              <w:spacing w:line="360" w:lineRule="auto"/>
              <w:ind w:firstLineChars="200" w:firstLine="482"/>
              <w:rPr>
                <w:b/>
                <w:bCs/>
                <w:color w:val="000000" w:themeColor="text1"/>
                <w:sz w:val="24"/>
                <w:szCs w:val="24"/>
              </w:rPr>
            </w:pPr>
            <w:r w:rsidRPr="00F74696">
              <w:rPr>
                <w:b/>
                <w:bCs/>
                <w:color w:val="000000" w:themeColor="text1"/>
                <w:sz w:val="24"/>
                <w:szCs w:val="24"/>
              </w:rPr>
              <w:lastRenderedPageBreak/>
              <w:t>（</w:t>
            </w:r>
            <w:r w:rsidR="0062382A" w:rsidRPr="00F74696">
              <w:rPr>
                <w:rFonts w:hint="eastAsia"/>
                <w:b/>
                <w:bCs/>
                <w:color w:val="000000" w:themeColor="text1"/>
                <w:sz w:val="24"/>
                <w:szCs w:val="24"/>
              </w:rPr>
              <w:t>7</w:t>
            </w:r>
            <w:r w:rsidRPr="00F74696">
              <w:rPr>
                <w:b/>
                <w:bCs/>
                <w:color w:val="000000" w:themeColor="text1"/>
                <w:sz w:val="24"/>
                <w:szCs w:val="24"/>
              </w:rPr>
              <w:t>）打磨粉尘</w:t>
            </w:r>
          </w:p>
          <w:p w:rsidR="009E03D3" w:rsidRPr="00F74696" w:rsidRDefault="009E03D3" w:rsidP="009E03D3">
            <w:pPr>
              <w:spacing w:line="360" w:lineRule="auto"/>
              <w:ind w:firstLineChars="200" w:firstLine="480"/>
              <w:rPr>
                <w:b/>
                <w:bCs/>
                <w:color w:val="000000" w:themeColor="text1"/>
                <w:sz w:val="24"/>
                <w:szCs w:val="24"/>
              </w:rPr>
            </w:pPr>
            <w:r w:rsidRPr="00F74696">
              <w:rPr>
                <w:color w:val="000000" w:themeColor="text1"/>
                <w:kern w:val="0"/>
                <w:sz w:val="24"/>
                <w:szCs w:val="24"/>
              </w:rPr>
              <w:t>车辆维修过程中对损坏部位进行敲打平整，为保证车身光滑，便于补漆，会使用车辆专用打磨机进行打磨，过程会会产生少量粉尘，项目维修的车辆为中、小型轿车，打磨主要是使维修处平整，为喷漆做准备。项目内打磨频率低、车身打磨面积小，使用小功率设备，产生的粉尘量较少</w:t>
            </w:r>
            <w:r w:rsidRPr="00F74696">
              <w:rPr>
                <w:color w:val="000000" w:themeColor="text1"/>
                <w:sz w:val="24"/>
                <w:szCs w:val="24"/>
              </w:rPr>
              <w:t>，经</w:t>
            </w:r>
            <w:r w:rsidR="00E279A1" w:rsidRPr="00F74696">
              <w:rPr>
                <w:color w:val="000000" w:themeColor="text1"/>
                <w:sz w:val="24"/>
                <w:szCs w:val="24"/>
              </w:rPr>
              <w:t>自带的粉尘收集器收集处理</w:t>
            </w:r>
            <w:r w:rsidRPr="00F74696">
              <w:rPr>
                <w:color w:val="000000" w:themeColor="text1"/>
                <w:sz w:val="24"/>
                <w:szCs w:val="24"/>
              </w:rPr>
              <w:t>后在车间内呈无组织排放。排放量约为</w:t>
            </w:r>
            <w:r w:rsidRPr="00F74696">
              <w:rPr>
                <w:color w:val="000000" w:themeColor="text1"/>
                <w:sz w:val="24"/>
                <w:szCs w:val="24"/>
              </w:rPr>
              <w:t>0.5kg/a</w:t>
            </w:r>
            <w:r w:rsidRPr="00F74696">
              <w:rPr>
                <w:color w:val="000000" w:themeColor="text1"/>
                <w:sz w:val="24"/>
                <w:szCs w:val="24"/>
              </w:rPr>
              <w:t>，排放量较少，</w:t>
            </w:r>
            <w:proofErr w:type="gramStart"/>
            <w:r w:rsidRPr="00F74696">
              <w:rPr>
                <w:color w:val="000000" w:themeColor="text1"/>
                <w:sz w:val="24"/>
                <w:szCs w:val="24"/>
              </w:rPr>
              <w:t>经加强</w:t>
            </w:r>
            <w:proofErr w:type="gramEnd"/>
            <w:r w:rsidRPr="00F74696">
              <w:rPr>
                <w:color w:val="000000" w:themeColor="text1"/>
                <w:sz w:val="24"/>
                <w:szCs w:val="24"/>
              </w:rPr>
              <w:t>车间通风后，项目产生的打磨粉尘对周围环境影响不大。</w:t>
            </w:r>
          </w:p>
          <w:p w:rsidR="009E03D3" w:rsidRPr="00F74696" w:rsidRDefault="009E03D3" w:rsidP="009E03D3">
            <w:pPr>
              <w:spacing w:line="360" w:lineRule="auto"/>
              <w:ind w:firstLineChars="200" w:firstLine="482"/>
              <w:rPr>
                <w:b/>
                <w:bCs/>
                <w:color w:val="000000" w:themeColor="text1"/>
                <w:sz w:val="24"/>
                <w:szCs w:val="24"/>
              </w:rPr>
            </w:pPr>
            <w:r w:rsidRPr="00F74696">
              <w:rPr>
                <w:b/>
                <w:bCs/>
                <w:color w:val="000000" w:themeColor="text1"/>
                <w:sz w:val="24"/>
                <w:szCs w:val="24"/>
              </w:rPr>
              <w:t>（</w:t>
            </w:r>
            <w:r w:rsidR="0062382A" w:rsidRPr="00F74696">
              <w:rPr>
                <w:rFonts w:hint="eastAsia"/>
                <w:b/>
                <w:bCs/>
                <w:color w:val="000000" w:themeColor="text1"/>
                <w:sz w:val="24"/>
                <w:szCs w:val="24"/>
              </w:rPr>
              <w:t>8</w:t>
            </w:r>
            <w:r w:rsidRPr="00F74696">
              <w:rPr>
                <w:b/>
                <w:bCs/>
                <w:color w:val="000000" w:themeColor="text1"/>
                <w:sz w:val="24"/>
                <w:szCs w:val="24"/>
              </w:rPr>
              <w:t>）焊接烟尘</w:t>
            </w:r>
          </w:p>
          <w:p w:rsidR="009E03D3" w:rsidRPr="00F74696" w:rsidRDefault="009E03D3" w:rsidP="009E03D3">
            <w:pPr>
              <w:spacing w:line="360" w:lineRule="auto"/>
              <w:ind w:firstLineChars="200" w:firstLine="480"/>
              <w:rPr>
                <w:color w:val="000000" w:themeColor="text1"/>
                <w:sz w:val="24"/>
                <w:szCs w:val="24"/>
              </w:rPr>
            </w:pPr>
            <w:r w:rsidRPr="00F74696">
              <w:rPr>
                <w:color w:val="000000" w:themeColor="text1"/>
                <w:sz w:val="24"/>
                <w:szCs w:val="24"/>
              </w:rPr>
              <w:t>本项目焊接工序在生产车间内进行，项目车间较宽敞，职工在焊接操作过程中，必须使用相应的防护眼镜、面罩、口罩、手套等，可以减轻焊接烟尘对生产车间内职工健康的不利影响。通过加强车间通风，周围大气环境中颗粒物可以达到《大气污染物综合排放标准》（</w:t>
            </w:r>
            <w:r w:rsidRPr="00F74696">
              <w:rPr>
                <w:color w:val="000000" w:themeColor="text1"/>
                <w:sz w:val="24"/>
                <w:szCs w:val="24"/>
              </w:rPr>
              <w:t>GB16297-1996</w:t>
            </w:r>
            <w:r w:rsidRPr="00F74696">
              <w:rPr>
                <w:color w:val="000000" w:themeColor="text1"/>
                <w:sz w:val="24"/>
                <w:szCs w:val="24"/>
              </w:rPr>
              <w:t>）表</w:t>
            </w:r>
            <w:r w:rsidRPr="00F74696">
              <w:rPr>
                <w:color w:val="000000" w:themeColor="text1"/>
                <w:sz w:val="24"/>
                <w:szCs w:val="24"/>
              </w:rPr>
              <w:t>2</w:t>
            </w:r>
            <w:r w:rsidRPr="00F74696">
              <w:rPr>
                <w:color w:val="000000" w:themeColor="text1"/>
                <w:sz w:val="24"/>
                <w:szCs w:val="24"/>
              </w:rPr>
              <w:t>中的无组织排放监控浓度限值要求，对周边环境影响不大。</w:t>
            </w:r>
          </w:p>
          <w:p w:rsidR="009E03D3" w:rsidRPr="00F74696" w:rsidRDefault="009E03D3" w:rsidP="009E03D3">
            <w:pPr>
              <w:spacing w:line="360" w:lineRule="auto"/>
              <w:ind w:firstLineChars="200" w:firstLine="482"/>
              <w:rPr>
                <w:b/>
                <w:bCs/>
                <w:color w:val="000000" w:themeColor="text1"/>
                <w:sz w:val="24"/>
                <w:szCs w:val="24"/>
              </w:rPr>
            </w:pPr>
            <w:r w:rsidRPr="00F74696">
              <w:rPr>
                <w:b/>
                <w:bCs/>
                <w:color w:val="000000" w:themeColor="text1"/>
                <w:sz w:val="24"/>
                <w:szCs w:val="24"/>
              </w:rPr>
              <w:t>（</w:t>
            </w:r>
            <w:r w:rsidR="0062382A" w:rsidRPr="00F74696">
              <w:rPr>
                <w:rFonts w:hint="eastAsia"/>
                <w:b/>
                <w:bCs/>
                <w:color w:val="000000" w:themeColor="text1"/>
                <w:sz w:val="24"/>
                <w:szCs w:val="24"/>
              </w:rPr>
              <w:t>9</w:t>
            </w:r>
            <w:r w:rsidRPr="00F74696">
              <w:rPr>
                <w:b/>
                <w:bCs/>
                <w:color w:val="000000" w:themeColor="text1"/>
                <w:sz w:val="24"/>
                <w:szCs w:val="24"/>
              </w:rPr>
              <w:t>）汽车尾气</w:t>
            </w:r>
          </w:p>
          <w:p w:rsidR="009E03D3" w:rsidRPr="00F74696" w:rsidRDefault="009E03D3" w:rsidP="009E03D3">
            <w:pPr>
              <w:spacing w:line="360" w:lineRule="auto"/>
              <w:ind w:firstLineChars="200" w:firstLine="480"/>
              <w:rPr>
                <w:bCs/>
                <w:color w:val="000000" w:themeColor="text1"/>
                <w:sz w:val="24"/>
                <w:szCs w:val="24"/>
              </w:rPr>
            </w:pPr>
            <w:r w:rsidRPr="00F74696">
              <w:rPr>
                <w:color w:val="000000" w:themeColor="text1"/>
                <w:sz w:val="24"/>
                <w:szCs w:val="24"/>
              </w:rPr>
              <w:t>车辆维修过程进出项目及调试过程将会有一定的汽车尾气产生，汽车开动的数量和频率随机性较大。汽车尾气中主要污染物为少量</w:t>
            </w:r>
            <w:r w:rsidRPr="00F74696">
              <w:rPr>
                <w:color w:val="000000" w:themeColor="text1"/>
                <w:sz w:val="24"/>
                <w:szCs w:val="24"/>
              </w:rPr>
              <w:t>CH</w:t>
            </w:r>
            <w:r w:rsidRPr="00F74696">
              <w:rPr>
                <w:color w:val="000000" w:themeColor="text1"/>
                <w:sz w:val="24"/>
                <w:szCs w:val="24"/>
              </w:rPr>
              <w:t>、</w:t>
            </w:r>
            <w:r w:rsidRPr="00F74696">
              <w:rPr>
                <w:color w:val="000000" w:themeColor="text1"/>
                <w:sz w:val="24"/>
                <w:szCs w:val="24"/>
              </w:rPr>
              <w:t>NOx</w:t>
            </w:r>
            <w:r w:rsidRPr="00F74696">
              <w:rPr>
                <w:color w:val="000000" w:themeColor="text1"/>
                <w:sz w:val="24"/>
                <w:szCs w:val="24"/>
              </w:rPr>
              <w:t>、</w:t>
            </w:r>
            <w:r w:rsidRPr="00F74696">
              <w:rPr>
                <w:color w:val="000000" w:themeColor="text1"/>
                <w:sz w:val="24"/>
                <w:szCs w:val="24"/>
              </w:rPr>
              <w:t>CO</w:t>
            </w:r>
            <w:r w:rsidRPr="00F74696">
              <w:rPr>
                <w:color w:val="000000" w:themeColor="text1"/>
                <w:sz w:val="24"/>
                <w:szCs w:val="24"/>
              </w:rPr>
              <w:t>等污染物，呈无组织排放，项目内较空旷，通风条件较好，产生的污染物对周围环境影响不大。</w:t>
            </w:r>
          </w:p>
          <w:p w:rsidR="00543A3D" w:rsidRPr="00F74696" w:rsidRDefault="00543A3D" w:rsidP="00E279A1">
            <w:pPr>
              <w:tabs>
                <w:tab w:val="center" w:pos="4026"/>
              </w:tabs>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0062382A" w:rsidRPr="00F74696">
              <w:rPr>
                <w:rFonts w:hint="eastAsia"/>
                <w:b/>
                <w:color w:val="000000" w:themeColor="text1"/>
                <w:sz w:val="24"/>
                <w:szCs w:val="24"/>
              </w:rPr>
              <w:t>10</w:t>
            </w:r>
            <w:bookmarkStart w:id="29" w:name="_GoBack"/>
            <w:bookmarkEnd w:id="29"/>
            <w:r w:rsidRPr="00F74696">
              <w:rPr>
                <w:b/>
                <w:color w:val="000000" w:themeColor="text1"/>
                <w:sz w:val="24"/>
                <w:szCs w:val="24"/>
              </w:rPr>
              <w:t>）食堂油烟</w:t>
            </w:r>
          </w:p>
          <w:p w:rsidR="00E51B12" w:rsidRPr="00F74696" w:rsidRDefault="00543A3D" w:rsidP="00E279A1">
            <w:pPr>
              <w:pStyle w:val="a7"/>
              <w:spacing w:line="360" w:lineRule="auto"/>
              <w:ind w:firstLineChars="200" w:firstLine="480"/>
              <w:outlineLvl w:val="3"/>
              <w:rPr>
                <w:color w:val="000000" w:themeColor="text1"/>
                <w:sz w:val="24"/>
                <w:szCs w:val="24"/>
              </w:rPr>
            </w:pPr>
            <w:r w:rsidRPr="00F74696">
              <w:rPr>
                <w:color w:val="000000" w:themeColor="text1"/>
                <w:sz w:val="24"/>
                <w:szCs w:val="24"/>
              </w:rPr>
              <w:t>项目区内食堂每天有</w:t>
            </w:r>
            <w:r w:rsidR="00E279A1" w:rsidRPr="00F74696">
              <w:rPr>
                <w:color w:val="000000" w:themeColor="text1"/>
                <w:sz w:val="24"/>
                <w:szCs w:val="24"/>
              </w:rPr>
              <w:t>15</w:t>
            </w:r>
            <w:r w:rsidRPr="00F74696">
              <w:rPr>
                <w:color w:val="000000" w:themeColor="text1"/>
                <w:sz w:val="24"/>
                <w:szCs w:val="24"/>
              </w:rPr>
              <w:t>人在项目内用餐，在厨房炒菜过程中会产生少量油烟废气。如直接排放，对周围大气环境有一定的影响，项目内拟安装净化效率</w:t>
            </w:r>
            <w:r w:rsidRPr="00F74696">
              <w:rPr>
                <w:color w:val="000000" w:themeColor="text1"/>
                <w:sz w:val="24"/>
                <w:szCs w:val="24"/>
              </w:rPr>
              <w:t>≥60%</w:t>
            </w:r>
            <w:r w:rsidRPr="00F74696">
              <w:rPr>
                <w:color w:val="000000" w:themeColor="text1"/>
                <w:sz w:val="24"/>
                <w:szCs w:val="24"/>
              </w:rPr>
              <w:t>的油烟机对油烟进行净化处理，根据表</w:t>
            </w:r>
            <w:r w:rsidRPr="00F74696">
              <w:rPr>
                <w:color w:val="000000" w:themeColor="text1"/>
                <w:sz w:val="24"/>
                <w:szCs w:val="24"/>
              </w:rPr>
              <w:t>5-</w:t>
            </w:r>
            <w:r w:rsidR="00E279A1" w:rsidRPr="00F74696">
              <w:rPr>
                <w:color w:val="000000" w:themeColor="text1"/>
                <w:sz w:val="24"/>
                <w:szCs w:val="24"/>
              </w:rPr>
              <w:t>6</w:t>
            </w:r>
            <w:r w:rsidRPr="00F74696">
              <w:rPr>
                <w:color w:val="000000" w:themeColor="text1"/>
                <w:sz w:val="24"/>
                <w:szCs w:val="24"/>
              </w:rPr>
              <w:t>的分析，油烟废气的排放浓度为</w:t>
            </w:r>
            <w:r w:rsidRPr="00F74696">
              <w:rPr>
                <w:color w:val="000000" w:themeColor="text1"/>
                <w:sz w:val="24"/>
                <w:szCs w:val="24"/>
              </w:rPr>
              <w:t>1.02mg/m</w:t>
            </w:r>
            <w:r w:rsidRPr="00F74696">
              <w:rPr>
                <w:color w:val="000000" w:themeColor="text1"/>
                <w:sz w:val="24"/>
                <w:szCs w:val="24"/>
                <w:vertAlign w:val="superscript"/>
              </w:rPr>
              <w:t>3</w:t>
            </w:r>
            <w:r w:rsidRPr="00F74696">
              <w:rPr>
                <w:color w:val="000000" w:themeColor="text1"/>
                <w:sz w:val="24"/>
                <w:szCs w:val="24"/>
              </w:rPr>
              <w:t>，厨房油烟可达到《饮食业油烟排放标准》（</w:t>
            </w:r>
            <w:r w:rsidRPr="00F74696">
              <w:rPr>
                <w:color w:val="000000" w:themeColor="text1"/>
                <w:sz w:val="24"/>
                <w:szCs w:val="24"/>
              </w:rPr>
              <w:t>GB18483-2001</w:t>
            </w:r>
            <w:r w:rsidRPr="00F74696">
              <w:rPr>
                <w:color w:val="000000" w:themeColor="text1"/>
                <w:sz w:val="24"/>
                <w:szCs w:val="24"/>
              </w:rPr>
              <w:t>）表</w:t>
            </w:r>
            <w:r w:rsidRPr="00F74696">
              <w:rPr>
                <w:color w:val="000000" w:themeColor="text1"/>
                <w:sz w:val="24"/>
                <w:szCs w:val="24"/>
              </w:rPr>
              <w:t>2</w:t>
            </w:r>
            <w:r w:rsidRPr="00F74696">
              <w:rPr>
                <w:color w:val="000000" w:themeColor="text1"/>
                <w:sz w:val="24"/>
                <w:szCs w:val="24"/>
              </w:rPr>
              <w:t>小型标准，即饮食油烟最高允许排放浓度</w:t>
            </w:r>
            <w:r w:rsidRPr="00F74696">
              <w:rPr>
                <w:color w:val="000000" w:themeColor="text1"/>
                <w:sz w:val="24"/>
                <w:szCs w:val="24"/>
              </w:rPr>
              <w:t>≤2.0mg/m</w:t>
            </w:r>
            <w:r w:rsidRPr="00F74696">
              <w:rPr>
                <w:color w:val="000000" w:themeColor="text1"/>
                <w:sz w:val="24"/>
                <w:szCs w:val="24"/>
                <w:vertAlign w:val="superscript"/>
              </w:rPr>
              <w:t>3</w:t>
            </w:r>
            <w:r w:rsidRPr="00F74696">
              <w:rPr>
                <w:color w:val="000000" w:themeColor="text1"/>
                <w:sz w:val="24"/>
                <w:szCs w:val="24"/>
              </w:rPr>
              <w:t>后，通过排气筒引至房顶外排，油烟经过空气扩散和周围绿色植物的自然稀释净化，对周围空气环境质量影响不大。</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2</w:t>
            </w:r>
            <w:r w:rsidRPr="00F74696">
              <w:rPr>
                <w:b/>
                <w:color w:val="000000" w:themeColor="text1"/>
                <w:sz w:val="24"/>
                <w:szCs w:val="24"/>
              </w:rPr>
              <w:t>、水环境影响分析</w:t>
            </w:r>
          </w:p>
          <w:p w:rsidR="00E279A1" w:rsidRPr="00F74696" w:rsidRDefault="00E279A1" w:rsidP="00E279A1">
            <w:pPr>
              <w:adjustRightInd w:val="0"/>
              <w:snapToGrid w:val="0"/>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1</w:t>
            </w:r>
            <w:r w:rsidRPr="00F74696">
              <w:rPr>
                <w:b/>
                <w:color w:val="000000" w:themeColor="text1"/>
                <w:sz w:val="24"/>
                <w:szCs w:val="24"/>
              </w:rPr>
              <w:t>）评价等级判定</w:t>
            </w:r>
          </w:p>
          <w:p w:rsidR="00E279A1" w:rsidRPr="00F74696" w:rsidRDefault="00E279A1" w:rsidP="00E279A1">
            <w:pPr>
              <w:autoSpaceDE w:val="0"/>
              <w:autoSpaceDN w:val="0"/>
              <w:spacing w:line="360" w:lineRule="auto"/>
              <w:ind w:firstLineChars="200" w:firstLine="480"/>
              <w:rPr>
                <w:color w:val="000000" w:themeColor="text1"/>
                <w:sz w:val="24"/>
                <w:szCs w:val="24"/>
              </w:rPr>
            </w:pPr>
            <w:r w:rsidRPr="00F74696">
              <w:rPr>
                <w:color w:val="000000" w:themeColor="text1"/>
                <w:sz w:val="24"/>
                <w:szCs w:val="24"/>
              </w:rPr>
              <w:t>根据《环境影响评价技术导则地表水环境》（</w:t>
            </w:r>
            <w:r w:rsidRPr="00F74696">
              <w:rPr>
                <w:rFonts w:eastAsia="TimesNewRomanPSMT"/>
                <w:color w:val="000000" w:themeColor="text1"/>
                <w:sz w:val="24"/>
                <w:szCs w:val="24"/>
              </w:rPr>
              <w:t>HJ2.3-2018</w:t>
            </w:r>
            <w:r w:rsidRPr="00F74696">
              <w:rPr>
                <w:color w:val="000000" w:themeColor="text1"/>
                <w:sz w:val="24"/>
                <w:szCs w:val="24"/>
              </w:rPr>
              <w:t>）的规定，地表水评价工作等级的划分是按照影响类型、排放方式、排放量或影响情况、受纳水体环境质量现状、水环境保护目标等综合确定。</w:t>
            </w:r>
          </w:p>
          <w:p w:rsidR="00E279A1" w:rsidRPr="00F74696" w:rsidRDefault="0056380C" w:rsidP="004F1D87">
            <w:pPr>
              <w:spacing w:line="360" w:lineRule="auto"/>
              <w:ind w:firstLine="480"/>
              <w:rPr>
                <w:color w:val="000000" w:themeColor="text1"/>
                <w:kern w:val="0"/>
                <w:sz w:val="24"/>
                <w:szCs w:val="24"/>
              </w:rPr>
            </w:pPr>
            <w:r w:rsidRPr="00F74696">
              <w:rPr>
                <w:color w:val="000000" w:themeColor="text1"/>
                <w:sz w:val="24"/>
                <w:szCs w:val="24"/>
              </w:rPr>
              <w:t>项目产生的洗车废水经沉淀池处理后</w:t>
            </w:r>
            <w:bookmarkStart w:id="30" w:name="OLE_LINK10"/>
            <w:bookmarkStart w:id="31" w:name="OLE_LINK11"/>
            <w:r w:rsidR="00592D4D" w:rsidRPr="00F74696">
              <w:rPr>
                <w:rFonts w:hint="eastAsia"/>
                <w:color w:val="000000" w:themeColor="text1"/>
                <w:sz w:val="24"/>
                <w:szCs w:val="24"/>
              </w:rPr>
              <w:t>部分</w:t>
            </w:r>
            <w:r w:rsidR="00E0186F" w:rsidRPr="00F74696">
              <w:rPr>
                <w:rFonts w:hint="eastAsia"/>
                <w:color w:val="000000" w:themeColor="text1"/>
                <w:sz w:val="24"/>
                <w:szCs w:val="24"/>
              </w:rPr>
              <w:t>废水</w:t>
            </w:r>
            <w:r w:rsidR="00592D4D" w:rsidRPr="00F74696">
              <w:rPr>
                <w:rFonts w:hint="eastAsia"/>
                <w:color w:val="000000" w:themeColor="text1"/>
                <w:sz w:val="24"/>
                <w:szCs w:val="24"/>
              </w:rPr>
              <w:t>回用于洗车</w:t>
            </w:r>
            <w:r w:rsidRPr="00F74696">
              <w:rPr>
                <w:color w:val="000000" w:themeColor="text1"/>
                <w:sz w:val="24"/>
                <w:szCs w:val="24"/>
              </w:rPr>
              <w:t>，</w:t>
            </w:r>
            <w:r w:rsidR="00E0186F" w:rsidRPr="00F74696">
              <w:rPr>
                <w:rFonts w:hint="eastAsia"/>
                <w:color w:val="000000" w:themeColor="text1"/>
                <w:sz w:val="24"/>
                <w:szCs w:val="24"/>
              </w:rPr>
              <w:t>部分废水</w:t>
            </w:r>
            <w:bookmarkEnd w:id="30"/>
            <w:bookmarkEnd w:id="31"/>
            <w:r w:rsidRPr="00F74696">
              <w:rPr>
                <w:color w:val="000000" w:themeColor="text1"/>
                <w:sz w:val="24"/>
                <w:szCs w:val="24"/>
              </w:rPr>
              <w:t>与喷漆部位擦</w:t>
            </w:r>
            <w:r w:rsidRPr="00F74696">
              <w:rPr>
                <w:color w:val="000000" w:themeColor="text1"/>
                <w:sz w:val="24"/>
                <w:szCs w:val="24"/>
              </w:rPr>
              <w:lastRenderedPageBreak/>
              <w:t>洗废水、维修车间地面清洁废水一起经油水分离器处理、食堂废水经油水分离器处理后同生活污水进入化粪池处理，</w:t>
            </w:r>
            <w:r w:rsidR="00E279A1" w:rsidRPr="00F74696">
              <w:rPr>
                <w:color w:val="000000" w:themeColor="text1"/>
                <w:kern w:val="0"/>
                <w:sz w:val="24"/>
                <w:szCs w:val="24"/>
              </w:rPr>
              <w:t>处理</w:t>
            </w:r>
            <w:r w:rsidR="004F1D87" w:rsidRPr="00F74696">
              <w:rPr>
                <w:color w:val="000000" w:themeColor="text1"/>
                <w:kern w:val="0"/>
                <w:sz w:val="24"/>
                <w:szCs w:val="24"/>
              </w:rPr>
              <w:t>达到</w:t>
            </w:r>
            <w:bookmarkStart w:id="32" w:name="OLE_LINK3"/>
            <w:r w:rsidR="004F1D87" w:rsidRPr="00F74696">
              <w:rPr>
                <w:color w:val="000000" w:themeColor="text1"/>
                <w:sz w:val="24"/>
                <w:szCs w:val="24"/>
              </w:rPr>
              <w:t>《汽车维修业水污染物排放标准》（</w:t>
            </w:r>
            <w:r w:rsidR="004F1D87" w:rsidRPr="00F74696">
              <w:rPr>
                <w:color w:val="000000" w:themeColor="text1"/>
                <w:sz w:val="24"/>
                <w:szCs w:val="24"/>
              </w:rPr>
              <w:t>GB26877-2011</w:t>
            </w:r>
            <w:r w:rsidR="004F1D87" w:rsidRPr="00F74696">
              <w:rPr>
                <w:color w:val="000000" w:themeColor="text1"/>
                <w:sz w:val="24"/>
                <w:szCs w:val="24"/>
              </w:rPr>
              <w:t>）表</w:t>
            </w:r>
            <w:r w:rsidR="004F1D87" w:rsidRPr="00F74696">
              <w:rPr>
                <w:color w:val="000000" w:themeColor="text1"/>
                <w:sz w:val="24"/>
                <w:szCs w:val="24"/>
              </w:rPr>
              <w:t xml:space="preserve"> 2 </w:t>
            </w:r>
            <w:r w:rsidR="004F1D87" w:rsidRPr="00F74696">
              <w:rPr>
                <w:color w:val="000000" w:themeColor="text1"/>
                <w:sz w:val="24"/>
                <w:szCs w:val="24"/>
              </w:rPr>
              <w:t>标准及</w:t>
            </w:r>
            <w:r w:rsidR="004F1D87" w:rsidRPr="00F74696">
              <w:rPr>
                <w:color w:val="000000" w:themeColor="text1"/>
                <w:sz w:val="24"/>
              </w:rPr>
              <w:t>《污水排入城镇下水道水质标准》（</w:t>
            </w:r>
            <w:r w:rsidR="004F1D87" w:rsidRPr="00F74696">
              <w:rPr>
                <w:color w:val="000000" w:themeColor="text1"/>
                <w:sz w:val="24"/>
              </w:rPr>
              <w:t>GB/T31962-2015</w:t>
            </w:r>
            <w:r w:rsidR="004F1D87" w:rsidRPr="00F74696">
              <w:rPr>
                <w:color w:val="000000" w:themeColor="text1"/>
                <w:sz w:val="24"/>
              </w:rPr>
              <w:t>）表</w:t>
            </w:r>
            <w:r w:rsidR="004F1D87" w:rsidRPr="00F74696">
              <w:rPr>
                <w:color w:val="000000" w:themeColor="text1"/>
                <w:sz w:val="24"/>
              </w:rPr>
              <w:t>1</w:t>
            </w:r>
            <w:r w:rsidR="004F1D87" w:rsidRPr="00F74696">
              <w:rPr>
                <w:color w:val="000000" w:themeColor="text1"/>
                <w:sz w:val="24"/>
              </w:rPr>
              <w:t>中</w:t>
            </w:r>
            <w:r w:rsidR="004F1D87" w:rsidRPr="00F74696">
              <w:rPr>
                <w:color w:val="000000" w:themeColor="text1"/>
                <w:sz w:val="24"/>
              </w:rPr>
              <w:t>B</w:t>
            </w:r>
            <w:r w:rsidR="004F1D87" w:rsidRPr="00F74696">
              <w:rPr>
                <w:color w:val="000000" w:themeColor="text1"/>
                <w:sz w:val="24"/>
              </w:rPr>
              <w:t>级标准中最严标准</w:t>
            </w:r>
            <w:r w:rsidR="00E279A1" w:rsidRPr="00F74696">
              <w:rPr>
                <w:color w:val="000000" w:themeColor="text1"/>
                <w:kern w:val="0"/>
                <w:sz w:val="24"/>
                <w:szCs w:val="24"/>
              </w:rPr>
              <w:t>后，</w:t>
            </w:r>
            <w:bookmarkEnd w:id="32"/>
            <w:r w:rsidR="00E279A1" w:rsidRPr="00F74696">
              <w:rPr>
                <w:color w:val="000000" w:themeColor="text1"/>
                <w:kern w:val="0"/>
                <w:sz w:val="24"/>
                <w:szCs w:val="24"/>
              </w:rPr>
              <w:t>排入市政污水管网，最终进入富民县污水处理厂</w:t>
            </w:r>
            <w:r w:rsidR="00E279A1" w:rsidRPr="00F74696">
              <w:rPr>
                <w:color w:val="000000" w:themeColor="text1"/>
                <w:sz w:val="24"/>
                <w:szCs w:val="24"/>
              </w:rPr>
              <w:t>，属于间接排放。因此，确定本项目地表水评价等级为三级</w:t>
            </w:r>
            <w:r w:rsidR="00E279A1" w:rsidRPr="00F74696">
              <w:rPr>
                <w:color w:val="000000" w:themeColor="text1"/>
                <w:sz w:val="24"/>
                <w:szCs w:val="24"/>
              </w:rPr>
              <w:t>B</w:t>
            </w:r>
            <w:r w:rsidR="00E279A1" w:rsidRPr="00F74696">
              <w:rPr>
                <w:color w:val="000000" w:themeColor="text1"/>
                <w:sz w:val="24"/>
                <w:szCs w:val="24"/>
              </w:rPr>
              <w:t>。</w:t>
            </w:r>
          </w:p>
          <w:p w:rsidR="00082195" w:rsidRPr="00F74696" w:rsidRDefault="00902A43">
            <w:pPr>
              <w:spacing w:line="360" w:lineRule="auto"/>
              <w:ind w:firstLine="480"/>
              <w:rPr>
                <w:b/>
                <w:color w:val="000000" w:themeColor="text1"/>
                <w:sz w:val="24"/>
                <w:szCs w:val="24"/>
              </w:rPr>
            </w:pPr>
            <w:r w:rsidRPr="00F74696">
              <w:rPr>
                <w:b/>
                <w:color w:val="000000" w:themeColor="text1"/>
                <w:sz w:val="24"/>
                <w:szCs w:val="24"/>
              </w:rPr>
              <w:t>（</w:t>
            </w:r>
            <w:r w:rsidR="004F1D87" w:rsidRPr="00F74696">
              <w:rPr>
                <w:b/>
                <w:color w:val="000000" w:themeColor="text1"/>
                <w:sz w:val="24"/>
                <w:szCs w:val="24"/>
              </w:rPr>
              <w:t>2</w:t>
            </w:r>
            <w:r w:rsidRPr="00F74696">
              <w:rPr>
                <w:b/>
                <w:color w:val="000000" w:themeColor="text1"/>
                <w:sz w:val="24"/>
                <w:szCs w:val="24"/>
              </w:rPr>
              <w:t>）</w:t>
            </w:r>
            <w:proofErr w:type="gramStart"/>
            <w:r w:rsidRPr="00F74696">
              <w:rPr>
                <w:b/>
                <w:color w:val="000000" w:themeColor="text1"/>
                <w:sz w:val="24"/>
                <w:szCs w:val="24"/>
              </w:rPr>
              <w:t>废水产排情况</w:t>
            </w:r>
            <w:proofErr w:type="gramEnd"/>
          </w:p>
          <w:p w:rsidR="00082195" w:rsidRPr="00F74696" w:rsidRDefault="00902A43">
            <w:pPr>
              <w:spacing w:line="360" w:lineRule="auto"/>
              <w:ind w:firstLine="480"/>
              <w:rPr>
                <w:color w:val="000000" w:themeColor="text1"/>
                <w:sz w:val="24"/>
                <w:szCs w:val="24"/>
              </w:rPr>
            </w:pPr>
            <w:r w:rsidRPr="00F74696">
              <w:rPr>
                <w:color w:val="000000" w:themeColor="text1"/>
                <w:sz w:val="24"/>
                <w:szCs w:val="24"/>
              </w:rPr>
              <w:t>本项目执行雨污分流体制，雨水</w:t>
            </w:r>
            <w:proofErr w:type="gramStart"/>
            <w:r w:rsidRPr="00F74696">
              <w:rPr>
                <w:color w:val="000000" w:themeColor="text1"/>
                <w:sz w:val="24"/>
                <w:szCs w:val="24"/>
              </w:rPr>
              <w:t>经周围</w:t>
            </w:r>
            <w:proofErr w:type="gramEnd"/>
            <w:r w:rsidRPr="00F74696">
              <w:rPr>
                <w:color w:val="000000" w:themeColor="text1"/>
                <w:sz w:val="24"/>
                <w:szCs w:val="24"/>
              </w:rPr>
              <w:t>雨水沟渠收集排入周边道路市政雨水管网。</w:t>
            </w:r>
          </w:p>
          <w:p w:rsidR="00082195" w:rsidRPr="00F74696" w:rsidRDefault="00902A43" w:rsidP="0056380C">
            <w:pPr>
              <w:spacing w:line="360" w:lineRule="auto"/>
              <w:ind w:firstLineChars="200" w:firstLine="480"/>
              <w:rPr>
                <w:color w:val="000000" w:themeColor="text1"/>
                <w:kern w:val="0"/>
                <w:sz w:val="24"/>
                <w:szCs w:val="24"/>
              </w:rPr>
            </w:pPr>
            <w:r w:rsidRPr="00F74696">
              <w:rPr>
                <w:color w:val="000000" w:themeColor="text1"/>
                <w:sz w:val="24"/>
                <w:szCs w:val="24"/>
              </w:rPr>
              <w:t>项目内产生的污水主要为维修车间地面清洁废水、洗车废水、</w:t>
            </w:r>
            <w:r w:rsidR="004F1D87" w:rsidRPr="00F74696">
              <w:rPr>
                <w:color w:val="000000" w:themeColor="text1"/>
                <w:sz w:val="24"/>
                <w:szCs w:val="24"/>
              </w:rPr>
              <w:t>擦洗废水、</w:t>
            </w:r>
            <w:r w:rsidRPr="00F74696">
              <w:rPr>
                <w:color w:val="000000" w:themeColor="text1"/>
                <w:sz w:val="24"/>
                <w:szCs w:val="24"/>
              </w:rPr>
              <w:t>生活污水</w:t>
            </w:r>
            <w:r w:rsidR="004F1D87" w:rsidRPr="00F74696">
              <w:rPr>
                <w:color w:val="000000" w:themeColor="text1"/>
                <w:sz w:val="24"/>
                <w:szCs w:val="24"/>
              </w:rPr>
              <w:t>等</w:t>
            </w:r>
            <w:r w:rsidRPr="00F74696">
              <w:rPr>
                <w:color w:val="000000" w:themeColor="text1"/>
                <w:sz w:val="24"/>
                <w:szCs w:val="24"/>
              </w:rPr>
              <w:t>，</w:t>
            </w:r>
            <w:r w:rsidRPr="00F74696">
              <w:rPr>
                <w:bCs/>
                <w:color w:val="000000" w:themeColor="text1"/>
                <w:sz w:val="24"/>
                <w:szCs w:val="24"/>
              </w:rPr>
              <w:t>根据工程分析可知，</w:t>
            </w:r>
            <w:r w:rsidR="004F1D87" w:rsidRPr="00F74696">
              <w:rPr>
                <w:color w:val="000000" w:themeColor="text1"/>
                <w:kern w:val="0"/>
                <w:sz w:val="24"/>
                <w:szCs w:val="24"/>
              </w:rPr>
              <w:t>项目用水量为</w:t>
            </w:r>
            <w:r w:rsidR="004F1D87" w:rsidRPr="00F74696">
              <w:rPr>
                <w:color w:val="000000" w:themeColor="text1"/>
                <w:kern w:val="0"/>
                <w:sz w:val="24"/>
                <w:szCs w:val="24"/>
              </w:rPr>
              <w:t>1.</w:t>
            </w:r>
            <w:r w:rsidR="00DD68C9" w:rsidRPr="00F74696">
              <w:rPr>
                <w:rFonts w:hint="eastAsia"/>
                <w:color w:val="000000" w:themeColor="text1"/>
                <w:kern w:val="0"/>
                <w:sz w:val="24"/>
                <w:szCs w:val="24"/>
              </w:rPr>
              <w:t>27</w:t>
            </w:r>
            <w:r w:rsidR="004F1D87" w:rsidRPr="00F74696">
              <w:rPr>
                <w:color w:val="000000" w:themeColor="text1"/>
                <w:kern w:val="0"/>
                <w:sz w:val="24"/>
                <w:szCs w:val="24"/>
              </w:rPr>
              <w:t>m</w:t>
            </w:r>
            <w:r w:rsidR="004F1D87" w:rsidRPr="00F74696">
              <w:rPr>
                <w:color w:val="000000" w:themeColor="text1"/>
                <w:kern w:val="0"/>
                <w:sz w:val="24"/>
                <w:szCs w:val="24"/>
                <w:vertAlign w:val="superscript"/>
              </w:rPr>
              <w:t>3</w:t>
            </w:r>
            <w:r w:rsidR="004F1D87" w:rsidRPr="00F74696">
              <w:rPr>
                <w:color w:val="000000" w:themeColor="text1"/>
                <w:kern w:val="0"/>
                <w:sz w:val="24"/>
                <w:szCs w:val="24"/>
              </w:rPr>
              <w:t>/d</w:t>
            </w:r>
            <w:r w:rsidR="004F1D87" w:rsidRPr="00F74696">
              <w:rPr>
                <w:color w:val="000000" w:themeColor="text1"/>
                <w:kern w:val="0"/>
                <w:sz w:val="24"/>
                <w:szCs w:val="24"/>
              </w:rPr>
              <w:t>（</w:t>
            </w:r>
            <w:r w:rsidR="00DD68C9" w:rsidRPr="00F74696">
              <w:rPr>
                <w:rFonts w:hint="eastAsia"/>
                <w:color w:val="000000" w:themeColor="text1"/>
                <w:kern w:val="0"/>
                <w:sz w:val="24"/>
                <w:szCs w:val="24"/>
              </w:rPr>
              <w:t>380</w:t>
            </w:r>
            <w:r w:rsidR="004F1D87" w:rsidRPr="00F74696">
              <w:rPr>
                <w:color w:val="000000" w:themeColor="text1"/>
                <w:kern w:val="0"/>
                <w:sz w:val="24"/>
                <w:szCs w:val="24"/>
              </w:rPr>
              <w:t>m</w:t>
            </w:r>
            <w:r w:rsidR="004F1D87" w:rsidRPr="00F74696">
              <w:rPr>
                <w:color w:val="000000" w:themeColor="text1"/>
                <w:kern w:val="0"/>
                <w:sz w:val="24"/>
                <w:szCs w:val="24"/>
                <w:vertAlign w:val="superscript"/>
              </w:rPr>
              <w:t>3</w:t>
            </w:r>
            <w:r w:rsidR="004F1D87" w:rsidRPr="00F74696">
              <w:rPr>
                <w:color w:val="000000" w:themeColor="text1"/>
                <w:kern w:val="0"/>
                <w:sz w:val="24"/>
                <w:szCs w:val="24"/>
              </w:rPr>
              <w:t>/a</w:t>
            </w:r>
            <w:r w:rsidR="004F1D87" w:rsidRPr="00F74696">
              <w:rPr>
                <w:color w:val="000000" w:themeColor="text1"/>
                <w:kern w:val="0"/>
                <w:sz w:val="24"/>
                <w:szCs w:val="24"/>
              </w:rPr>
              <w:t>），废水产生量</w:t>
            </w:r>
            <w:r w:rsidR="00DD68C9" w:rsidRPr="00F74696">
              <w:rPr>
                <w:rFonts w:hint="eastAsia"/>
                <w:color w:val="000000" w:themeColor="text1"/>
                <w:kern w:val="0"/>
                <w:sz w:val="24"/>
                <w:szCs w:val="24"/>
              </w:rPr>
              <w:t>1.014</w:t>
            </w:r>
            <w:r w:rsidR="004F1D87" w:rsidRPr="00F74696">
              <w:rPr>
                <w:color w:val="000000" w:themeColor="text1"/>
                <w:kern w:val="0"/>
                <w:sz w:val="24"/>
                <w:szCs w:val="24"/>
              </w:rPr>
              <w:t>m</w:t>
            </w:r>
            <w:r w:rsidR="004F1D87" w:rsidRPr="00F74696">
              <w:rPr>
                <w:color w:val="000000" w:themeColor="text1"/>
                <w:kern w:val="0"/>
                <w:sz w:val="24"/>
                <w:szCs w:val="24"/>
                <w:vertAlign w:val="superscript"/>
              </w:rPr>
              <w:t>3</w:t>
            </w:r>
            <w:r w:rsidR="004F1D87" w:rsidRPr="00F74696">
              <w:rPr>
                <w:color w:val="000000" w:themeColor="text1"/>
                <w:kern w:val="0"/>
                <w:sz w:val="24"/>
                <w:szCs w:val="24"/>
              </w:rPr>
              <w:t>/d</w:t>
            </w:r>
            <w:r w:rsidR="004F1D87" w:rsidRPr="00F74696">
              <w:rPr>
                <w:color w:val="000000" w:themeColor="text1"/>
                <w:kern w:val="0"/>
                <w:sz w:val="24"/>
                <w:szCs w:val="24"/>
              </w:rPr>
              <w:t>（</w:t>
            </w:r>
            <w:r w:rsidR="00DD68C9" w:rsidRPr="00F74696">
              <w:rPr>
                <w:rFonts w:hint="eastAsia"/>
                <w:color w:val="000000" w:themeColor="text1"/>
                <w:kern w:val="0"/>
                <w:sz w:val="24"/>
                <w:szCs w:val="24"/>
              </w:rPr>
              <w:t>304</w:t>
            </w:r>
            <w:r w:rsidR="004F1D87" w:rsidRPr="00F74696">
              <w:rPr>
                <w:color w:val="000000" w:themeColor="text1"/>
                <w:kern w:val="0"/>
                <w:sz w:val="24"/>
                <w:szCs w:val="24"/>
              </w:rPr>
              <w:t>m</w:t>
            </w:r>
            <w:r w:rsidR="004F1D87" w:rsidRPr="00F74696">
              <w:rPr>
                <w:color w:val="000000" w:themeColor="text1"/>
                <w:kern w:val="0"/>
                <w:sz w:val="24"/>
                <w:szCs w:val="24"/>
                <w:vertAlign w:val="superscript"/>
              </w:rPr>
              <w:t>3</w:t>
            </w:r>
            <w:r w:rsidR="004F1D87" w:rsidRPr="00F74696">
              <w:rPr>
                <w:color w:val="000000" w:themeColor="text1"/>
                <w:kern w:val="0"/>
                <w:sz w:val="24"/>
                <w:szCs w:val="24"/>
              </w:rPr>
              <w:t>/a</w:t>
            </w:r>
            <w:r w:rsidR="004F1D87" w:rsidRPr="00F74696">
              <w:rPr>
                <w:color w:val="000000" w:themeColor="text1"/>
                <w:kern w:val="0"/>
                <w:sz w:val="24"/>
                <w:szCs w:val="24"/>
              </w:rPr>
              <w:t>），</w:t>
            </w:r>
            <w:r w:rsidR="0056380C" w:rsidRPr="00F74696">
              <w:rPr>
                <w:color w:val="000000" w:themeColor="text1"/>
                <w:sz w:val="24"/>
                <w:szCs w:val="24"/>
              </w:rPr>
              <w:t>项目产生的洗车废水经沉淀池处理后</w:t>
            </w:r>
            <w:r w:rsidR="00DD68C9" w:rsidRPr="00F74696">
              <w:rPr>
                <w:rFonts w:hint="eastAsia"/>
                <w:color w:val="000000" w:themeColor="text1"/>
                <w:sz w:val="24"/>
                <w:szCs w:val="24"/>
              </w:rPr>
              <w:t>部分废水回用于洗车</w:t>
            </w:r>
            <w:r w:rsidR="00DD68C9" w:rsidRPr="00F74696">
              <w:rPr>
                <w:color w:val="000000" w:themeColor="text1"/>
                <w:sz w:val="24"/>
                <w:szCs w:val="24"/>
              </w:rPr>
              <w:t>，</w:t>
            </w:r>
            <w:r w:rsidR="00DD68C9" w:rsidRPr="00F74696">
              <w:rPr>
                <w:rFonts w:hint="eastAsia"/>
                <w:color w:val="000000" w:themeColor="text1"/>
                <w:sz w:val="24"/>
                <w:szCs w:val="24"/>
              </w:rPr>
              <w:t>部分废水</w:t>
            </w:r>
            <w:r w:rsidR="0056380C" w:rsidRPr="00F74696">
              <w:rPr>
                <w:color w:val="000000" w:themeColor="text1"/>
                <w:sz w:val="24"/>
                <w:szCs w:val="24"/>
              </w:rPr>
              <w:t>与喷漆部位擦洗废水、维修车间地面清洁废水一起经油水分离器处理、食堂废水经油水分离器处理后同生活污水进入化粪池处理后，</w:t>
            </w:r>
            <w:r w:rsidR="004F1D87" w:rsidRPr="00F74696">
              <w:rPr>
                <w:color w:val="000000" w:themeColor="text1"/>
                <w:kern w:val="0"/>
                <w:sz w:val="24"/>
                <w:szCs w:val="24"/>
              </w:rPr>
              <w:t>排入市政污水管网，最终进入富民县污水处理厂</w:t>
            </w:r>
            <w:r w:rsidR="004F1D87" w:rsidRPr="00F74696">
              <w:rPr>
                <w:color w:val="000000" w:themeColor="text1"/>
                <w:sz w:val="24"/>
                <w:szCs w:val="24"/>
              </w:rPr>
              <w:t>。</w:t>
            </w:r>
          </w:p>
          <w:p w:rsidR="00082195" w:rsidRPr="00F74696" w:rsidRDefault="00902A43">
            <w:pPr>
              <w:tabs>
                <w:tab w:val="center" w:pos="4026"/>
              </w:tabs>
              <w:spacing w:line="360" w:lineRule="auto"/>
              <w:ind w:left="-39" w:firstLineChars="192" w:firstLine="463"/>
              <w:rPr>
                <w:b/>
                <w:color w:val="000000" w:themeColor="text1"/>
                <w:sz w:val="24"/>
                <w:szCs w:val="24"/>
              </w:rPr>
            </w:pPr>
            <w:r w:rsidRPr="00F74696">
              <w:rPr>
                <w:b/>
                <w:color w:val="000000" w:themeColor="text1"/>
                <w:sz w:val="24"/>
                <w:szCs w:val="24"/>
              </w:rPr>
              <w:t>（</w:t>
            </w:r>
            <w:r w:rsidR="006C778C" w:rsidRPr="00F74696">
              <w:rPr>
                <w:b/>
                <w:color w:val="000000" w:themeColor="text1"/>
                <w:sz w:val="24"/>
                <w:szCs w:val="24"/>
              </w:rPr>
              <w:t>3</w:t>
            </w:r>
            <w:r w:rsidRPr="00F74696">
              <w:rPr>
                <w:b/>
                <w:color w:val="000000" w:themeColor="text1"/>
                <w:sz w:val="24"/>
                <w:szCs w:val="24"/>
              </w:rPr>
              <w:t>）排水方案</w:t>
            </w:r>
          </w:p>
          <w:p w:rsidR="00082195" w:rsidRPr="00F74696" w:rsidRDefault="00902A43" w:rsidP="004F1D87">
            <w:pPr>
              <w:tabs>
                <w:tab w:val="center" w:pos="4026"/>
              </w:tabs>
              <w:spacing w:line="360" w:lineRule="auto"/>
              <w:ind w:left="-39" w:firstLineChars="192" w:firstLine="461"/>
              <w:rPr>
                <w:color w:val="000000" w:themeColor="text1"/>
                <w:sz w:val="24"/>
                <w:szCs w:val="24"/>
              </w:rPr>
            </w:pPr>
            <w:r w:rsidRPr="00F74696">
              <w:rPr>
                <w:color w:val="000000" w:themeColor="text1"/>
                <w:sz w:val="24"/>
                <w:szCs w:val="24"/>
              </w:rPr>
              <w:t>项目东侧接近</w:t>
            </w:r>
            <w:r w:rsidR="004F1D87" w:rsidRPr="00F74696">
              <w:rPr>
                <w:color w:val="000000" w:themeColor="text1"/>
                <w:sz w:val="24"/>
                <w:szCs w:val="24"/>
              </w:rPr>
              <w:t>环城南路</w:t>
            </w:r>
            <w:r w:rsidRPr="00F74696">
              <w:rPr>
                <w:color w:val="000000" w:themeColor="text1"/>
                <w:sz w:val="24"/>
                <w:szCs w:val="24"/>
              </w:rPr>
              <w:t>，</w:t>
            </w:r>
            <w:r w:rsidR="004F1D87" w:rsidRPr="00F74696">
              <w:rPr>
                <w:color w:val="000000" w:themeColor="text1"/>
                <w:sz w:val="24"/>
                <w:szCs w:val="24"/>
              </w:rPr>
              <w:t>环城南路</w:t>
            </w:r>
            <w:r w:rsidRPr="00F74696">
              <w:rPr>
                <w:color w:val="000000" w:themeColor="text1"/>
                <w:sz w:val="24"/>
                <w:szCs w:val="24"/>
              </w:rPr>
              <w:t>已建设有完善的雨污管网，项目采用雨污分流的排水体系，雨水</w:t>
            </w:r>
            <w:proofErr w:type="gramStart"/>
            <w:r w:rsidRPr="00F74696">
              <w:rPr>
                <w:color w:val="000000" w:themeColor="text1"/>
                <w:sz w:val="24"/>
                <w:szCs w:val="24"/>
              </w:rPr>
              <w:t>经周围</w:t>
            </w:r>
            <w:proofErr w:type="gramEnd"/>
            <w:r w:rsidRPr="00F74696">
              <w:rPr>
                <w:color w:val="000000" w:themeColor="text1"/>
                <w:sz w:val="24"/>
                <w:szCs w:val="24"/>
              </w:rPr>
              <w:t>雨水沟渠收集</w:t>
            </w:r>
            <w:r w:rsidR="004F1D87" w:rsidRPr="00F74696">
              <w:rPr>
                <w:color w:val="000000" w:themeColor="text1"/>
                <w:sz w:val="24"/>
                <w:szCs w:val="24"/>
              </w:rPr>
              <w:t>后</w:t>
            </w:r>
            <w:r w:rsidRPr="00F74696">
              <w:rPr>
                <w:color w:val="000000" w:themeColor="text1"/>
                <w:sz w:val="24"/>
                <w:szCs w:val="24"/>
              </w:rPr>
              <w:t>排入周边道路市政雨水管网；</w:t>
            </w:r>
            <w:r w:rsidR="0056380C" w:rsidRPr="00F74696">
              <w:rPr>
                <w:color w:val="000000" w:themeColor="text1"/>
                <w:sz w:val="24"/>
                <w:szCs w:val="24"/>
              </w:rPr>
              <w:t>项目产生的洗车废水经沉淀池处理后</w:t>
            </w:r>
            <w:r w:rsidR="00DD68C9" w:rsidRPr="00F74696">
              <w:rPr>
                <w:rFonts w:hint="eastAsia"/>
                <w:color w:val="000000" w:themeColor="text1"/>
                <w:sz w:val="24"/>
                <w:szCs w:val="24"/>
              </w:rPr>
              <w:t>部分废水回用于洗车</w:t>
            </w:r>
            <w:r w:rsidR="00DD68C9" w:rsidRPr="00F74696">
              <w:rPr>
                <w:color w:val="000000" w:themeColor="text1"/>
                <w:sz w:val="24"/>
                <w:szCs w:val="24"/>
              </w:rPr>
              <w:t>，</w:t>
            </w:r>
            <w:r w:rsidR="00DD68C9" w:rsidRPr="00F74696">
              <w:rPr>
                <w:rFonts w:hint="eastAsia"/>
                <w:color w:val="000000" w:themeColor="text1"/>
                <w:sz w:val="24"/>
                <w:szCs w:val="24"/>
              </w:rPr>
              <w:t>部分废水</w:t>
            </w:r>
            <w:r w:rsidR="0056380C" w:rsidRPr="00F74696">
              <w:rPr>
                <w:color w:val="000000" w:themeColor="text1"/>
                <w:sz w:val="24"/>
                <w:szCs w:val="24"/>
              </w:rPr>
              <w:t>与喷漆部位擦洗废水、维修车间地面清洁废水一起经油水分离器处理、食堂废水经油水分离器处理后同生活污水进入化粪池</w:t>
            </w:r>
            <w:r w:rsidR="004F1D87" w:rsidRPr="00F74696">
              <w:rPr>
                <w:color w:val="000000" w:themeColor="text1"/>
                <w:kern w:val="0"/>
                <w:sz w:val="24"/>
                <w:szCs w:val="24"/>
              </w:rPr>
              <w:t>处理</w:t>
            </w:r>
            <w:r w:rsidRPr="00F74696">
              <w:rPr>
                <w:color w:val="000000" w:themeColor="text1"/>
                <w:sz w:val="24"/>
                <w:szCs w:val="24"/>
              </w:rPr>
              <w:t>达到《汽车维修业水污染物排放标准》（</w:t>
            </w:r>
            <w:r w:rsidRPr="00F74696">
              <w:rPr>
                <w:color w:val="000000" w:themeColor="text1"/>
                <w:sz w:val="24"/>
                <w:szCs w:val="24"/>
              </w:rPr>
              <w:t>GB26877-2011</w:t>
            </w:r>
            <w:r w:rsidRPr="00F74696">
              <w:rPr>
                <w:color w:val="000000" w:themeColor="text1"/>
                <w:sz w:val="24"/>
                <w:szCs w:val="24"/>
              </w:rPr>
              <w:t>）表</w:t>
            </w:r>
            <w:r w:rsidRPr="00F74696">
              <w:rPr>
                <w:color w:val="000000" w:themeColor="text1"/>
                <w:sz w:val="24"/>
                <w:szCs w:val="24"/>
              </w:rPr>
              <w:t xml:space="preserve"> 2 </w:t>
            </w:r>
            <w:r w:rsidRPr="00F74696">
              <w:rPr>
                <w:color w:val="000000" w:themeColor="text1"/>
                <w:sz w:val="24"/>
                <w:szCs w:val="24"/>
              </w:rPr>
              <w:t>标准及</w:t>
            </w:r>
            <w:r w:rsidRPr="00F74696">
              <w:rPr>
                <w:color w:val="000000" w:themeColor="text1"/>
                <w:sz w:val="24"/>
              </w:rPr>
              <w:t>《污水排入城镇下水道水质标准》（</w:t>
            </w:r>
            <w:r w:rsidRPr="00F74696">
              <w:rPr>
                <w:color w:val="000000" w:themeColor="text1"/>
                <w:sz w:val="24"/>
              </w:rPr>
              <w:t>GB/T31962-2015</w:t>
            </w:r>
            <w:r w:rsidRPr="00F74696">
              <w:rPr>
                <w:color w:val="000000" w:themeColor="text1"/>
                <w:sz w:val="24"/>
              </w:rPr>
              <w:t>）表</w:t>
            </w:r>
            <w:r w:rsidRPr="00F74696">
              <w:rPr>
                <w:color w:val="000000" w:themeColor="text1"/>
                <w:sz w:val="24"/>
              </w:rPr>
              <w:t>1</w:t>
            </w:r>
            <w:r w:rsidRPr="00F74696">
              <w:rPr>
                <w:color w:val="000000" w:themeColor="text1"/>
                <w:sz w:val="24"/>
              </w:rPr>
              <w:t>中</w:t>
            </w:r>
            <w:r w:rsidRPr="00F74696">
              <w:rPr>
                <w:color w:val="000000" w:themeColor="text1"/>
                <w:sz w:val="24"/>
              </w:rPr>
              <w:t>B</w:t>
            </w:r>
            <w:r w:rsidRPr="00F74696">
              <w:rPr>
                <w:color w:val="000000" w:themeColor="text1"/>
                <w:sz w:val="24"/>
              </w:rPr>
              <w:t>级标准</w:t>
            </w:r>
            <w:r w:rsidR="004F1D87" w:rsidRPr="00F74696">
              <w:rPr>
                <w:color w:val="000000" w:themeColor="text1"/>
                <w:sz w:val="24"/>
              </w:rPr>
              <w:t>最严标准</w:t>
            </w:r>
            <w:r w:rsidRPr="00F74696">
              <w:rPr>
                <w:color w:val="000000" w:themeColor="text1"/>
                <w:kern w:val="0"/>
                <w:sz w:val="24"/>
                <w:szCs w:val="24"/>
              </w:rPr>
              <w:t>后</w:t>
            </w:r>
            <w:r w:rsidRPr="00F74696">
              <w:rPr>
                <w:color w:val="000000" w:themeColor="text1"/>
                <w:sz w:val="24"/>
                <w:szCs w:val="24"/>
              </w:rPr>
              <w:t>排入市政污水管网，最终进入</w:t>
            </w:r>
            <w:r w:rsidR="004F1D87" w:rsidRPr="00F74696">
              <w:rPr>
                <w:color w:val="000000" w:themeColor="text1"/>
                <w:sz w:val="24"/>
                <w:szCs w:val="24"/>
              </w:rPr>
              <w:t>富民县</w:t>
            </w:r>
            <w:r w:rsidRPr="00F74696">
              <w:rPr>
                <w:color w:val="000000" w:themeColor="text1"/>
                <w:sz w:val="24"/>
                <w:szCs w:val="24"/>
              </w:rPr>
              <w:t>污水处理厂。</w:t>
            </w:r>
          </w:p>
          <w:p w:rsidR="00082195" w:rsidRPr="00F74696" w:rsidRDefault="00902A43">
            <w:pPr>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w:t>
            </w:r>
            <w:r w:rsidR="006C778C" w:rsidRPr="00F74696">
              <w:rPr>
                <w:b/>
                <w:bCs/>
                <w:color w:val="000000" w:themeColor="text1"/>
                <w:sz w:val="24"/>
                <w:szCs w:val="24"/>
              </w:rPr>
              <w:t>4</w:t>
            </w:r>
            <w:r w:rsidRPr="00F74696">
              <w:rPr>
                <w:b/>
                <w:bCs/>
                <w:color w:val="000000" w:themeColor="text1"/>
                <w:sz w:val="24"/>
                <w:szCs w:val="24"/>
              </w:rPr>
              <w:t>）</w:t>
            </w:r>
            <w:r w:rsidR="004F1D87" w:rsidRPr="00F74696">
              <w:rPr>
                <w:b/>
                <w:bCs/>
                <w:color w:val="000000" w:themeColor="text1"/>
                <w:sz w:val="24"/>
                <w:szCs w:val="24"/>
              </w:rPr>
              <w:t>项目</w:t>
            </w:r>
            <w:r w:rsidRPr="00F74696">
              <w:rPr>
                <w:b/>
                <w:bCs/>
                <w:color w:val="000000" w:themeColor="text1"/>
                <w:sz w:val="24"/>
                <w:szCs w:val="24"/>
              </w:rPr>
              <w:t>废水处置的可行性分析</w:t>
            </w:r>
          </w:p>
          <w:p w:rsidR="00082195" w:rsidRPr="00F74696" w:rsidRDefault="00902A43">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①</w:t>
            </w:r>
            <w:r w:rsidR="004F1D87" w:rsidRPr="00F74696">
              <w:rPr>
                <w:color w:val="000000" w:themeColor="text1"/>
                <w:sz w:val="24"/>
                <w:szCs w:val="24"/>
              </w:rPr>
              <w:t>油水分离器</w:t>
            </w:r>
            <w:r w:rsidRPr="00F74696">
              <w:rPr>
                <w:color w:val="000000" w:themeColor="text1"/>
                <w:sz w:val="24"/>
                <w:szCs w:val="24"/>
              </w:rPr>
              <w:t>设置合理性分析</w:t>
            </w:r>
          </w:p>
          <w:p w:rsidR="004F1D87" w:rsidRPr="00F74696" w:rsidRDefault="004F1D87">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项目维修车间清洁废水</w:t>
            </w:r>
            <w:r w:rsidR="0056380C" w:rsidRPr="00F74696">
              <w:rPr>
                <w:color w:val="000000" w:themeColor="text1"/>
                <w:sz w:val="24"/>
                <w:szCs w:val="24"/>
              </w:rPr>
              <w:t>、擦洗废水、洗车废水</w:t>
            </w:r>
            <w:r w:rsidR="00902A43" w:rsidRPr="00F74696">
              <w:rPr>
                <w:color w:val="000000" w:themeColor="text1"/>
                <w:sz w:val="24"/>
                <w:szCs w:val="24"/>
              </w:rPr>
              <w:t>中，含有少量石油类物质，</w:t>
            </w:r>
            <w:r w:rsidRPr="00F74696">
              <w:rPr>
                <w:color w:val="000000" w:themeColor="text1"/>
                <w:sz w:val="24"/>
                <w:szCs w:val="24"/>
              </w:rPr>
              <w:t>项目</w:t>
            </w:r>
            <w:r w:rsidR="00902A43" w:rsidRPr="00F74696">
              <w:rPr>
                <w:color w:val="000000" w:themeColor="text1"/>
                <w:sz w:val="24"/>
                <w:szCs w:val="24"/>
              </w:rPr>
              <w:t>设置</w:t>
            </w:r>
            <w:r w:rsidRPr="00F74696">
              <w:rPr>
                <w:color w:val="000000" w:themeColor="text1"/>
                <w:sz w:val="24"/>
                <w:szCs w:val="24"/>
              </w:rPr>
              <w:t>1</w:t>
            </w:r>
            <w:r w:rsidRPr="00F74696">
              <w:rPr>
                <w:color w:val="000000" w:themeColor="text1"/>
                <w:sz w:val="24"/>
                <w:szCs w:val="24"/>
              </w:rPr>
              <w:t>个</w:t>
            </w:r>
            <w:r w:rsidR="00902A43" w:rsidRPr="00F74696">
              <w:rPr>
                <w:color w:val="000000" w:themeColor="text1"/>
                <w:sz w:val="24"/>
                <w:szCs w:val="24"/>
              </w:rPr>
              <w:t>1</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/h</w:t>
            </w:r>
            <w:r w:rsidR="00902A43" w:rsidRPr="00F74696">
              <w:rPr>
                <w:color w:val="000000" w:themeColor="text1"/>
                <w:sz w:val="24"/>
                <w:szCs w:val="24"/>
              </w:rPr>
              <w:t>的</w:t>
            </w:r>
            <w:r w:rsidRPr="00F74696">
              <w:rPr>
                <w:color w:val="000000" w:themeColor="text1"/>
                <w:sz w:val="24"/>
                <w:szCs w:val="24"/>
              </w:rPr>
              <w:t>油水分离器</w:t>
            </w:r>
            <w:r w:rsidR="00902A43" w:rsidRPr="00F74696">
              <w:rPr>
                <w:color w:val="000000" w:themeColor="text1"/>
                <w:sz w:val="24"/>
                <w:szCs w:val="24"/>
              </w:rPr>
              <w:t>，对拖把清洗废水进行隔油处理。维修车间清洁使用拖把清洁，拖把在桶内清洗，洗拖把水可以倒入</w:t>
            </w:r>
            <w:r w:rsidRPr="00F74696">
              <w:rPr>
                <w:color w:val="000000" w:themeColor="text1"/>
                <w:sz w:val="24"/>
                <w:szCs w:val="24"/>
              </w:rPr>
              <w:t>油水分离器内先隔油处理，</w:t>
            </w:r>
            <w:r w:rsidR="00341478" w:rsidRPr="00F74696">
              <w:rPr>
                <w:color w:val="000000" w:themeColor="text1"/>
                <w:sz w:val="24"/>
                <w:szCs w:val="24"/>
              </w:rPr>
              <w:t>油水分离器</w:t>
            </w:r>
            <w:r w:rsidRPr="00F74696">
              <w:rPr>
                <w:color w:val="000000" w:themeColor="text1"/>
                <w:sz w:val="24"/>
                <w:szCs w:val="24"/>
              </w:rPr>
              <w:t>设置可行。</w:t>
            </w:r>
          </w:p>
          <w:p w:rsidR="004F1D87" w:rsidRPr="00F74696" w:rsidRDefault="004F1D87">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②</w:t>
            </w:r>
            <w:r w:rsidRPr="00F74696">
              <w:rPr>
                <w:color w:val="000000" w:themeColor="text1"/>
                <w:sz w:val="24"/>
                <w:szCs w:val="24"/>
              </w:rPr>
              <w:t>沉淀池设置合理性分析</w:t>
            </w:r>
          </w:p>
          <w:p w:rsidR="00082195" w:rsidRPr="00F74696" w:rsidRDefault="004F1D87" w:rsidP="004F1D87">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项目清洗车辆废水中含有</w:t>
            </w:r>
            <w:r w:rsidRPr="00F74696">
              <w:rPr>
                <w:color w:val="000000" w:themeColor="text1"/>
                <w:sz w:val="24"/>
                <w:szCs w:val="24"/>
              </w:rPr>
              <w:t>SS</w:t>
            </w:r>
            <w:r w:rsidRPr="00F74696">
              <w:rPr>
                <w:color w:val="000000" w:themeColor="text1"/>
                <w:sz w:val="24"/>
                <w:szCs w:val="24"/>
              </w:rPr>
              <w:t>等污染物，项目设置有</w:t>
            </w:r>
            <w:r w:rsidRPr="00F74696">
              <w:rPr>
                <w:color w:val="000000" w:themeColor="text1"/>
                <w:sz w:val="24"/>
                <w:szCs w:val="24"/>
              </w:rPr>
              <w:t>1</w:t>
            </w:r>
            <w:r w:rsidRPr="00F74696">
              <w:rPr>
                <w:color w:val="000000" w:themeColor="text1"/>
                <w:sz w:val="24"/>
                <w:szCs w:val="24"/>
              </w:rPr>
              <w:t>个</w:t>
            </w:r>
            <w:r w:rsidR="00DD68C9" w:rsidRPr="00F74696">
              <w:rPr>
                <w:rFonts w:hint="eastAsia"/>
                <w:color w:val="000000" w:themeColor="text1"/>
                <w:sz w:val="24"/>
                <w:szCs w:val="24"/>
              </w:rPr>
              <w:t>6</w:t>
            </w:r>
            <w:r w:rsidR="0086363F" w:rsidRPr="00F74696">
              <w:rPr>
                <w:color w:val="000000" w:themeColor="text1"/>
                <w:sz w:val="24"/>
                <w:szCs w:val="24"/>
              </w:rPr>
              <w:t>m</w:t>
            </w:r>
            <w:r w:rsidR="0086363F" w:rsidRPr="00F74696">
              <w:rPr>
                <w:color w:val="000000" w:themeColor="text1"/>
                <w:sz w:val="24"/>
                <w:szCs w:val="24"/>
                <w:vertAlign w:val="superscript"/>
              </w:rPr>
              <w:t>3</w:t>
            </w:r>
            <w:proofErr w:type="gramStart"/>
            <w:r w:rsidR="00DD68C9" w:rsidRPr="00F74696">
              <w:rPr>
                <w:rFonts w:hint="eastAsia"/>
                <w:color w:val="000000" w:themeColor="text1"/>
                <w:sz w:val="24"/>
                <w:szCs w:val="24"/>
              </w:rPr>
              <w:t>三</w:t>
            </w:r>
            <w:proofErr w:type="gramEnd"/>
            <w:r w:rsidR="00DD68C9" w:rsidRPr="00F74696">
              <w:rPr>
                <w:rFonts w:hint="eastAsia"/>
                <w:color w:val="000000" w:themeColor="text1"/>
                <w:sz w:val="24"/>
                <w:szCs w:val="24"/>
              </w:rPr>
              <w:t>级</w:t>
            </w:r>
            <w:r w:rsidRPr="00F74696">
              <w:rPr>
                <w:color w:val="000000" w:themeColor="text1"/>
                <w:sz w:val="24"/>
                <w:szCs w:val="24"/>
              </w:rPr>
              <w:t>沉淀池</w:t>
            </w:r>
            <w:r w:rsidR="0086363F" w:rsidRPr="00F74696">
              <w:rPr>
                <w:color w:val="000000" w:themeColor="text1"/>
                <w:sz w:val="24"/>
                <w:szCs w:val="24"/>
              </w:rPr>
              <w:t>对项目洗车废水进行沉淀处理，项目洗车废水产生量为</w:t>
            </w:r>
            <w:r w:rsidR="0086363F" w:rsidRPr="00F74696">
              <w:rPr>
                <w:color w:val="000000" w:themeColor="text1"/>
                <w:sz w:val="24"/>
                <w:szCs w:val="24"/>
              </w:rPr>
              <w:t>0.</w:t>
            </w:r>
            <w:r w:rsidR="00DD68C9" w:rsidRPr="00F74696">
              <w:rPr>
                <w:rFonts w:hint="eastAsia"/>
                <w:color w:val="000000" w:themeColor="text1"/>
                <w:sz w:val="24"/>
                <w:szCs w:val="24"/>
              </w:rPr>
              <w:t>24</w:t>
            </w:r>
            <w:r w:rsidR="0086363F" w:rsidRPr="00F74696">
              <w:rPr>
                <w:color w:val="000000" w:themeColor="text1"/>
                <w:sz w:val="24"/>
                <w:szCs w:val="24"/>
              </w:rPr>
              <w:t>m</w:t>
            </w:r>
            <w:r w:rsidR="0086363F" w:rsidRPr="00F74696">
              <w:rPr>
                <w:color w:val="000000" w:themeColor="text1"/>
                <w:sz w:val="24"/>
                <w:szCs w:val="24"/>
                <w:vertAlign w:val="superscript"/>
              </w:rPr>
              <w:t>3</w:t>
            </w:r>
            <w:r w:rsidR="0086363F" w:rsidRPr="00F74696">
              <w:rPr>
                <w:color w:val="000000" w:themeColor="text1"/>
                <w:sz w:val="24"/>
                <w:szCs w:val="24"/>
              </w:rPr>
              <w:t>/d</w:t>
            </w:r>
            <w:r w:rsidR="0086363F" w:rsidRPr="00F74696">
              <w:rPr>
                <w:color w:val="000000" w:themeColor="text1"/>
                <w:sz w:val="24"/>
                <w:szCs w:val="24"/>
              </w:rPr>
              <w:t>，项目设置的沉淀池可行。</w:t>
            </w:r>
          </w:p>
          <w:p w:rsidR="00082195" w:rsidRPr="00F74696" w:rsidRDefault="0086363F">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③</w:t>
            </w:r>
            <w:r w:rsidR="00902A43" w:rsidRPr="00F74696">
              <w:rPr>
                <w:color w:val="000000" w:themeColor="text1"/>
                <w:sz w:val="24"/>
                <w:szCs w:val="24"/>
              </w:rPr>
              <w:t>化粪池</w:t>
            </w:r>
            <w:r w:rsidRPr="00F74696">
              <w:rPr>
                <w:color w:val="000000" w:themeColor="text1"/>
                <w:sz w:val="24"/>
                <w:szCs w:val="24"/>
              </w:rPr>
              <w:t>设置合理</w:t>
            </w:r>
            <w:r w:rsidR="00902A43" w:rsidRPr="00F74696">
              <w:rPr>
                <w:color w:val="000000" w:themeColor="text1"/>
                <w:sz w:val="24"/>
                <w:szCs w:val="24"/>
              </w:rPr>
              <w:t>可行性分析</w:t>
            </w:r>
          </w:p>
          <w:p w:rsidR="0086363F" w:rsidRPr="00F74696" w:rsidRDefault="0086363F" w:rsidP="0086363F">
            <w:pPr>
              <w:spacing w:line="360" w:lineRule="auto"/>
              <w:ind w:firstLineChars="200" w:firstLine="480"/>
              <w:rPr>
                <w:color w:val="000000" w:themeColor="text1"/>
                <w:sz w:val="24"/>
                <w:szCs w:val="24"/>
              </w:rPr>
            </w:pPr>
            <w:r w:rsidRPr="00F74696">
              <w:rPr>
                <w:color w:val="000000" w:themeColor="text1"/>
                <w:sz w:val="24"/>
                <w:szCs w:val="24"/>
              </w:rPr>
              <w:lastRenderedPageBreak/>
              <w:t>项目产生的废水最终排入化粪池进行处理，项目化粪池容积</w:t>
            </w:r>
            <w:r w:rsidRPr="00F74696">
              <w:rPr>
                <w:color w:val="000000" w:themeColor="text1"/>
                <w:sz w:val="24"/>
                <w:szCs w:val="24"/>
              </w:rPr>
              <w:t>6m</w:t>
            </w:r>
            <w:r w:rsidRPr="00F74696">
              <w:rPr>
                <w:color w:val="000000" w:themeColor="text1"/>
                <w:sz w:val="24"/>
                <w:szCs w:val="24"/>
                <w:vertAlign w:val="superscript"/>
              </w:rPr>
              <w:t>3</w:t>
            </w:r>
            <w:r w:rsidRPr="00F74696">
              <w:rPr>
                <w:color w:val="000000" w:themeColor="text1"/>
                <w:sz w:val="24"/>
                <w:szCs w:val="24"/>
              </w:rPr>
              <w:t>，根据工程分析可知，项目产生的废水量为</w:t>
            </w:r>
            <w:r w:rsidR="00DD68C9" w:rsidRPr="00F74696">
              <w:rPr>
                <w:rFonts w:hint="eastAsia"/>
                <w:color w:val="000000" w:themeColor="text1"/>
                <w:kern w:val="0"/>
                <w:sz w:val="24"/>
                <w:szCs w:val="24"/>
              </w:rPr>
              <w:t>1.27</w:t>
            </w:r>
            <w:r w:rsidRPr="00F74696">
              <w:rPr>
                <w:color w:val="000000" w:themeColor="text1"/>
                <w:kern w:val="0"/>
                <w:sz w:val="24"/>
                <w:szCs w:val="24"/>
              </w:rPr>
              <w:t>m</w:t>
            </w:r>
            <w:r w:rsidRPr="00F74696">
              <w:rPr>
                <w:color w:val="000000" w:themeColor="text1"/>
                <w:kern w:val="0"/>
                <w:sz w:val="24"/>
                <w:szCs w:val="24"/>
                <w:vertAlign w:val="superscript"/>
              </w:rPr>
              <w:t>3</w:t>
            </w:r>
            <w:r w:rsidRPr="00F74696">
              <w:rPr>
                <w:color w:val="000000" w:themeColor="text1"/>
                <w:kern w:val="0"/>
                <w:sz w:val="24"/>
                <w:szCs w:val="24"/>
              </w:rPr>
              <w:t>/d</w:t>
            </w:r>
            <w:r w:rsidRPr="00F74696">
              <w:rPr>
                <w:color w:val="000000" w:themeColor="text1"/>
                <w:kern w:val="0"/>
                <w:sz w:val="24"/>
                <w:szCs w:val="24"/>
              </w:rPr>
              <w:t>，可保证</w:t>
            </w:r>
            <w:r w:rsidRPr="00F74696">
              <w:rPr>
                <w:color w:val="000000" w:themeColor="text1"/>
                <w:sz w:val="24"/>
                <w:szCs w:val="24"/>
              </w:rPr>
              <w:t>化粪池水力停留时间在</w:t>
            </w:r>
            <w:r w:rsidRPr="00F74696">
              <w:rPr>
                <w:color w:val="000000" w:themeColor="text1"/>
                <w:sz w:val="24"/>
                <w:szCs w:val="24"/>
              </w:rPr>
              <w:t>24h</w:t>
            </w:r>
            <w:r w:rsidRPr="00F74696">
              <w:rPr>
                <w:color w:val="000000" w:themeColor="text1"/>
                <w:sz w:val="24"/>
                <w:szCs w:val="24"/>
              </w:rPr>
              <w:t>以上，因此项目化粪池设置合理。</w:t>
            </w:r>
          </w:p>
          <w:p w:rsidR="0086363F" w:rsidRPr="00F74696" w:rsidRDefault="0086363F">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④</w:t>
            </w:r>
            <w:r w:rsidRPr="00F74696">
              <w:rPr>
                <w:color w:val="000000" w:themeColor="text1"/>
                <w:sz w:val="24"/>
                <w:szCs w:val="24"/>
              </w:rPr>
              <w:t>进入富民县污水处理厂可行性分析</w:t>
            </w:r>
          </w:p>
          <w:p w:rsidR="0086363F" w:rsidRPr="00F74696" w:rsidRDefault="0086363F" w:rsidP="0086363F">
            <w:pPr>
              <w:spacing w:line="360" w:lineRule="auto"/>
              <w:ind w:firstLineChars="200" w:firstLine="480"/>
              <w:rPr>
                <w:color w:val="000000" w:themeColor="text1"/>
                <w:sz w:val="24"/>
                <w:szCs w:val="24"/>
              </w:rPr>
            </w:pPr>
            <w:r w:rsidRPr="00F74696">
              <w:rPr>
                <w:color w:val="000000" w:themeColor="text1"/>
                <w:sz w:val="24"/>
                <w:szCs w:val="24"/>
              </w:rPr>
              <w:t>富民县城污水处理厂位于永定街道办事处丁家营沙坝村，占地</w:t>
            </w:r>
            <w:r w:rsidRPr="00F74696">
              <w:rPr>
                <w:color w:val="000000" w:themeColor="text1"/>
                <w:sz w:val="24"/>
                <w:szCs w:val="24"/>
              </w:rPr>
              <w:t>29.3</w:t>
            </w:r>
            <w:r w:rsidRPr="00F74696">
              <w:rPr>
                <w:color w:val="000000" w:themeColor="text1"/>
                <w:sz w:val="24"/>
                <w:szCs w:val="24"/>
              </w:rPr>
              <w:t>亩，设计处理规模近期（</w:t>
            </w:r>
            <w:r w:rsidRPr="00F74696">
              <w:rPr>
                <w:color w:val="000000" w:themeColor="text1"/>
                <w:sz w:val="24"/>
                <w:szCs w:val="24"/>
              </w:rPr>
              <w:t>2015</w:t>
            </w:r>
            <w:r w:rsidRPr="00F74696">
              <w:rPr>
                <w:color w:val="000000" w:themeColor="text1"/>
                <w:sz w:val="24"/>
                <w:szCs w:val="24"/>
              </w:rPr>
              <w:t>年）</w:t>
            </w:r>
            <w:r w:rsidRPr="00F74696">
              <w:rPr>
                <w:color w:val="000000" w:themeColor="text1"/>
                <w:sz w:val="24"/>
                <w:szCs w:val="24"/>
              </w:rPr>
              <w:t>0.8</w:t>
            </w:r>
            <w:r w:rsidRPr="00F74696">
              <w:rPr>
                <w:color w:val="000000" w:themeColor="text1"/>
                <w:sz w:val="24"/>
                <w:szCs w:val="24"/>
              </w:rPr>
              <w:t>万</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，远期规划处理能力为</w:t>
            </w:r>
            <w:r w:rsidRPr="00F74696">
              <w:rPr>
                <w:color w:val="000000" w:themeColor="text1"/>
                <w:sz w:val="24"/>
                <w:szCs w:val="24"/>
              </w:rPr>
              <w:t>2</w:t>
            </w:r>
            <w:r w:rsidRPr="00F74696">
              <w:rPr>
                <w:color w:val="000000" w:themeColor="text1"/>
                <w:sz w:val="24"/>
                <w:szCs w:val="24"/>
              </w:rPr>
              <w:t>万</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，采用</w:t>
            </w:r>
            <w:r w:rsidRPr="00F74696">
              <w:rPr>
                <w:color w:val="000000" w:themeColor="text1"/>
                <w:sz w:val="24"/>
                <w:szCs w:val="24"/>
              </w:rPr>
              <w:t>“CASS</w:t>
            </w:r>
            <w:r w:rsidRPr="00F74696">
              <w:rPr>
                <w:color w:val="000000" w:themeColor="text1"/>
                <w:sz w:val="24"/>
                <w:szCs w:val="24"/>
              </w:rPr>
              <w:t>（连续进水周期循环活性污泥）工艺＋无阀滤池</w:t>
            </w:r>
            <w:r w:rsidRPr="00F74696">
              <w:rPr>
                <w:color w:val="000000" w:themeColor="text1"/>
                <w:sz w:val="24"/>
                <w:szCs w:val="24"/>
              </w:rPr>
              <w:t>”</w:t>
            </w:r>
            <w:r w:rsidRPr="00F74696">
              <w:rPr>
                <w:color w:val="000000" w:themeColor="text1"/>
                <w:sz w:val="24"/>
                <w:szCs w:val="24"/>
              </w:rPr>
              <w:t>工艺处理污水，出水水质按《城镇污水处理厂污染物排放标准》</w:t>
            </w:r>
            <w:r w:rsidRPr="00F74696">
              <w:rPr>
                <w:color w:val="000000" w:themeColor="text1"/>
                <w:sz w:val="24"/>
                <w:szCs w:val="24"/>
              </w:rPr>
              <w:t>(GB18918-2002)</w:t>
            </w:r>
            <w:r w:rsidRPr="00F74696">
              <w:rPr>
                <w:color w:val="000000" w:themeColor="text1"/>
                <w:sz w:val="24"/>
                <w:szCs w:val="24"/>
              </w:rPr>
              <w:t>中的一级</w:t>
            </w:r>
            <w:r w:rsidRPr="00F74696">
              <w:rPr>
                <w:color w:val="000000" w:themeColor="text1"/>
                <w:sz w:val="24"/>
                <w:szCs w:val="24"/>
              </w:rPr>
              <w:t>A</w:t>
            </w:r>
            <w:r w:rsidRPr="00F74696">
              <w:rPr>
                <w:color w:val="000000" w:themeColor="text1"/>
                <w:sz w:val="24"/>
                <w:szCs w:val="24"/>
              </w:rPr>
              <w:t>标准执行。主要处理县城区生活污水，目前，县城污水处理厂日平均处理污水</w:t>
            </w:r>
            <w:r w:rsidRPr="00F74696">
              <w:rPr>
                <w:color w:val="000000" w:themeColor="text1"/>
                <w:sz w:val="24"/>
                <w:szCs w:val="24"/>
              </w:rPr>
              <w:t>5530m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，污水收集处理率达</w:t>
            </w:r>
            <w:r w:rsidRPr="00F74696">
              <w:rPr>
                <w:color w:val="000000" w:themeColor="text1"/>
                <w:sz w:val="24"/>
                <w:szCs w:val="24"/>
              </w:rPr>
              <w:t>80%</w:t>
            </w:r>
            <w:r w:rsidRPr="00F74696">
              <w:rPr>
                <w:color w:val="000000" w:themeColor="text1"/>
                <w:sz w:val="24"/>
                <w:szCs w:val="24"/>
              </w:rPr>
              <w:t>。本项目日最大污水排放量为</w:t>
            </w:r>
            <w:r w:rsidR="00DD68C9" w:rsidRPr="00F74696">
              <w:rPr>
                <w:rFonts w:hint="eastAsia"/>
                <w:color w:val="000000" w:themeColor="text1"/>
                <w:sz w:val="24"/>
                <w:szCs w:val="24"/>
              </w:rPr>
              <w:t>1.27</w:t>
            </w:r>
            <w:r w:rsidRPr="00F74696">
              <w:rPr>
                <w:color w:val="000000" w:themeColor="text1"/>
                <w:sz w:val="24"/>
                <w:szCs w:val="24"/>
              </w:rPr>
              <w:t>m</w:t>
            </w:r>
            <w:r w:rsidRPr="00F74696">
              <w:rPr>
                <w:color w:val="000000" w:themeColor="text1"/>
                <w:sz w:val="24"/>
                <w:szCs w:val="24"/>
                <w:vertAlign w:val="superscript"/>
              </w:rPr>
              <w:t>3</w:t>
            </w:r>
            <w:r w:rsidRPr="00F74696">
              <w:rPr>
                <w:color w:val="000000" w:themeColor="text1"/>
                <w:sz w:val="24"/>
                <w:szCs w:val="24"/>
              </w:rPr>
              <w:t>/d</w:t>
            </w:r>
            <w:r w:rsidRPr="00F74696">
              <w:rPr>
                <w:color w:val="000000" w:themeColor="text1"/>
                <w:sz w:val="24"/>
                <w:szCs w:val="24"/>
              </w:rPr>
              <w:t>，富民县污水处理厂尚有余量接纳本项目的污水。</w:t>
            </w:r>
          </w:p>
          <w:p w:rsidR="0086363F" w:rsidRPr="00F74696" w:rsidRDefault="0086363F" w:rsidP="0086363F">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因此，项目废水进入富民县污水处理厂是可行的。</w:t>
            </w:r>
          </w:p>
          <w:p w:rsidR="00082195" w:rsidRPr="00F74696" w:rsidRDefault="00902A43">
            <w:pPr>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w:t>
            </w:r>
            <w:r w:rsidR="006C778C" w:rsidRPr="00F74696">
              <w:rPr>
                <w:b/>
                <w:bCs/>
                <w:color w:val="000000" w:themeColor="text1"/>
                <w:sz w:val="24"/>
                <w:szCs w:val="24"/>
              </w:rPr>
              <w:t>5</w:t>
            </w:r>
            <w:r w:rsidR="00D004A2" w:rsidRPr="00F74696">
              <w:rPr>
                <w:b/>
                <w:bCs/>
                <w:color w:val="000000" w:themeColor="text1"/>
                <w:sz w:val="24"/>
                <w:szCs w:val="24"/>
              </w:rPr>
              <w:t>）对螳螂川的</w:t>
            </w:r>
            <w:r w:rsidRPr="00F74696">
              <w:rPr>
                <w:b/>
                <w:bCs/>
                <w:color w:val="000000" w:themeColor="text1"/>
                <w:sz w:val="24"/>
                <w:szCs w:val="24"/>
              </w:rPr>
              <w:t>影响</w:t>
            </w:r>
            <w:r w:rsidR="00D004A2" w:rsidRPr="00F74696">
              <w:rPr>
                <w:b/>
                <w:bCs/>
                <w:color w:val="000000" w:themeColor="text1"/>
                <w:sz w:val="24"/>
                <w:szCs w:val="24"/>
              </w:rPr>
              <w:t>分析</w:t>
            </w:r>
          </w:p>
          <w:p w:rsidR="00082195" w:rsidRPr="00F74696" w:rsidRDefault="00902A43" w:rsidP="0056380C">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t>距离项目区最近的地表水体为项目北侧</w:t>
            </w:r>
            <w:r w:rsidRPr="00F74696">
              <w:rPr>
                <w:color w:val="000000" w:themeColor="text1"/>
                <w:sz w:val="24"/>
                <w:szCs w:val="24"/>
              </w:rPr>
              <w:t>2</w:t>
            </w:r>
            <w:r w:rsidR="0086363F" w:rsidRPr="00F74696">
              <w:rPr>
                <w:color w:val="000000" w:themeColor="text1"/>
                <w:sz w:val="24"/>
                <w:szCs w:val="24"/>
              </w:rPr>
              <w:t>20</w:t>
            </w:r>
            <w:r w:rsidRPr="00F74696">
              <w:rPr>
                <w:color w:val="000000" w:themeColor="text1"/>
                <w:sz w:val="24"/>
                <w:szCs w:val="24"/>
              </w:rPr>
              <w:t>m</w:t>
            </w:r>
            <w:r w:rsidRPr="00F74696">
              <w:rPr>
                <w:color w:val="000000" w:themeColor="text1"/>
                <w:sz w:val="24"/>
                <w:szCs w:val="24"/>
              </w:rPr>
              <w:t>的</w:t>
            </w:r>
            <w:r w:rsidR="0086363F" w:rsidRPr="00F74696">
              <w:rPr>
                <w:color w:val="000000" w:themeColor="text1"/>
                <w:sz w:val="24"/>
                <w:szCs w:val="24"/>
              </w:rPr>
              <w:t>螳螂川</w:t>
            </w:r>
            <w:r w:rsidRPr="00F74696">
              <w:rPr>
                <w:color w:val="000000" w:themeColor="text1"/>
                <w:sz w:val="24"/>
                <w:szCs w:val="24"/>
              </w:rPr>
              <w:t>，本项目位于城市建成区，采用雨污分流制，雨水</w:t>
            </w:r>
            <w:proofErr w:type="gramStart"/>
            <w:r w:rsidRPr="00F74696">
              <w:rPr>
                <w:color w:val="000000" w:themeColor="text1"/>
                <w:sz w:val="24"/>
                <w:szCs w:val="24"/>
              </w:rPr>
              <w:t>经周围</w:t>
            </w:r>
            <w:proofErr w:type="gramEnd"/>
            <w:r w:rsidRPr="00F74696">
              <w:rPr>
                <w:color w:val="000000" w:themeColor="text1"/>
                <w:sz w:val="24"/>
                <w:szCs w:val="24"/>
              </w:rPr>
              <w:t>雨水沟渠排入周边道路市政雨水管网。</w:t>
            </w:r>
            <w:r w:rsidR="0056380C" w:rsidRPr="00F74696">
              <w:rPr>
                <w:color w:val="000000" w:themeColor="text1"/>
                <w:sz w:val="24"/>
                <w:szCs w:val="24"/>
              </w:rPr>
              <w:t>项目产生的洗车废水经沉淀池处理后</w:t>
            </w:r>
            <w:r w:rsidR="00DD68C9" w:rsidRPr="00F74696">
              <w:rPr>
                <w:rFonts w:hint="eastAsia"/>
                <w:color w:val="000000" w:themeColor="text1"/>
                <w:sz w:val="24"/>
                <w:szCs w:val="24"/>
              </w:rPr>
              <w:t>部分废水回用于洗车</w:t>
            </w:r>
            <w:r w:rsidR="00DD68C9" w:rsidRPr="00F74696">
              <w:rPr>
                <w:color w:val="000000" w:themeColor="text1"/>
                <w:sz w:val="24"/>
                <w:szCs w:val="24"/>
              </w:rPr>
              <w:t>，</w:t>
            </w:r>
            <w:r w:rsidR="00DD68C9" w:rsidRPr="00F74696">
              <w:rPr>
                <w:rFonts w:hint="eastAsia"/>
                <w:color w:val="000000" w:themeColor="text1"/>
                <w:sz w:val="24"/>
                <w:szCs w:val="24"/>
              </w:rPr>
              <w:t>部分废水</w:t>
            </w:r>
            <w:r w:rsidR="0056380C" w:rsidRPr="00F74696">
              <w:rPr>
                <w:color w:val="000000" w:themeColor="text1"/>
                <w:sz w:val="24"/>
                <w:szCs w:val="24"/>
              </w:rPr>
              <w:t>与喷漆部位擦洗废水、维修车间地面清洁废水一起经油水分离器处理、食堂废水经油水分离器处理后同生活污水进入化粪池处理后</w:t>
            </w:r>
            <w:r w:rsidRPr="00F74696">
              <w:rPr>
                <w:color w:val="000000" w:themeColor="text1"/>
                <w:sz w:val="24"/>
                <w:szCs w:val="24"/>
              </w:rPr>
              <w:t>排入市政污水管网，最终进入</w:t>
            </w:r>
            <w:r w:rsidR="00D004A2" w:rsidRPr="00F74696">
              <w:rPr>
                <w:color w:val="000000" w:themeColor="text1"/>
                <w:sz w:val="24"/>
                <w:szCs w:val="24"/>
              </w:rPr>
              <w:t>富民县</w:t>
            </w:r>
            <w:r w:rsidRPr="00F74696">
              <w:rPr>
                <w:color w:val="000000" w:themeColor="text1"/>
                <w:sz w:val="24"/>
                <w:szCs w:val="24"/>
              </w:rPr>
              <w:t>污水处理厂。因此，项目内的污水不会进入</w:t>
            </w:r>
            <w:r w:rsidR="00D004A2" w:rsidRPr="00F74696">
              <w:rPr>
                <w:color w:val="000000" w:themeColor="text1"/>
                <w:sz w:val="24"/>
                <w:szCs w:val="24"/>
              </w:rPr>
              <w:t>螳螂川</w:t>
            </w:r>
            <w:r w:rsidRPr="00F74696">
              <w:rPr>
                <w:color w:val="000000" w:themeColor="text1"/>
                <w:sz w:val="24"/>
                <w:szCs w:val="24"/>
              </w:rPr>
              <w:t>，对其环境影响较小。</w:t>
            </w:r>
          </w:p>
          <w:p w:rsidR="00082195" w:rsidRPr="00F74696" w:rsidRDefault="00902A43">
            <w:pPr>
              <w:spacing w:line="360" w:lineRule="auto"/>
              <w:ind w:firstLineChars="200" w:firstLine="482"/>
              <w:rPr>
                <w:b/>
                <w:color w:val="000000" w:themeColor="text1"/>
                <w:sz w:val="24"/>
                <w:szCs w:val="24"/>
                <w:lang w:val="zh-CN"/>
              </w:rPr>
            </w:pPr>
            <w:r w:rsidRPr="00F74696">
              <w:rPr>
                <w:b/>
                <w:color w:val="000000" w:themeColor="text1"/>
                <w:sz w:val="24"/>
                <w:szCs w:val="24"/>
              </w:rPr>
              <w:t>3</w:t>
            </w:r>
            <w:r w:rsidRPr="00F74696">
              <w:rPr>
                <w:b/>
                <w:color w:val="000000" w:themeColor="text1"/>
                <w:sz w:val="24"/>
                <w:szCs w:val="24"/>
              </w:rPr>
              <w:t>、声环境影响分析</w:t>
            </w:r>
          </w:p>
          <w:p w:rsidR="00D004A2" w:rsidRPr="00F74696" w:rsidRDefault="00D004A2" w:rsidP="00D004A2">
            <w:pPr>
              <w:pStyle w:val="a3"/>
              <w:spacing w:line="360" w:lineRule="auto"/>
              <w:ind w:firstLineChars="178" w:firstLine="429"/>
              <w:rPr>
                <w:rFonts w:ascii="Times New Roman"/>
                <w:b/>
                <w:color w:val="000000" w:themeColor="text1"/>
                <w:kern w:val="0"/>
                <w:szCs w:val="24"/>
              </w:rPr>
            </w:pPr>
            <w:r w:rsidRPr="00F74696">
              <w:rPr>
                <w:rFonts w:ascii="Times New Roman"/>
                <w:b/>
                <w:color w:val="000000" w:themeColor="text1"/>
                <w:kern w:val="0"/>
                <w:szCs w:val="24"/>
              </w:rPr>
              <w:t>（</w:t>
            </w:r>
            <w:r w:rsidRPr="00F74696">
              <w:rPr>
                <w:rFonts w:ascii="Times New Roman"/>
                <w:b/>
                <w:color w:val="000000" w:themeColor="text1"/>
                <w:kern w:val="0"/>
                <w:szCs w:val="24"/>
              </w:rPr>
              <w:t>1</w:t>
            </w:r>
            <w:r w:rsidRPr="00F74696">
              <w:rPr>
                <w:rFonts w:ascii="Times New Roman"/>
                <w:b/>
                <w:color w:val="000000" w:themeColor="text1"/>
                <w:kern w:val="0"/>
                <w:szCs w:val="24"/>
              </w:rPr>
              <w:t>）源强</w:t>
            </w:r>
          </w:p>
          <w:p w:rsidR="00D004A2" w:rsidRPr="00F74696" w:rsidRDefault="00D004A2" w:rsidP="00D004A2">
            <w:pPr>
              <w:spacing w:line="360" w:lineRule="auto"/>
              <w:ind w:firstLineChars="200" w:firstLine="480"/>
              <w:textAlignment w:val="baseline"/>
              <w:rPr>
                <w:b/>
                <w:color w:val="000000" w:themeColor="text1"/>
                <w:sz w:val="24"/>
                <w:szCs w:val="24"/>
              </w:rPr>
            </w:pPr>
            <w:r w:rsidRPr="00F74696">
              <w:rPr>
                <w:color w:val="000000" w:themeColor="text1"/>
                <w:kern w:val="0"/>
                <w:sz w:val="24"/>
                <w:szCs w:val="24"/>
              </w:rPr>
              <w:t>根据工程分析，项目噪声源主要在维修车间和喷漆房等，其中维修车间产生的噪声主要为手工敲打声、举升机噪声、打磨机噪声；喷漆房噪声主要为引风机噪声、空压机噪声，</w:t>
            </w:r>
            <w:r w:rsidRPr="00F74696">
              <w:rPr>
                <w:color w:val="000000" w:themeColor="text1"/>
                <w:sz w:val="24"/>
                <w:szCs w:val="24"/>
              </w:rPr>
              <w:t>其</w:t>
            </w:r>
            <w:proofErr w:type="gramStart"/>
            <w:r w:rsidRPr="00F74696">
              <w:rPr>
                <w:color w:val="000000" w:themeColor="text1"/>
                <w:sz w:val="24"/>
                <w:szCs w:val="24"/>
              </w:rPr>
              <w:t>声源值</w:t>
            </w:r>
            <w:proofErr w:type="gramEnd"/>
            <w:r w:rsidRPr="00F74696">
              <w:rPr>
                <w:color w:val="000000" w:themeColor="text1"/>
                <w:sz w:val="24"/>
                <w:szCs w:val="24"/>
              </w:rPr>
              <w:t>在</w:t>
            </w:r>
            <w:r w:rsidRPr="00F74696">
              <w:rPr>
                <w:color w:val="000000" w:themeColor="text1"/>
                <w:sz w:val="24"/>
                <w:szCs w:val="24"/>
              </w:rPr>
              <w:t>75~9</w:t>
            </w:r>
            <w:r w:rsidR="00AF2D68" w:rsidRPr="00F74696">
              <w:rPr>
                <w:color w:val="000000" w:themeColor="text1"/>
                <w:sz w:val="24"/>
                <w:szCs w:val="24"/>
              </w:rPr>
              <w:t>0</w:t>
            </w:r>
            <w:r w:rsidRPr="00F74696">
              <w:rPr>
                <w:color w:val="000000" w:themeColor="text1"/>
                <w:sz w:val="24"/>
                <w:szCs w:val="24"/>
              </w:rPr>
              <w:t>dB(A)</w:t>
            </w:r>
            <w:r w:rsidRPr="00F74696">
              <w:rPr>
                <w:color w:val="000000" w:themeColor="text1"/>
                <w:sz w:val="24"/>
                <w:szCs w:val="24"/>
              </w:rPr>
              <w:t>之间，设备距敏感点距离为设备距厂界的距离与厂界距敏感点的距离之</w:t>
            </w:r>
            <w:proofErr w:type="gramStart"/>
            <w:r w:rsidRPr="00F74696">
              <w:rPr>
                <w:color w:val="000000" w:themeColor="text1"/>
                <w:sz w:val="24"/>
                <w:szCs w:val="24"/>
              </w:rPr>
              <w:t>和</w:t>
            </w:r>
            <w:proofErr w:type="gramEnd"/>
            <w:r w:rsidRPr="00F74696">
              <w:rPr>
                <w:color w:val="000000" w:themeColor="text1"/>
                <w:sz w:val="24"/>
                <w:szCs w:val="24"/>
              </w:rPr>
              <w:t>。</w:t>
            </w:r>
          </w:p>
          <w:p w:rsidR="00D004A2" w:rsidRPr="00F74696" w:rsidRDefault="00D004A2" w:rsidP="00D004A2">
            <w:pPr>
              <w:spacing w:line="360" w:lineRule="auto"/>
              <w:ind w:firstLineChars="1236" w:firstLine="2978"/>
              <w:rPr>
                <w:b/>
                <w:color w:val="000000" w:themeColor="text1"/>
                <w:sz w:val="24"/>
              </w:rPr>
            </w:pPr>
            <w:bookmarkStart w:id="33" w:name="_Toc87508916"/>
            <w:r w:rsidRPr="00F74696">
              <w:rPr>
                <w:b/>
                <w:color w:val="000000" w:themeColor="text1"/>
                <w:sz w:val="24"/>
                <w:szCs w:val="24"/>
              </w:rPr>
              <w:t>表</w:t>
            </w:r>
            <w:r w:rsidRPr="00F74696">
              <w:rPr>
                <w:b/>
                <w:color w:val="000000" w:themeColor="text1"/>
                <w:sz w:val="24"/>
                <w:szCs w:val="24"/>
              </w:rPr>
              <w:t>7-1</w:t>
            </w:r>
            <w:r w:rsidR="006F742F" w:rsidRPr="00F74696">
              <w:rPr>
                <w:b/>
                <w:color w:val="000000" w:themeColor="text1"/>
                <w:sz w:val="24"/>
                <w:szCs w:val="24"/>
              </w:rPr>
              <w:t>1</w:t>
            </w:r>
            <w:r w:rsidRPr="00F74696">
              <w:rPr>
                <w:b/>
                <w:color w:val="000000" w:themeColor="text1"/>
                <w:sz w:val="24"/>
                <w:szCs w:val="24"/>
              </w:rPr>
              <w:t xml:space="preserve">  </w:t>
            </w:r>
            <w:r w:rsidRPr="00F74696">
              <w:rPr>
                <w:b/>
                <w:color w:val="000000" w:themeColor="text1"/>
                <w:sz w:val="24"/>
                <w:szCs w:val="24"/>
              </w:rPr>
              <w:t>项目主要噪声源</w:t>
            </w:r>
          </w:p>
          <w:tbl>
            <w:tblPr>
              <w:tblW w:w="0" w:type="auto"/>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992"/>
              <w:gridCol w:w="567"/>
              <w:gridCol w:w="567"/>
              <w:gridCol w:w="567"/>
              <w:gridCol w:w="567"/>
              <w:gridCol w:w="973"/>
              <w:gridCol w:w="850"/>
              <w:gridCol w:w="851"/>
              <w:gridCol w:w="1062"/>
            </w:tblGrid>
            <w:tr w:rsidR="00A34519" w:rsidRPr="00F74696" w:rsidTr="00097C36">
              <w:trPr>
                <w:trHeight w:val="340"/>
                <w:jc w:val="center"/>
              </w:trPr>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噪声源</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声级</w:t>
                  </w:r>
                  <w:r w:rsidRPr="00F74696">
                    <w:rPr>
                      <w:b/>
                      <w:color w:val="000000" w:themeColor="text1"/>
                      <w:sz w:val="21"/>
                      <w:szCs w:val="21"/>
                    </w:rPr>
                    <w:t>Leq (A)dB</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距厂界最近距离</w:t>
                  </w:r>
                  <w:r w:rsidRPr="00F74696">
                    <w:rPr>
                      <w:b/>
                      <w:color w:val="000000" w:themeColor="text1"/>
                      <w:sz w:val="21"/>
                      <w:szCs w:val="21"/>
                    </w:rPr>
                    <w:t>m</w:t>
                  </w:r>
                </w:p>
              </w:tc>
              <w:tc>
                <w:tcPr>
                  <w:tcW w:w="3736" w:type="dxa"/>
                  <w:gridSpan w:val="4"/>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A34519">
                  <w:pPr>
                    <w:pStyle w:val="33"/>
                    <w:spacing w:after="0"/>
                    <w:ind w:leftChars="0" w:left="0"/>
                    <w:jc w:val="center"/>
                    <w:rPr>
                      <w:b/>
                      <w:color w:val="000000" w:themeColor="text1"/>
                      <w:sz w:val="21"/>
                      <w:szCs w:val="21"/>
                    </w:rPr>
                  </w:pPr>
                  <w:r w:rsidRPr="00F74696">
                    <w:rPr>
                      <w:b/>
                      <w:color w:val="000000" w:themeColor="text1"/>
                      <w:sz w:val="21"/>
                      <w:szCs w:val="21"/>
                    </w:rPr>
                    <w:t>距敏感点距离</w:t>
                  </w:r>
                  <w:r w:rsidRPr="00F74696">
                    <w:rPr>
                      <w:b/>
                      <w:color w:val="000000" w:themeColor="text1"/>
                      <w:sz w:val="21"/>
                      <w:szCs w:val="21"/>
                    </w:rPr>
                    <w:t>m</w:t>
                  </w:r>
                </w:p>
              </w:tc>
            </w:tr>
            <w:tr w:rsidR="00A34519" w:rsidRPr="00F74696" w:rsidTr="00A34519">
              <w:trPr>
                <w:trHeight w:val="340"/>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color w:val="000000" w:themeColor="text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color w:val="000000" w:themeColor="text1"/>
                      <w:szCs w:val="21"/>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东</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南</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西</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b/>
                      <w:bCs/>
                      <w:color w:val="000000" w:themeColor="text1"/>
                      <w:sz w:val="21"/>
                      <w:szCs w:val="21"/>
                    </w:rPr>
                  </w:pPr>
                  <w:r w:rsidRPr="00F74696">
                    <w:rPr>
                      <w:rFonts w:ascii="Times New Roman"/>
                      <w:b/>
                      <w:bCs/>
                      <w:color w:val="000000" w:themeColor="text1"/>
                      <w:sz w:val="21"/>
                      <w:szCs w:val="21"/>
                    </w:rPr>
                    <w:t>北</w:t>
                  </w: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家外家旅社</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proofErr w:type="gramStart"/>
                  <w:r w:rsidRPr="00F74696">
                    <w:rPr>
                      <w:b/>
                      <w:color w:val="000000" w:themeColor="text1"/>
                      <w:sz w:val="21"/>
                      <w:szCs w:val="21"/>
                    </w:rPr>
                    <w:t>珈珈</w:t>
                  </w:r>
                  <w:proofErr w:type="gramEnd"/>
                  <w:r w:rsidRPr="00F74696">
                    <w:rPr>
                      <w:b/>
                      <w:color w:val="000000" w:themeColor="text1"/>
                      <w:sz w:val="21"/>
                      <w:szCs w:val="21"/>
                    </w:rPr>
                    <w:t>宾馆</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云龙旅社</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螳螂川客栈</w:t>
                  </w:r>
                </w:p>
              </w:tc>
            </w:tr>
            <w:tr w:rsidR="00A34519" w:rsidRPr="00F74696" w:rsidTr="00A34519">
              <w:trPr>
                <w:trHeight w:val="340"/>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color w:val="000000" w:themeColor="text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color w:val="000000" w:themeColor="text1"/>
                      <w:szCs w:val="21"/>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bCs/>
                      <w:color w:val="000000" w:themeColor="text1"/>
                      <w:szCs w:val="21"/>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bCs/>
                      <w:color w:val="000000" w:themeColor="text1"/>
                      <w:szCs w:val="21"/>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bCs/>
                      <w:color w:val="000000" w:themeColor="text1"/>
                      <w:szCs w:val="21"/>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widowControl/>
                    <w:jc w:val="left"/>
                    <w:rPr>
                      <w:b/>
                      <w:bCs/>
                      <w:color w:val="000000" w:themeColor="text1"/>
                      <w:szCs w:val="21"/>
                    </w:rPr>
                  </w:pP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A34519">
                  <w:pPr>
                    <w:pStyle w:val="33"/>
                    <w:spacing w:after="0"/>
                    <w:ind w:leftChars="0" w:left="0"/>
                    <w:jc w:val="center"/>
                    <w:rPr>
                      <w:b/>
                      <w:color w:val="000000" w:themeColor="text1"/>
                      <w:sz w:val="21"/>
                      <w:szCs w:val="21"/>
                    </w:rPr>
                  </w:pPr>
                  <w:r w:rsidRPr="00F74696">
                    <w:rPr>
                      <w:b/>
                      <w:color w:val="000000" w:themeColor="text1"/>
                      <w:sz w:val="21"/>
                      <w:szCs w:val="21"/>
                    </w:rPr>
                    <w:t>东面</w:t>
                  </w:r>
                  <w:r w:rsidRPr="00F74696">
                    <w:rPr>
                      <w:b/>
                      <w:color w:val="000000" w:themeColor="text1"/>
                      <w:sz w:val="21"/>
                      <w:szCs w:val="21"/>
                    </w:rPr>
                    <w:t xml:space="preserve"> 5m</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东北面</w:t>
                  </w:r>
                  <w:r w:rsidRPr="00F74696">
                    <w:rPr>
                      <w:b/>
                      <w:color w:val="000000" w:themeColor="text1"/>
                      <w:sz w:val="21"/>
                      <w:szCs w:val="21"/>
                    </w:rPr>
                    <w:t>5m</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A34519">
                  <w:pPr>
                    <w:pStyle w:val="33"/>
                    <w:spacing w:after="0"/>
                    <w:ind w:leftChars="0" w:left="0"/>
                    <w:jc w:val="center"/>
                    <w:rPr>
                      <w:b/>
                      <w:color w:val="000000" w:themeColor="text1"/>
                      <w:sz w:val="21"/>
                      <w:szCs w:val="21"/>
                    </w:rPr>
                  </w:pPr>
                  <w:r w:rsidRPr="00F74696">
                    <w:rPr>
                      <w:b/>
                      <w:color w:val="000000" w:themeColor="text1"/>
                      <w:sz w:val="21"/>
                      <w:szCs w:val="21"/>
                    </w:rPr>
                    <w:t>东北面</w:t>
                  </w:r>
                  <w:r w:rsidRPr="00F74696">
                    <w:rPr>
                      <w:b/>
                      <w:color w:val="000000" w:themeColor="text1"/>
                      <w:sz w:val="21"/>
                      <w:szCs w:val="21"/>
                    </w:rPr>
                    <w:t>42m</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A34519" w:rsidP="00D004A2">
                  <w:pPr>
                    <w:pStyle w:val="33"/>
                    <w:spacing w:after="0"/>
                    <w:ind w:leftChars="0" w:left="0"/>
                    <w:jc w:val="center"/>
                    <w:rPr>
                      <w:b/>
                      <w:color w:val="000000" w:themeColor="text1"/>
                      <w:sz w:val="21"/>
                      <w:szCs w:val="21"/>
                    </w:rPr>
                  </w:pPr>
                  <w:r w:rsidRPr="00F74696">
                    <w:rPr>
                      <w:b/>
                      <w:color w:val="000000" w:themeColor="text1"/>
                      <w:sz w:val="21"/>
                      <w:szCs w:val="21"/>
                    </w:rPr>
                    <w:t>东面</w:t>
                  </w:r>
                  <w:r w:rsidRPr="00F74696">
                    <w:rPr>
                      <w:b/>
                      <w:color w:val="000000" w:themeColor="text1"/>
                      <w:sz w:val="21"/>
                      <w:szCs w:val="21"/>
                    </w:rPr>
                    <w:t>40m</w:t>
                  </w:r>
                </w:p>
              </w:tc>
            </w:tr>
            <w:tr w:rsidR="00A34519"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jc w:val="center"/>
                    <w:rPr>
                      <w:color w:val="000000" w:themeColor="text1"/>
                      <w:szCs w:val="21"/>
                    </w:rPr>
                  </w:pPr>
                  <w:r w:rsidRPr="00F74696">
                    <w:rPr>
                      <w:color w:val="000000" w:themeColor="text1"/>
                      <w:szCs w:val="21"/>
                    </w:rPr>
                    <w:t>打磨</w:t>
                  </w:r>
                </w:p>
              </w:tc>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0368BA"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F2D68"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F2D68"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2E6141" w:rsidP="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0368BA" w:rsidRPr="00F74696">
                    <w:rPr>
                      <w:rFonts w:ascii="Times New Roman" w:hint="eastAsia"/>
                      <w:color w:val="000000" w:themeColor="text1"/>
                      <w:sz w:val="21"/>
                      <w:szCs w:val="21"/>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0767B"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23</w:t>
                  </w: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54</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50</w:t>
                  </w:r>
                </w:p>
              </w:tc>
            </w:tr>
            <w:tr w:rsidR="00A34519"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jc w:val="center"/>
                    <w:rPr>
                      <w:color w:val="000000" w:themeColor="text1"/>
                      <w:szCs w:val="21"/>
                    </w:rPr>
                  </w:pPr>
                  <w:r w:rsidRPr="00F74696">
                    <w:rPr>
                      <w:color w:val="000000" w:themeColor="text1"/>
                      <w:szCs w:val="21"/>
                    </w:rPr>
                    <w:t>平整</w:t>
                  </w:r>
                </w:p>
              </w:tc>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0368BA" w:rsidP="00E1238D">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1238D" w:rsidP="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0368BA" w:rsidRPr="00F74696">
                    <w:rPr>
                      <w:rFonts w:ascii="Times New Roman" w:hint="eastAsia"/>
                      <w:color w:val="000000" w:themeColor="text1"/>
                      <w:sz w:val="21"/>
                      <w:szCs w:val="21"/>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1238D"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35</w:t>
                  </w: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E1238D">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54</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50</w:t>
                  </w:r>
                </w:p>
              </w:tc>
            </w:tr>
            <w:tr w:rsidR="00A34519"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jc w:val="center"/>
                    <w:rPr>
                      <w:color w:val="000000" w:themeColor="text1"/>
                      <w:szCs w:val="21"/>
                    </w:rPr>
                  </w:pPr>
                  <w:r w:rsidRPr="00F74696">
                    <w:rPr>
                      <w:color w:val="000000" w:themeColor="text1"/>
                      <w:szCs w:val="21"/>
                    </w:rPr>
                    <w:lastRenderedPageBreak/>
                    <w:t>焊接</w:t>
                  </w:r>
                </w:p>
              </w:tc>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B73CA6">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45</w:t>
                  </w: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17</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19</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56</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52</w:t>
                  </w:r>
                </w:p>
              </w:tc>
            </w:tr>
            <w:tr w:rsidR="00E1238D"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D004A2">
                  <w:pPr>
                    <w:jc w:val="center"/>
                    <w:rPr>
                      <w:color w:val="000000" w:themeColor="text1"/>
                      <w:szCs w:val="21"/>
                    </w:rPr>
                  </w:pPr>
                  <w:r w:rsidRPr="00F74696">
                    <w:rPr>
                      <w:color w:val="000000" w:themeColor="text1"/>
                      <w:szCs w:val="21"/>
                    </w:rPr>
                    <w:t>举升机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0368BA" w:rsidP="00073938">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640D6B">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640D6B">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35</w:t>
                  </w:r>
                </w:p>
              </w:tc>
              <w:tc>
                <w:tcPr>
                  <w:tcW w:w="973"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54</w:t>
                  </w:r>
                </w:p>
              </w:tc>
              <w:tc>
                <w:tcPr>
                  <w:tcW w:w="1062" w:type="dxa"/>
                  <w:tcBorders>
                    <w:top w:val="single" w:sz="4" w:space="0" w:color="auto"/>
                    <w:left w:val="single" w:sz="4" w:space="0" w:color="auto"/>
                    <w:bottom w:val="single" w:sz="4" w:space="0" w:color="auto"/>
                    <w:right w:val="single" w:sz="4" w:space="0" w:color="auto"/>
                  </w:tcBorders>
                  <w:vAlign w:val="center"/>
                </w:tcPr>
                <w:p w:rsidR="00E1238D"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50</w:t>
                  </w:r>
                </w:p>
              </w:tc>
            </w:tr>
            <w:tr w:rsidR="00A34519"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D004A2">
                  <w:pPr>
                    <w:jc w:val="center"/>
                    <w:rPr>
                      <w:color w:val="000000" w:themeColor="text1"/>
                      <w:szCs w:val="21"/>
                    </w:rPr>
                  </w:pPr>
                  <w:r w:rsidRPr="00F74696">
                    <w:rPr>
                      <w:color w:val="000000" w:themeColor="text1"/>
                      <w:szCs w:val="21"/>
                    </w:rPr>
                    <w:t>风机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0368BA"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A34519"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1238D"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38</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1238D"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E1238D" w:rsidP="00D004A2">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16</w:t>
                  </w:r>
                </w:p>
              </w:tc>
              <w:tc>
                <w:tcPr>
                  <w:tcW w:w="973"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504644"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2</w:t>
                  </w:r>
                  <w:r w:rsidR="00B73CA6" w:rsidRPr="00F74696">
                    <w:rPr>
                      <w:rFonts w:ascii="Times New Roman" w:hint="eastAsia"/>
                      <w:color w:val="000000" w:themeColor="text1"/>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23</w:t>
                  </w:r>
                </w:p>
              </w:tc>
              <w:tc>
                <w:tcPr>
                  <w:tcW w:w="851" w:type="dxa"/>
                  <w:tcBorders>
                    <w:top w:val="single" w:sz="4" w:space="0" w:color="auto"/>
                    <w:left w:val="single" w:sz="4" w:space="0" w:color="auto"/>
                    <w:bottom w:val="single" w:sz="4" w:space="0" w:color="auto"/>
                    <w:right w:val="single" w:sz="4" w:space="0" w:color="auto"/>
                  </w:tcBorders>
                  <w:vAlign w:val="center"/>
                  <w:hideMark/>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60</w:t>
                  </w:r>
                </w:p>
              </w:tc>
              <w:tc>
                <w:tcPr>
                  <w:tcW w:w="1062" w:type="dxa"/>
                  <w:tcBorders>
                    <w:top w:val="single" w:sz="4" w:space="0" w:color="auto"/>
                    <w:left w:val="single" w:sz="4" w:space="0" w:color="auto"/>
                    <w:bottom w:val="single" w:sz="4" w:space="0" w:color="auto"/>
                    <w:right w:val="single" w:sz="4" w:space="0" w:color="auto"/>
                  </w:tcBorders>
                  <w:vAlign w:val="center"/>
                </w:tcPr>
                <w:p w:rsidR="00A34519" w:rsidRPr="00F74696" w:rsidRDefault="00DC7491"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56</w:t>
                  </w:r>
                </w:p>
              </w:tc>
            </w:tr>
            <w:tr w:rsidR="00E1238D" w:rsidRPr="00F74696" w:rsidTr="00A34519">
              <w:trPr>
                <w:trHeight w:val="340"/>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D004A2">
                  <w:pPr>
                    <w:jc w:val="center"/>
                    <w:rPr>
                      <w:color w:val="000000" w:themeColor="text1"/>
                      <w:szCs w:val="21"/>
                    </w:rPr>
                  </w:pPr>
                  <w:r w:rsidRPr="00F74696">
                    <w:rPr>
                      <w:color w:val="000000" w:themeColor="text1"/>
                      <w:szCs w:val="21"/>
                    </w:rPr>
                    <w:t>空压机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0368BA"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80</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B73CA6">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w:t>
                  </w:r>
                  <w:r w:rsidR="00B73CA6" w:rsidRPr="00F74696">
                    <w:rPr>
                      <w:rFonts w:ascii="Times New Roman" w:hint="eastAsia"/>
                      <w:color w:val="000000" w:themeColor="text1"/>
                      <w:sz w:val="21"/>
                      <w:szCs w:val="21"/>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640D6B">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38</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B73CA6" w:rsidP="006F6936">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640D6B">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16</w:t>
                  </w:r>
                </w:p>
              </w:tc>
              <w:tc>
                <w:tcPr>
                  <w:tcW w:w="973"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B73CA6" w:rsidP="00D004A2">
                  <w:pPr>
                    <w:pStyle w:val="a3"/>
                    <w:spacing w:line="240" w:lineRule="auto"/>
                    <w:ind w:firstLine="0"/>
                    <w:jc w:val="center"/>
                    <w:rPr>
                      <w:rFonts w:ascii="Times New Roman"/>
                      <w:color w:val="000000" w:themeColor="text1"/>
                      <w:sz w:val="21"/>
                      <w:szCs w:val="21"/>
                    </w:rPr>
                  </w:pPr>
                  <w:r w:rsidRPr="00F74696">
                    <w:rPr>
                      <w:rFonts w:ascii="Times New Roman" w:hint="eastAsia"/>
                      <w:color w:val="000000" w:themeColor="text1"/>
                      <w:sz w:val="21"/>
                      <w:szCs w:val="21"/>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rsidR="00E1238D" w:rsidRPr="00F74696" w:rsidRDefault="00E1238D" w:rsidP="00DC7491">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6</w:t>
                  </w:r>
                  <w:r w:rsidR="00DC7491" w:rsidRPr="00F74696">
                    <w:rPr>
                      <w:rFonts w:ascii="Times New Roman" w:hint="eastAsia"/>
                      <w:color w:val="000000" w:themeColor="text1"/>
                      <w:sz w:val="21"/>
                      <w:szCs w:val="21"/>
                    </w:rPr>
                    <w:t>2</w:t>
                  </w:r>
                </w:p>
              </w:tc>
              <w:tc>
                <w:tcPr>
                  <w:tcW w:w="1062" w:type="dxa"/>
                  <w:tcBorders>
                    <w:top w:val="single" w:sz="4" w:space="0" w:color="auto"/>
                    <w:left w:val="single" w:sz="4" w:space="0" w:color="auto"/>
                    <w:bottom w:val="single" w:sz="4" w:space="0" w:color="auto"/>
                    <w:right w:val="single" w:sz="4" w:space="0" w:color="auto"/>
                  </w:tcBorders>
                  <w:vAlign w:val="center"/>
                </w:tcPr>
                <w:p w:rsidR="00E1238D" w:rsidRPr="00F74696" w:rsidRDefault="00504644" w:rsidP="007723CC">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58</w:t>
                  </w:r>
                </w:p>
              </w:tc>
            </w:tr>
          </w:tbl>
          <w:p w:rsidR="00D004A2" w:rsidRPr="00F74696" w:rsidRDefault="00D004A2" w:rsidP="00D004A2">
            <w:pPr>
              <w:spacing w:line="360" w:lineRule="auto"/>
              <w:ind w:firstLineChars="150" w:firstLine="361"/>
              <w:rPr>
                <w:b/>
                <w:color w:val="000000" w:themeColor="text1"/>
                <w:sz w:val="24"/>
                <w:szCs w:val="24"/>
              </w:rPr>
            </w:pPr>
            <w:r w:rsidRPr="00F74696">
              <w:rPr>
                <w:b/>
                <w:color w:val="000000" w:themeColor="text1"/>
                <w:sz w:val="24"/>
                <w:szCs w:val="24"/>
              </w:rPr>
              <w:t>（</w:t>
            </w:r>
            <w:r w:rsidRPr="00F74696">
              <w:rPr>
                <w:b/>
                <w:color w:val="000000" w:themeColor="text1"/>
                <w:sz w:val="24"/>
                <w:szCs w:val="24"/>
              </w:rPr>
              <w:t>2</w:t>
            </w:r>
            <w:r w:rsidRPr="00F74696">
              <w:rPr>
                <w:b/>
                <w:color w:val="000000" w:themeColor="text1"/>
                <w:sz w:val="24"/>
                <w:szCs w:val="24"/>
              </w:rPr>
              <w:t>）</w:t>
            </w:r>
            <w:bookmarkEnd w:id="33"/>
            <w:r w:rsidRPr="00F74696">
              <w:rPr>
                <w:b/>
                <w:color w:val="000000" w:themeColor="text1"/>
                <w:sz w:val="24"/>
                <w:szCs w:val="24"/>
              </w:rPr>
              <w:t>厂界噪声预测</w:t>
            </w:r>
          </w:p>
          <w:p w:rsidR="00D004A2" w:rsidRPr="00F74696" w:rsidRDefault="00D004A2" w:rsidP="00D004A2">
            <w:pPr>
              <w:spacing w:line="360" w:lineRule="auto"/>
              <w:ind w:firstLineChars="200" w:firstLine="480"/>
              <w:rPr>
                <w:color w:val="000000" w:themeColor="text1"/>
                <w:sz w:val="24"/>
                <w:szCs w:val="24"/>
              </w:rPr>
            </w:pPr>
            <w:r w:rsidRPr="00F74696">
              <w:rPr>
                <w:color w:val="000000" w:themeColor="text1"/>
                <w:sz w:val="24"/>
                <w:szCs w:val="24"/>
              </w:rPr>
              <w:t>项目各工序均在厂房内完成，在评价过程中，噪声经厂房围墙、设备减振等措施隔声降噪，考虑</w:t>
            </w:r>
            <w:r w:rsidRPr="00F74696">
              <w:rPr>
                <w:rFonts w:ascii="Cambria Math" w:hAnsi="Cambria Math" w:cs="Cambria Math"/>
                <w:color w:val="000000" w:themeColor="text1"/>
                <w:sz w:val="24"/>
                <w:szCs w:val="24"/>
              </w:rPr>
              <w:t>△</w:t>
            </w:r>
            <w:r w:rsidRPr="00F74696">
              <w:rPr>
                <w:color w:val="000000" w:themeColor="text1"/>
                <w:sz w:val="24"/>
                <w:szCs w:val="24"/>
              </w:rPr>
              <w:t>L</w:t>
            </w:r>
            <w:r w:rsidRPr="00F74696">
              <w:rPr>
                <w:color w:val="000000" w:themeColor="text1"/>
                <w:sz w:val="24"/>
                <w:szCs w:val="24"/>
              </w:rPr>
              <w:t>取</w:t>
            </w:r>
            <w:r w:rsidRPr="00F74696">
              <w:rPr>
                <w:color w:val="000000" w:themeColor="text1"/>
                <w:sz w:val="24"/>
                <w:szCs w:val="24"/>
              </w:rPr>
              <w:t>10 dB</w:t>
            </w:r>
            <w:r w:rsidRPr="00F74696">
              <w:rPr>
                <w:color w:val="000000" w:themeColor="text1"/>
                <w:sz w:val="24"/>
                <w:szCs w:val="24"/>
              </w:rPr>
              <w:t>（</w:t>
            </w:r>
            <w:r w:rsidRPr="00F74696">
              <w:rPr>
                <w:color w:val="000000" w:themeColor="text1"/>
                <w:sz w:val="24"/>
                <w:szCs w:val="24"/>
              </w:rPr>
              <w:t>A</w:t>
            </w:r>
            <w:r w:rsidRPr="00F74696">
              <w:rPr>
                <w:color w:val="000000" w:themeColor="text1"/>
                <w:sz w:val="24"/>
                <w:szCs w:val="24"/>
              </w:rPr>
              <w:t>）噪声，预测模式如下：</w:t>
            </w:r>
          </w:p>
          <w:p w:rsidR="00D004A2" w:rsidRPr="00F74696" w:rsidRDefault="00D004A2" w:rsidP="00D004A2">
            <w:pPr>
              <w:spacing w:line="360" w:lineRule="auto"/>
              <w:ind w:firstLineChars="900" w:firstLine="2160"/>
              <w:rPr>
                <w:color w:val="000000" w:themeColor="text1"/>
                <w:sz w:val="24"/>
                <w:szCs w:val="24"/>
              </w:rPr>
            </w:pPr>
            <w:r w:rsidRPr="00F74696">
              <w:rPr>
                <w:color w:val="000000" w:themeColor="text1"/>
                <w:sz w:val="24"/>
                <w:szCs w:val="24"/>
              </w:rPr>
              <w:t>L</w:t>
            </w:r>
            <w:r w:rsidRPr="00F74696">
              <w:rPr>
                <w:color w:val="000000" w:themeColor="text1"/>
                <w:sz w:val="24"/>
                <w:szCs w:val="24"/>
                <w:vertAlign w:val="subscript"/>
              </w:rPr>
              <w:t>2</w:t>
            </w:r>
            <w:r w:rsidRPr="00F74696">
              <w:rPr>
                <w:color w:val="000000" w:themeColor="text1"/>
                <w:sz w:val="24"/>
                <w:szCs w:val="24"/>
              </w:rPr>
              <w:t>＝</w:t>
            </w:r>
            <w:r w:rsidRPr="00F74696">
              <w:rPr>
                <w:color w:val="000000" w:themeColor="text1"/>
                <w:sz w:val="24"/>
                <w:szCs w:val="24"/>
              </w:rPr>
              <w:t>L</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20lg(r</w:t>
            </w:r>
            <w:r w:rsidRPr="00F74696">
              <w:rPr>
                <w:color w:val="000000" w:themeColor="text1"/>
                <w:sz w:val="24"/>
                <w:szCs w:val="24"/>
                <w:vertAlign w:val="subscript"/>
              </w:rPr>
              <w:t>2</w:t>
            </w:r>
            <w:r w:rsidRPr="00F74696">
              <w:rPr>
                <w:color w:val="000000" w:themeColor="text1"/>
                <w:sz w:val="24"/>
                <w:szCs w:val="24"/>
              </w:rPr>
              <w:t>/r</w:t>
            </w:r>
            <w:r w:rsidRPr="00F74696">
              <w:rPr>
                <w:color w:val="000000" w:themeColor="text1"/>
                <w:sz w:val="24"/>
                <w:szCs w:val="24"/>
                <w:vertAlign w:val="subscript"/>
              </w:rPr>
              <w:t>1</w:t>
            </w:r>
            <w:r w:rsidRPr="00F74696">
              <w:rPr>
                <w:color w:val="000000" w:themeColor="text1"/>
                <w:sz w:val="24"/>
                <w:szCs w:val="24"/>
              </w:rPr>
              <w:t xml:space="preserve">) </w:t>
            </w:r>
            <w:r w:rsidRPr="00F74696">
              <w:rPr>
                <w:color w:val="000000" w:themeColor="text1"/>
                <w:sz w:val="24"/>
                <w:szCs w:val="24"/>
              </w:rPr>
              <w:t>－</w:t>
            </w:r>
            <w:r w:rsidRPr="00F74696">
              <w:rPr>
                <w:rFonts w:ascii="Cambria Math" w:hAnsi="Cambria Math" w:cs="Cambria Math"/>
                <w:color w:val="000000" w:themeColor="text1"/>
                <w:sz w:val="24"/>
                <w:szCs w:val="24"/>
              </w:rPr>
              <w:t>△</w:t>
            </w:r>
            <w:r w:rsidRPr="00F74696">
              <w:rPr>
                <w:color w:val="000000" w:themeColor="text1"/>
                <w:sz w:val="24"/>
                <w:szCs w:val="24"/>
              </w:rPr>
              <w:t>L (r</w:t>
            </w:r>
            <w:r w:rsidRPr="00F74696">
              <w:rPr>
                <w:color w:val="000000" w:themeColor="text1"/>
                <w:sz w:val="24"/>
                <w:szCs w:val="24"/>
                <w:vertAlign w:val="subscript"/>
              </w:rPr>
              <w:t>2</w:t>
            </w:r>
            <w:r w:rsidRPr="00F74696">
              <w:rPr>
                <w:color w:val="000000" w:themeColor="text1"/>
                <w:sz w:val="24"/>
                <w:szCs w:val="24"/>
              </w:rPr>
              <w:t>&gt;r</w:t>
            </w:r>
            <w:r w:rsidRPr="00F74696">
              <w:rPr>
                <w:color w:val="000000" w:themeColor="text1"/>
                <w:sz w:val="24"/>
                <w:szCs w:val="24"/>
                <w:vertAlign w:val="subscript"/>
              </w:rPr>
              <w:t>1</w:t>
            </w:r>
            <w:r w:rsidRPr="00F74696">
              <w:rPr>
                <w:color w:val="000000" w:themeColor="text1"/>
                <w:sz w:val="24"/>
                <w:szCs w:val="24"/>
              </w:rPr>
              <w:t>)</w:t>
            </w:r>
          </w:p>
          <w:p w:rsidR="00D004A2" w:rsidRPr="00F74696" w:rsidRDefault="00D004A2" w:rsidP="00D004A2">
            <w:pPr>
              <w:spacing w:line="360" w:lineRule="auto"/>
              <w:ind w:firstLineChars="200" w:firstLine="480"/>
              <w:rPr>
                <w:color w:val="000000" w:themeColor="text1"/>
                <w:sz w:val="24"/>
                <w:szCs w:val="24"/>
              </w:rPr>
            </w:pPr>
            <w:r w:rsidRPr="00F74696">
              <w:rPr>
                <w:color w:val="000000" w:themeColor="text1"/>
                <w:sz w:val="24"/>
                <w:szCs w:val="24"/>
              </w:rPr>
              <w:t xml:space="preserve">        </w:t>
            </w:r>
            <w:r w:rsidRPr="00F74696">
              <w:rPr>
                <w:color w:val="000000" w:themeColor="text1"/>
                <w:sz w:val="24"/>
                <w:szCs w:val="24"/>
              </w:rPr>
              <w:t>式中：</w:t>
            </w:r>
            <w:r w:rsidRPr="00F74696">
              <w:rPr>
                <w:color w:val="000000" w:themeColor="text1"/>
                <w:sz w:val="24"/>
                <w:szCs w:val="24"/>
              </w:rPr>
              <w:t>L</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L</w:t>
            </w:r>
            <w:r w:rsidRPr="00F74696">
              <w:rPr>
                <w:color w:val="000000" w:themeColor="text1"/>
                <w:sz w:val="24"/>
                <w:szCs w:val="24"/>
                <w:vertAlign w:val="subscript"/>
              </w:rPr>
              <w:t>2</w:t>
            </w:r>
            <w:r w:rsidRPr="00F74696">
              <w:rPr>
                <w:color w:val="000000" w:themeColor="text1"/>
                <w:sz w:val="24"/>
                <w:szCs w:val="24"/>
              </w:rPr>
              <w:t>——</w:t>
            </w:r>
            <w:r w:rsidRPr="00F74696">
              <w:rPr>
                <w:color w:val="000000" w:themeColor="text1"/>
                <w:sz w:val="24"/>
                <w:szCs w:val="24"/>
              </w:rPr>
              <w:t>距声源</w:t>
            </w:r>
            <w:r w:rsidRPr="00F74696">
              <w:rPr>
                <w:color w:val="000000" w:themeColor="text1"/>
                <w:sz w:val="24"/>
                <w:szCs w:val="24"/>
              </w:rPr>
              <w:t>r</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r</w:t>
            </w:r>
            <w:r w:rsidRPr="00F74696">
              <w:rPr>
                <w:color w:val="000000" w:themeColor="text1"/>
                <w:sz w:val="24"/>
                <w:szCs w:val="24"/>
                <w:vertAlign w:val="subscript"/>
              </w:rPr>
              <w:t>2</w:t>
            </w:r>
            <w:r w:rsidRPr="00F74696">
              <w:rPr>
                <w:color w:val="000000" w:themeColor="text1"/>
                <w:sz w:val="24"/>
                <w:szCs w:val="24"/>
              </w:rPr>
              <w:t>处的噪声值，</w:t>
            </w:r>
            <w:r w:rsidRPr="00F74696">
              <w:rPr>
                <w:color w:val="000000" w:themeColor="text1"/>
                <w:sz w:val="24"/>
                <w:szCs w:val="24"/>
              </w:rPr>
              <w:t>dB(A)</w:t>
            </w:r>
            <w:r w:rsidRPr="00F74696">
              <w:rPr>
                <w:color w:val="000000" w:themeColor="text1"/>
                <w:sz w:val="24"/>
                <w:szCs w:val="24"/>
              </w:rPr>
              <w:t>；</w:t>
            </w:r>
          </w:p>
          <w:p w:rsidR="00D004A2" w:rsidRPr="00F74696" w:rsidRDefault="00D004A2" w:rsidP="00D004A2">
            <w:pPr>
              <w:spacing w:line="360" w:lineRule="auto"/>
              <w:ind w:firstLineChars="200" w:firstLine="480"/>
              <w:rPr>
                <w:color w:val="000000" w:themeColor="text1"/>
                <w:sz w:val="24"/>
                <w:szCs w:val="24"/>
              </w:rPr>
            </w:pPr>
            <w:r w:rsidRPr="00F74696">
              <w:rPr>
                <w:color w:val="000000" w:themeColor="text1"/>
                <w:sz w:val="24"/>
                <w:szCs w:val="24"/>
              </w:rPr>
              <w:t xml:space="preserve">              r</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r</w:t>
            </w:r>
            <w:r w:rsidRPr="00F74696">
              <w:rPr>
                <w:color w:val="000000" w:themeColor="text1"/>
                <w:sz w:val="24"/>
                <w:szCs w:val="24"/>
                <w:vertAlign w:val="subscript"/>
              </w:rPr>
              <w:t>2</w:t>
            </w:r>
            <w:r w:rsidRPr="00F74696">
              <w:rPr>
                <w:color w:val="000000" w:themeColor="text1"/>
                <w:sz w:val="24"/>
                <w:szCs w:val="24"/>
              </w:rPr>
              <w:t>——</w:t>
            </w:r>
            <w:r w:rsidRPr="00F74696">
              <w:rPr>
                <w:color w:val="000000" w:themeColor="text1"/>
                <w:sz w:val="24"/>
                <w:szCs w:val="24"/>
              </w:rPr>
              <w:t>预测点距声源的距离。</w:t>
            </w:r>
          </w:p>
          <w:p w:rsidR="00D004A2" w:rsidRPr="00F74696" w:rsidRDefault="00D004A2" w:rsidP="00D004A2">
            <w:pPr>
              <w:spacing w:line="360" w:lineRule="auto"/>
              <w:ind w:firstLineChars="200" w:firstLine="480"/>
              <w:rPr>
                <w:color w:val="000000" w:themeColor="text1"/>
                <w:sz w:val="24"/>
                <w:szCs w:val="24"/>
              </w:rPr>
            </w:pPr>
            <w:r w:rsidRPr="00F74696">
              <w:rPr>
                <w:color w:val="000000" w:themeColor="text1"/>
                <w:sz w:val="24"/>
                <w:szCs w:val="24"/>
              </w:rPr>
              <w:t xml:space="preserve">              </w:t>
            </w:r>
            <w:r w:rsidRPr="00F74696">
              <w:rPr>
                <w:rFonts w:ascii="Cambria Math" w:hAnsi="Cambria Math" w:cs="Cambria Math"/>
                <w:color w:val="000000" w:themeColor="text1"/>
                <w:sz w:val="24"/>
                <w:szCs w:val="24"/>
              </w:rPr>
              <w:t>△</w:t>
            </w:r>
            <w:r w:rsidRPr="00F74696">
              <w:rPr>
                <w:color w:val="000000" w:themeColor="text1"/>
                <w:sz w:val="24"/>
                <w:szCs w:val="24"/>
              </w:rPr>
              <w:t>L——</w:t>
            </w:r>
            <w:r w:rsidRPr="00F74696">
              <w:rPr>
                <w:color w:val="000000" w:themeColor="text1"/>
                <w:sz w:val="24"/>
                <w:szCs w:val="24"/>
              </w:rPr>
              <w:t>厂房产生的隔声值，</w:t>
            </w:r>
            <w:proofErr w:type="gramStart"/>
            <w:r w:rsidRPr="00F74696">
              <w:rPr>
                <w:color w:val="000000" w:themeColor="text1"/>
                <w:sz w:val="24"/>
                <w:szCs w:val="24"/>
              </w:rPr>
              <w:t>本评价取</w:t>
            </w:r>
            <w:proofErr w:type="gramEnd"/>
            <w:r w:rsidRPr="00F74696">
              <w:rPr>
                <w:color w:val="000000" w:themeColor="text1"/>
                <w:sz w:val="24"/>
                <w:szCs w:val="24"/>
              </w:rPr>
              <w:t>10 dB(A)</w:t>
            </w:r>
            <w:r w:rsidRPr="00F74696">
              <w:rPr>
                <w:color w:val="000000" w:themeColor="text1"/>
                <w:sz w:val="24"/>
                <w:szCs w:val="24"/>
              </w:rPr>
              <w:t>。</w:t>
            </w:r>
          </w:p>
          <w:p w:rsidR="00D004A2" w:rsidRPr="00F74696" w:rsidRDefault="00D004A2" w:rsidP="004A1270">
            <w:pPr>
              <w:spacing w:beforeLines="50" w:line="360" w:lineRule="auto"/>
              <w:ind w:firstLineChars="200" w:firstLine="480"/>
              <w:rPr>
                <w:color w:val="000000" w:themeColor="text1"/>
                <w:sz w:val="24"/>
                <w:szCs w:val="24"/>
              </w:rPr>
            </w:pPr>
            <w:r w:rsidRPr="00F74696">
              <w:rPr>
                <w:color w:val="000000" w:themeColor="text1"/>
                <w:sz w:val="24"/>
                <w:szCs w:val="24"/>
              </w:rPr>
              <w:t>噪声叠加公式为：</w:t>
            </w:r>
          </w:p>
          <w:p w:rsidR="00D004A2" w:rsidRPr="00F74696" w:rsidRDefault="00D004A2" w:rsidP="00D004A2">
            <w:pPr>
              <w:spacing w:line="360" w:lineRule="auto"/>
              <w:ind w:firstLineChars="1034" w:firstLine="2482"/>
              <w:rPr>
                <w:bCs/>
                <w:color w:val="000000" w:themeColor="text1"/>
                <w:sz w:val="24"/>
                <w:szCs w:val="24"/>
              </w:rPr>
            </w:pPr>
            <w:r w:rsidRPr="00F74696">
              <w:rPr>
                <w:bCs/>
                <w:color w:val="000000" w:themeColor="text1"/>
                <w:sz w:val="24"/>
                <w:szCs w:val="24"/>
              </w:rPr>
              <w:t>LP =10lg(10</w:t>
            </w:r>
            <w:r w:rsidRPr="00F74696">
              <w:rPr>
                <w:bCs/>
                <w:color w:val="000000" w:themeColor="text1"/>
                <w:sz w:val="24"/>
                <w:szCs w:val="24"/>
                <w:vertAlign w:val="superscript"/>
              </w:rPr>
              <w:t>Lp1/10</w:t>
            </w:r>
            <w:r w:rsidRPr="00F74696">
              <w:rPr>
                <w:bCs/>
                <w:color w:val="000000" w:themeColor="text1"/>
                <w:sz w:val="24"/>
                <w:szCs w:val="24"/>
              </w:rPr>
              <w:t>+ 10</w:t>
            </w:r>
            <w:r w:rsidRPr="00F74696">
              <w:rPr>
                <w:bCs/>
                <w:color w:val="000000" w:themeColor="text1"/>
                <w:sz w:val="24"/>
                <w:szCs w:val="24"/>
                <w:vertAlign w:val="superscript"/>
              </w:rPr>
              <w:t>Lp2/10</w:t>
            </w:r>
            <w:r w:rsidRPr="00F74696">
              <w:rPr>
                <w:bCs/>
                <w:color w:val="000000" w:themeColor="text1"/>
                <w:sz w:val="24"/>
                <w:szCs w:val="24"/>
              </w:rPr>
              <w:t>)</w:t>
            </w:r>
          </w:p>
          <w:p w:rsidR="00D004A2" w:rsidRPr="00F74696" w:rsidRDefault="00D004A2" w:rsidP="00D004A2">
            <w:pPr>
              <w:spacing w:line="360" w:lineRule="auto"/>
              <w:ind w:firstLineChars="200" w:firstLine="480"/>
              <w:jc w:val="left"/>
              <w:rPr>
                <w:bCs/>
                <w:color w:val="000000" w:themeColor="text1"/>
                <w:sz w:val="24"/>
                <w:szCs w:val="24"/>
              </w:rPr>
            </w:pPr>
            <w:r w:rsidRPr="00F74696">
              <w:rPr>
                <w:color w:val="000000" w:themeColor="text1"/>
                <w:sz w:val="24"/>
                <w:szCs w:val="24"/>
                <w:lang w:val="zh-CN"/>
              </w:rPr>
              <w:t>项目</w:t>
            </w:r>
            <w:r w:rsidRPr="00F74696">
              <w:rPr>
                <w:color w:val="000000" w:themeColor="text1"/>
                <w:sz w:val="24"/>
                <w:szCs w:val="24"/>
              </w:rPr>
              <w:t>区</w:t>
            </w:r>
            <w:r w:rsidRPr="00F74696">
              <w:rPr>
                <w:bCs/>
                <w:color w:val="000000" w:themeColor="text1"/>
                <w:sz w:val="24"/>
                <w:szCs w:val="24"/>
              </w:rPr>
              <w:t>执行</w:t>
            </w:r>
            <w:r w:rsidRPr="00F74696">
              <w:rPr>
                <w:color w:val="000000" w:themeColor="text1"/>
                <w:sz w:val="24"/>
                <w:szCs w:val="24"/>
              </w:rPr>
              <w:t>《声环境质量标准》（</w:t>
            </w:r>
            <w:r w:rsidRPr="00F74696">
              <w:rPr>
                <w:color w:val="000000" w:themeColor="text1"/>
                <w:sz w:val="24"/>
                <w:szCs w:val="24"/>
              </w:rPr>
              <w:t>GB3096-2008</w:t>
            </w:r>
            <w:r w:rsidRPr="00F74696">
              <w:rPr>
                <w:color w:val="000000" w:themeColor="text1"/>
                <w:sz w:val="24"/>
                <w:szCs w:val="24"/>
              </w:rPr>
              <w:t>）中</w:t>
            </w:r>
            <w:r w:rsidRPr="00F74696">
              <w:rPr>
                <w:color w:val="000000" w:themeColor="text1"/>
                <w:sz w:val="24"/>
                <w:szCs w:val="24"/>
              </w:rPr>
              <w:t>2</w:t>
            </w:r>
            <w:r w:rsidRPr="00F74696">
              <w:rPr>
                <w:color w:val="000000" w:themeColor="text1"/>
                <w:sz w:val="24"/>
                <w:szCs w:val="24"/>
              </w:rPr>
              <w:t>类区标准，</w:t>
            </w:r>
            <w:r w:rsidRPr="00F74696">
              <w:rPr>
                <w:bCs/>
                <w:color w:val="000000" w:themeColor="text1"/>
                <w:sz w:val="24"/>
                <w:szCs w:val="24"/>
              </w:rPr>
              <w:t>多声源叠加时，逐次两两叠加，与次序无关，生产机械声源产生噪声。</w:t>
            </w:r>
          </w:p>
          <w:p w:rsidR="00D004A2" w:rsidRPr="00F74696" w:rsidRDefault="00D004A2" w:rsidP="00D004A2">
            <w:pPr>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7-</w:t>
            </w:r>
            <w:r w:rsidR="006F742F" w:rsidRPr="00F74696">
              <w:rPr>
                <w:b/>
                <w:color w:val="000000" w:themeColor="text1"/>
                <w:sz w:val="24"/>
                <w:szCs w:val="24"/>
              </w:rPr>
              <w:t>1</w:t>
            </w:r>
            <w:r w:rsidRPr="00F74696">
              <w:rPr>
                <w:b/>
                <w:color w:val="000000" w:themeColor="text1"/>
                <w:sz w:val="24"/>
                <w:szCs w:val="24"/>
              </w:rPr>
              <w:t xml:space="preserve">2  </w:t>
            </w:r>
            <w:r w:rsidRPr="00F74696">
              <w:rPr>
                <w:b/>
                <w:color w:val="000000" w:themeColor="text1"/>
                <w:sz w:val="24"/>
                <w:szCs w:val="24"/>
              </w:rPr>
              <w:t>厂界噪声预测结果</w:t>
            </w:r>
            <w:r w:rsidRPr="00F74696">
              <w:rPr>
                <w:b/>
                <w:color w:val="000000" w:themeColor="text1"/>
                <w:sz w:val="24"/>
                <w:szCs w:val="24"/>
              </w:rPr>
              <w:t xml:space="preserve">   </w:t>
            </w:r>
            <w:r w:rsidRPr="00F74696">
              <w:rPr>
                <w:b/>
                <w:color w:val="000000" w:themeColor="text1"/>
                <w:sz w:val="24"/>
                <w:szCs w:val="24"/>
              </w:rPr>
              <w:t>单位：</w:t>
            </w:r>
            <w:r w:rsidRPr="00F74696">
              <w:rPr>
                <w:b/>
                <w:color w:val="000000" w:themeColor="text1"/>
                <w:sz w:val="24"/>
                <w:szCs w:val="24"/>
              </w:rPr>
              <w:t>dB</w:t>
            </w:r>
            <w:r w:rsidRPr="00F74696">
              <w:rPr>
                <w:b/>
                <w:color w:val="000000" w:themeColor="text1"/>
                <w:sz w:val="24"/>
                <w:szCs w:val="24"/>
              </w:rPr>
              <w:t>（</w:t>
            </w:r>
            <w:r w:rsidRPr="00F74696">
              <w:rPr>
                <w:b/>
                <w:color w:val="000000" w:themeColor="text1"/>
                <w:sz w:val="24"/>
                <w:szCs w:val="24"/>
              </w:rPr>
              <w:t>A</w:t>
            </w:r>
            <w:r w:rsidRPr="00F74696">
              <w:rPr>
                <w:b/>
                <w:color w:val="000000" w:themeColor="text1"/>
                <w:sz w:val="24"/>
                <w:szCs w:val="24"/>
              </w:rPr>
              <w:t>）</w:t>
            </w:r>
            <w:r w:rsidRPr="00F74696">
              <w:rPr>
                <w:b/>
                <w:color w:val="000000" w:themeColor="text1"/>
                <w:sz w:val="24"/>
                <w:szCs w:val="24"/>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8"/>
              <w:gridCol w:w="1360"/>
              <w:gridCol w:w="1290"/>
              <w:gridCol w:w="1140"/>
              <w:gridCol w:w="954"/>
              <w:gridCol w:w="930"/>
              <w:gridCol w:w="853"/>
              <w:gridCol w:w="895"/>
            </w:tblGrid>
            <w:tr w:rsidR="00D004A2" w:rsidRPr="00F74696" w:rsidTr="00073938">
              <w:trPr>
                <w:trHeight w:val="340"/>
                <w:tblHeader/>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tabs>
                      <w:tab w:val="left" w:pos="1380"/>
                    </w:tabs>
                    <w:autoSpaceDE w:val="0"/>
                    <w:autoSpaceDN w:val="0"/>
                    <w:adjustRightInd w:val="0"/>
                    <w:snapToGrid w:val="0"/>
                    <w:jc w:val="center"/>
                    <w:rPr>
                      <w:b/>
                      <w:bCs/>
                      <w:color w:val="000000" w:themeColor="text1"/>
                      <w:szCs w:val="21"/>
                    </w:rPr>
                  </w:pPr>
                  <w:r w:rsidRPr="00F74696">
                    <w:rPr>
                      <w:b/>
                      <w:bCs/>
                      <w:color w:val="000000" w:themeColor="text1"/>
                      <w:szCs w:val="21"/>
                    </w:rPr>
                    <w:t>序号</w:t>
                  </w:r>
                </w:p>
              </w:tc>
              <w:tc>
                <w:tcPr>
                  <w:tcW w:w="1360" w:type="dxa"/>
                  <w:vMerge w:val="restart"/>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设备名称</w:t>
                  </w:r>
                </w:p>
              </w:tc>
              <w:tc>
                <w:tcPr>
                  <w:tcW w:w="1290" w:type="dxa"/>
                  <w:vMerge w:val="restart"/>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proofErr w:type="gramStart"/>
                  <w:r w:rsidRPr="00F74696">
                    <w:rPr>
                      <w:b/>
                      <w:bCs/>
                      <w:color w:val="000000" w:themeColor="text1"/>
                      <w:szCs w:val="21"/>
                    </w:rPr>
                    <w:t>源强值</w:t>
                  </w:r>
                  <w:proofErr w:type="gramEnd"/>
                </w:p>
              </w:tc>
              <w:tc>
                <w:tcPr>
                  <w:tcW w:w="1140" w:type="dxa"/>
                  <w:vMerge w:val="restart"/>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围墙等</w:t>
                  </w:r>
                  <w:proofErr w:type="gramStart"/>
                  <w:r w:rsidRPr="00F74696">
                    <w:rPr>
                      <w:b/>
                      <w:bCs/>
                      <w:color w:val="000000" w:themeColor="text1"/>
                      <w:szCs w:val="21"/>
                    </w:rPr>
                    <w:t>隔音值</w:t>
                  </w:r>
                  <w:proofErr w:type="gramEnd"/>
                </w:p>
              </w:tc>
              <w:tc>
                <w:tcPr>
                  <w:tcW w:w="3632" w:type="dxa"/>
                  <w:gridSpan w:val="4"/>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设备噪声厂界处的贡献值</w:t>
                  </w:r>
                </w:p>
              </w:tc>
            </w:tr>
            <w:tr w:rsidR="00D004A2" w:rsidRPr="00F74696" w:rsidTr="006F6936">
              <w:trPr>
                <w:trHeight w:val="340"/>
                <w:tblHeader/>
                <w:jc w:val="center"/>
              </w:trPr>
              <w:tc>
                <w:tcPr>
                  <w:tcW w:w="798" w:type="dxa"/>
                  <w:vMerge/>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widowControl/>
                    <w:jc w:val="center"/>
                    <w:rPr>
                      <w:b/>
                      <w:bCs/>
                      <w:color w:val="000000" w:themeColor="text1"/>
                      <w:szCs w:val="21"/>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widowControl/>
                    <w:jc w:val="center"/>
                    <w:rPr>
                      <w:b/>
                      <w:bCs/>
                      <w:color w:val="000000" w:themeColor="text1"/>
                      <w:szCs w:val="21"/>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widowControl/>
                    <w:jc w:val="center"/>
                    <w:rPr>
                      <w:b/>
                      <w:bCs/>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widowControl/>
                    <w:jc w:val="center"/>
                    <w:rPr>
                      <w:b/>
                      <w:bCs/>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东</w:t>
                  </w:r>
                </w:p>
              </w:tc>
              <w:tc>
                <w:tcPr>
                  <w:tcW w:w="930"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南</w:t>
                  </w:r>
                </w:p>
              </w:tc>
              <w:tc>
                <w:tcPr>
                  <w:tcW w:w="853"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西</w:t>
                  </w:r>
                </w:p>
              </w:tc>
              <w:tc>
                <w:tcPr>
                  <w:tcW w:w="895"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utoSpaceDE w:val="0"/>
                    <w:autoSpaceDN w:val="0"/>
                    <w:adjustRightInd w:val="0"/>
                    <w:snapToGrid w:val="0"/>
                    <w:jc w:val="center"/>
                    <w:rPr>
                      <w:b/>
                      <w:bCs/>
                      <w:color w:val="000000" w:themeColor="text1"/>
                      <w:szCs w:val="21"/>
                    </w:rPr>
                  </w:pPr>
                  <w:r w:rsidRPr="00F74696">
                    <w:rPr>
                      <w:b/>
                      <w:bCs/>
                      <w:color w:val="000000" w:themeColor="text1"/>
                      <w:szCs w:val="21"/>
                    </w:rPr>
                    <w:t>北</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打磨</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1140" w:type="dxa"/>
                  <w:vMerge w:val="restart"/>
                  <w:tcBorders>
                    <w:top w:val="single" w:sz="4" w:space="0" w:color="auto"/>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r w:rsidRPr="00F74696">
                    <w:rPr>
                      <w:color w:val="000000" w:themeColor="text1"/>
                      <w:szCs w:val="21"/>
                    </w:rPr>
                    <w:t>10</w:t>
                  </w: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C7491" w:rsidP="00DC7491">
                  <w:pPr>
                    <w:tabs>
                      <w:tab w:val="left" w:pos="1380"/>
                    </w:tabs>
                    <w:autoSpaceDE w:val="0"/>
                    <w:autoSpaceDN w:val="0"/>
                    <w:adjustRightInd w:val="0"/>
                    <w:snapToGrid w:val="0"/>
                    <w:jc w:val="center"/>
                    <w:rPr>
                      <w:color w:val="000000" w:themeColor="text1"/>
                      <w:szCs w:val="21"/>
                    </w:rPr>
                  </w:pPr>
                  <w:r w:rsidRPr="00F74696">
                    <w:rPr>
                      <w:color w:val="000000" w:themeColor="text1"/>
                      <w:szCs w:val="21"/>
                    </w:rPr>
                    <w:t>55</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DC7491">
                  <w:pPr>
                    <w:tabs>
                      <w:tab w:val="left" w:pos="1380"/>
                    </w:tabs>
                    <w:autoSpaceDE w:val="0"/>
                    <w:autoSpaceDN w:val="0"/>
                    <w:adjustRightInd w:val="0"/>
                    <w:snapToGrid w:val="0"/>
                    <w:jc w:val="center"/>
                    <w:rPr>
                      <w:color w:val="000000" w:themeColor="text1"/>
                      <w:szCs w:val="21"/>
                    </w:rPr>
                  </w:pPr>
                  <w:r w:rsidRPr="00F74696">
                    <w:rPr>
                      <w:color w:val="000000" w:themeColor="text1"/>
                      <w:szCs w:val="21"/>
                    </w:rPr>
                    <w:t>4</w:t>
                  </w:r>
                  <w:r w:rsidR="00DC7491" w:rsidRPr="00F74696">
                    <w:rPr>
                      <w:rFonts w:hint="eastAsia"/>
                      <w:color w:val="000000" w:themeColor="text1"/>
                      <w:szCs w:val="21"/>
                    </w:rPr>
                    <w:t>4</w:t>
                  </w:r>
                  <w:r w:rsidRPr="00F74696">
                    <w:rPr>
                      <w:color w:val="000000" w:themeColor="text1"/>
                      <w:szCs w:val="21"/>
                    </w:rPr>
                    <w:t>.1</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DC7491">
                  <w:pPr>
                    <w:tabs>
                      <w:tab w:val="left" w:pos="1380"/>
                    </w:tabs>
                    <w:autoSpaceDE w:val="0"/>
                    <w:autoSpaceDN w:val="0"/>
                    <w:adjustRightInd w:val="0"/>
                    <w:snapToGrid w:val="0"/>
                    <w:jc w:val="center"/>
                    <w:rPr>
                      <w:color w:val="000000" w:themeColor="text1"/>
                      <w:szCs w:val="21"/>
                    </w:rPr>
                  </w:pPr>
                  <w:r w:rsidRPr="00F74696">
                    <w:rPr>
                      <w:color w:val="000000" w:themeColor="text1"/>
                      <w:szCs w:val="21"/>
                    </w:rPr>
                    <w:t>5</w:t>
                  </w:r>
                  <w:r w:rsidR="00DC7491" w:rsidRPr="00F74696">
                    <w:rPr>
                      <w:rFonts w:hint="eastAsia"/>
                      <w:color w:val="000000" w:themeColor="text1"/>
                      <w:szCs w:val="21"/>
                    </w:rPr>
                    <w:t>0.9</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C749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47.7</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平整</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75</w:t>
                  </w:r>
                </w:p>
              </w:tc>
              <w:tc>
                <w:tcPr>
                  <w:tcW w:w="1140" w:type="dxa"/>
                  <w:vMerge/>
                  <w:tcBorders>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C749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45</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tabs>
                      <w:tab w:val="left" w:pos="1380"/>
                    </w:tabs>
                    <w:autoSpaceDE w:val="0"/>
                    <w:autoSpaceDN w:val="0"/>
                    <w:adjustRightInd w:val="0"/>
                    <w:snapToGrid w:val="0"/>
                    <w:jc w:val="center"/>
                    <w:rPr>
                      <w:color w:val="000000" w:themeColor="text1"/>
                      <w:szCs w:val="21"/>
                    </w:rPr>
                  </w:pPr>
                  <w:r w:rsidRPr="00F74696">
                    <w:rPr>
                      <w:color w:val="000000" w:themeColor="text1"/>
                      <w:szCs w:val="21"/>
                    </w:rPr>
                    <w:t>38.9</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C749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40.9</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tabs>
                      <w:tab w:val="left" w:pos="1380"/>
                    </w:tabs>
                    <w:autoSpaceDE w:val="0"/>
                    <w:autoSpaceDN w:val="0"/>
                    <w:adjustRightInd w:val="0"/>
                    <w:snapToGrid w:val="0"/>
                    <w:jc w:val="center"/>
                    <w:rPr>
                      <w:color w:val="000000" w:themeColor="text1"/>
                      <w:szCs w:val="21"/>
                    </w:rPr>
                  </w:pPr>
                  <w:r w:rsidRPr="00F74696">
                    <w:rPr>
                      <w:color w:val="000000" w:themeColor="text1"/>
                      <w:szCs w:val="21"/>
                    </w:rPr>
                    <w:t>34.1</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3</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焊接</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1140" w:type="dxa"/>
                  <w:vMerge/>
                  <w:tcBorders>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53.4</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tabs>
                      <w:tab w:val="left" w:pos="1380"/>
                    </w:tabs>
                    <w:autoSpaceDE w:val="0"/>
                    <w:autoSpaceDN w:val="0"/>
                    <w:adjustRightInd w:val="0"/>
                    <w:snapToGrid w:val="0"/>
                    <w:jc w:val="center"/>
                    <w:rPr>
                      <w:color w:val="000000" w:themeColor="text1"/>
                      <w:szCs w:val="21"/>
                    </w:rPr>
                  </w:pPr>
                  <w:r w:rsidRPr="00F74696">
                    <w:rPr>
                      <w:color w:val="000000" w:themeColor="text1"/>
                      <w:szCs w:val="21"/>
                    </w:rPr>
                    <w:t>53.4</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51.4</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tabs>
                      <w:tab w:val="left" w:pos="1380"/>
                    </w:tabs>
                    <w:autoSpaceDE w:val="0"/>
                    <w:autoSpaceDN w:val="0"/>
                    <w:adjustRightInd w:val="0"/>
                    <w:snapToGrid w:val="0"/>
                    <w:jc w:val="center"/>
                    <w:rPr>
                      <w:color w:val="000000" w:themeColor="text1"/>
                      <w:szCs w:val="21"/>
                    </w:rPr>
                  </w:pPr>
                  <w:r w:rsidRPr="00F74696">
                    <w:rPr>
                      <w:color w:val="000000" w:themeColor="text1"/>
                      <w:szCs w:val="21"/>
                    </w:rPr>
                    <w:t>41.9</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4</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举升机</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75</w:t>
                  </w:r>
                </w:p>
              </w:tc>
              <w:tc>
                <w:tcPr>
                  <w:tcW w:w="1140" w:type="dxa"/>
                  <w:vMerge/>
                  <w:tcBorders>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45</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38.9</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40.9</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34</w:t>
                  </w:r>
                  <w:r w:rsidR="000368BA" w:rsidRPr="00F74696">
                    <w:rPr>
                      <w:color w:val="000000" w:themeColor="text1"/>
                      <w:szCs w:val="21"/>
                    </w:rPr>
                    <w:t>.1</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风机</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1140" w:type="dxa"/>
                  <w:vMerge/>
                  <w:tcBorders>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50.9</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43.4</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55</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D67E11">
                  <w:pPr>
                    <w:tabs>
                      <w:tab w:val="left" w:pos="1380"/>
                    </w:tabs>
                    <w:autoSpaceDE w:val="0"/>
                    <w:autoSpaceDN w:val="0"/>
                    <w:adjustRightInd w:val="0"/>
                    <w:snapToGrid w:val="0"/>
                    <w:jc w:val="center"/>
                    <w:rPr>
                      <w:color w:val="000000" w:themeColor="text1"/>
                      <w:szCs w:val="21"/>
                    </w:rPr>
                  </w:pPr>
                  <w:r w:rsidRPr="00F74696">
                    <w:rPr>
                      <w:color w:val="000000" w:themeColor="text1"/>
                      <w:szCs w:val="21"/>
                    </w:rPr>
                    <w:t>5</w:t>
                  </w:r>
                  <w:r w:rsidR="00D67E11" w:rsidRPr="00F74696">
                    <w:rPr>
                      <w:rFonts w:hint="eastAsia"/>
                      <w:color w:val="000000" w:themeColor="text1"/>
                      <w:szCs w:val="21"/>
                    </w:rPr>
                    <w:t>0</w:t>
                  </w:r>
                  <w:r w:rsidRPr="00F74696">
                    <w:rPr>
                      <w:color w:val="000000" w:themeColor="text1"/>
                      <w:szCs w:val="21"/>
                    </w:rPr>
                    <w:t>.9</w:t>
                  </w:r>
                </w:p>
              </w:tc>
            </w:tr>
            <w:tr w:rsidR="000368BA" w:rsidRPr="00F74696" w:rsidTr="006F6936">
              <w:trPr>
                <w:trHeight w:val="340"/>
                <w:tblHeader/>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rsidP="00073938">
                  <w:pPr>
                    <w:jc w:val="center"/>
                    <w:rPr>
                      <w:color w:val="000000" w:themeColor="text1"/>
                      <w:szCs w:val="21"/>
                    </w:rPr>
                  </w:pPr>
                  <w:r w:rsidRPr="00F74696">
                    <w:rPr>
                      <w:color w:val="000000" w:themeColor="text1"/>
                      <w:szCs w:val="21"/>
                    </w:rPr>
                    <w:t>6</w:t>
                  </w:r>
                </w:p>
              </w:tc>
              <w:tc>
                <w:tcPr>
                  <w:tcW w:w="136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jc w:val="center"/>
                    <w:rPr>
                      <w:color w:val="000000" w:themeColor="text1"/>
                      <w:szCs w:val="21"/>
                    </w:rPr>
                  </w:pPr>
                  <w:r w:rsidRPr="00F74696">
                    <w:rPr>
                      <w:color w:val="000000" w:themeColor="text1"/>
                      <w:szCs w:val="21"/>
                    </w:rPr>
                    <w:t>空压机</w:t>
                  </w:r>
                </w:p>
              </w:tc>
              <w:tc>
                <w:tcPr>
                  <w:tcW w:w="129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0368BA">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80</w:t>
                  </w:r>
                </w:p>
              </w:tc>
              <w:tc>
                <w:tcPr>
                  <w:tcW w:w="1140" w:type="dxa"/>
                  <w:vMerge/>
                  <w:tcBorders>
                    <w:left w:val="single" w:sz="4" w:space="0" w:color="auto"/>
                    <w:right w:val="single" w:sz="4" w:space="0" w:color="auto"/>
                  </w:tcBorders>
                  <w:vAlign w:val="center"/>
                  <w:hideMark/>
                </w:tcPr>
                <w:p w:rsidR="000368BA" w:rsidRPr="00F74696" w:rsidRDefault="000368BA" w:rsidP="00073938">
                  <w:pPr>
                    <w:adjustRightInd w:val="0"/>
                    <w:snapToGrid w:val="0"/>
                    <w:jc w:val="center"/>
                    <w:rPr>
                      <w:color w:val="000000" w:themeColor="text1"/>
                      <w:szCs w:val="21"/>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44.8</w:t>
                  </w:r>
                </w:p>
              </w:tc>
              <w:tc>
                <w:tcPr>
                  <w:tcW w:w="930"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38.4</w:t>
                  </w:r>
                </w:p>
              </w:tc>
              <w:tc>
                <w:tcPr>
                  <w:tcW w:w="853"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51</w:t>
                  </w:r>
                  <w:r w:rsidR="000368BA" w:rsidRPr="00F74696">
                    <w:rPr>
                      <w:color w:val="000000" w:themeColor="text1"/>
                      <w:szCs w:val="21"/>
                    </w:rPr>
                    <w:t>.9</w:t>
                  </w:r>
                </w:p>
              </w:tc>
              <w:tc>
                <w:tcPr>
                  <w:tcW w:w="895" w:type="dxa"/>
                  <w:tcBorders>
                    <w:top w:val="single" w:sz="4" w:space="0" w:color="auto"/>
                    <w:left w:val="single" w:sz="4" w:space="0" w:color="auto"/>
                    <w:bottom w:val="single" w:sz="4" w:space="0" w:color="auto"/>
                    <w:right w:val="single" w:sz="4" w:space="0" w:color="auto"/>
                  </w:tcBorders>
                  <w:vAlign w:val="center"/>
                  <w:hideMark/>
                </w:tcPr>
                <w:p w:rsidR="000368BA"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45.9</w:t>
                  </w:r>
                </w:p>
              </w:tc>
            </w:tr>
            <w:tr w:rsidR="00D004A2" w:rsidRPr="00F74696" w:rsidTr="006F6936">
              <w:trPr>
                <w:trHeight w:val="340"/>
                <w:tblHeader/>
                <w:jc w:val="center"/>
              </w:trPr>
              <w:tc>
                <w:tcPr>
                  <w:tcW w:w="4588" w:type="dxa"/>
                  <w:gridSpan w:val="4"/>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djustRightInd w:val="0"/>
                    <w:snapToGrid w:val="0"/>
                    <w:jc w:val="center"/>
                    <w:rPr>
                      <w:color w:val="000000" w:themeColor="text1"/>
                      <w:szCs w:val="21"/>
                    </w:rPr>
                  </w:pPr>
                  <w:r w:rsidRPr="00F74696">
                    <w:rPr>
                      <w:color w:val="000000" w:themeColor="text1"/>
                      <w:szCs w:val="21"/>
                    </w:rPr>
                    <w:t>叠加后噪声贡献值</w:t>
                  </w:r>
                </w:p>
              </w:tc>
              <w:tc>
                <w:tcPr>
                  <w:tcW w:w="954"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58.6</w:t>
                  </w:r>
                </w:p>
              </w:tc>
              <w:tc>
                <w:tcPr>
                  <w:tcW w:w="930"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54.5</w:t>
                  </w:r>
                </w:p>
              </w:tc>
              <w:tc>
                <w:tcPr>
                  <w:tcW w:w="853"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58.7</w:t>
                  </w:r>
                </w:p>
              </w:tc>
              <w:tc>
                <w:tcPr>
                  <w:tcW w:w="895"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67E11" w:rsidP="00073938">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53.7</w:t>
                  </w:r>
                </w:p>
              </w:tc>
            </w:tr>
            <w:tr w:rsidR="00D004A2" w:rsidRPr="00F74696" w:rsidTr="00073938">
              <w:trPr>
                <w:trHeight w:val="340"/>
                <w:tblHeader/>
                <w:jc w:val="center"/>
              </w:trPr>
              <w:tc>
                <w:tcPr>
                  <w:tcW w:w="4588" w:type="dxa"/>
                  <w:gridSpan w:val="4"/>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djustRightInd w:val="0"/>
                    <w:snapToGrid w:val="0"/>
                    <w:jc w:val="center"/>
                    <w:rPr>
                      <w:color w:val="000000" w:themeColor="text1"/>
                      <w:szCs w:val="21"/>
                    </w:rPr>
                  </w:pPr>
                  <w:r w:rsidRPr="00F74696">
                    <w:rPr>
                      <w:color w:val="000000" w:themeColor="text1"/>
                      <w:szCs w:val="21"/>
                    </w:rPr>
                    <w:t>标准值</w:t>
                  </w:r>
                </w:p>
              </w:tc>
              <w:tc>
                <w:tcPr>
                  <w:tcW w:w="3632" w:type="dxa"/>
                  <w:gridSpan w:val="4"/>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tabs>
                      <w:tab w:val="left" w:pos="1380"/>
                    </w:tabs>
                    <w:adjustRightInd w:val="0"/>
                    <w:snapToGrid w:val="0"/>
                    <w:jc w:val="center"/>
                    <w:rPr>
                      <w:rFonts w:eastAsia="Calibri"/>
                      <w:color w:val="000000" w:themeColor="text1"/>
                      <w:szCs w:val="21"/>
                    </w:rPr>
                  </w:pPr>
                  <w:r w:rsidRPr="00F74696">
                    <w:rPr>
                      <w:color w:val="000000" w:themeColor="text1"/>
                      <w:szCs w:val="21"/>
                    </w:rPr>
                    <w:t>昼间</w:t>
                  </w:r>
                  <w:r w:rsidRPr="00F74696">
                    <w:rPr>
                      <w:color w:val="000000" w:themeColor="text1"/>
                      <w:szCs w:val="21"/>
                    </w:rPr>
                    <w:t>≤60</w:t>
                  </w:r>
                </w:p>
              </w:tc>
            </w:tr>
            <w:tr w:rsidR="00D004A2" w:rsidRPr="00F74696" w:rsidTr="006F6936">
              <w:trPr>
                <w:trHeight w:val="340"/>
                <w:tblHeader/>
                <w:jc w:val="center"/>
              </w:trPr>
              <w:tc>
                <w:tcPr>
                  <w:tcW w:w="4588" w:type="dxa"/>
                  <w:gridSpan w:val="4"/>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djustRightInd w:val="0"/>
                    <w:snapToGrid w:val="0"/>
                    <w:jc w:val="center"/>
                    <w:rPr>
                      <w:color w:val="000000" w:themeColor="text1"/>
                      <w:szCs w:val="21"/>
                    </w:rPr>
                  </w:pPr>
                  <w:r w:rsidRPr="00F74696">
                    <w:rPr>
                      <w:color w:val="000000" w:themeColor="text1"/>
                      <w:szCs w:val="21"/>
                    </w:rPr>
                    <w:t>达标情况评价</w:t>
                  </w:r>
                </w:p>
              </w:tc>
              <w:tc>
                <w:tcPr>
                  <w:tcW w:w="954"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adjustRightInd w:val="0"/>
                    <w:snapToGrid w:val="0"/>
                    <w:jc w:val="center"/>
                    <w:rPr>
                      <w:b/>
                      <w:color w:val="000000" w:themeColor="text1"/>
                      <w:szCs w:val="21"/>
                    </w:rPr>
                  </w:pPr>
                  <w:r w:rsidRPr="00F74696">
                    <w:rPr>
                      <w:b/>
                      <w:color w:val="000000" w:themeColor="text1"/>
                      <w:szCs w:val="21"/>
                    </w:rPr>
                    <w:t>达标</w:t>
                  </w:r>
                </w:p>
              </w:tc>
              <w:tc>
                <w:tcPr>
                  <w:tcW w:w="930"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tabs>
                      <w:tab w:val="left" w:pos="1380"/>
                    </w:tabs>
                    <w:autoSpaceDE w:val="0"/>
                    <w:autoSpaceDN w:val="0"/>
                    <w:adjustRightInd w:val="0"/>
                    <w:snapToGrid w:val="0"/>
                    <w:jc w:val="center"/>
                    <w:rPr>
                      <w:b/>
                      <w:color w:val="000000" w:themeColor="text1"/>
                      <w:szCs w:val="21"/>
                    </w:rPr>
                  </w:pPr>
                  <w:r w:rsidRPr="00F74696">
                    <w:rPr>
                      <w:b/>
                      <w:color w:val="000000" w:themeColor="text1"/>
                      <w:szCs w:val="21"/>
                    </w:rPr>
                    <w:t>达标</w:t>
                  </w:r>
                </w:p>
              </w:tc>
              <w:tc>
                <w:tcPr>
                  <w:tcW w:w="853"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tabs>
                      <w:tab w:val="left" w:pos="1380"/>
                    </w:tabs>
                    <w:adjustRightInd w:val="0"/>
                    <w:snapToGrid w:val="0"/>
                    <w:jc w:val="center"/>
                    <w:rPr>
                      <w:b/>
                      <w:color w:val="000000" w:themeColor="text1"/>
                      <w:szCs w:val="21"/>
                    </w:rPr>
                  </w:pPr>
                  <w:r w:rsidRPr="00F74696">
                    <w:rPr>
                      <w:b/>
                      <w:color w:val="000000" w:themeColor="text1"/>
                      <w:szCs w:val="21"/>
                    </w:rPr>
                    <w:t>达标</w:t>
                  </w:r>
                </w:p>
              </w:tc>
              <w:tc>
                <w:tcPr>
                  <w:tcW w:w="895" w:type="dxa"/>
                  <w:tcBorders>
                    <w:top w:val="single" w:sz="4" w:space="0" w:color="auto"/>
                    <w:left w:val="single" w:sz="4" w:space="0" w:color="auto"/>
                    <w:bottom w:val="single" w:sz="4" w:space="0" w:color="auto"/>
                    <w:right w:val="single" w:sz="4" w:space="0" w:color="auto"/>
                  </w:tcBorders>
                  <w:vAlign w:val="center"/>
                  <w:hideMark/>
                </w:tcPr>
                <w:p w:rsidR="00D004A2" w:rsidRPr="00F74696" w:rsidRDefault="00D004A2" w:rsidP="00073938">
                  <w:pPr>
                    <w:tabs>
                      <w:tab w:val="left" w:pos="1380"/>
                    </w:tabs>
                    <w:adjustRightInd w:val="0"/>
                    <w:snapToGrid w:val="0"/>
                    <w:jc w:val="center"/>
                    <w:rPr>
                      <w:b/>
                      <w:color w:val="000000" w:themeColor="text1"/>
                      <w:szCs w:val="21"/>
                    </w:rPr>
                  </w:pPr>
                  <w:r w:rsidRPr="00F74696">
                    <w:rPr>
                      <w:b/>
                      <w:color w:val="000000" w:themeColor="text1"/>
                      <w:szCs w:val="21"/>
                    </w:rPr>
                    <w:t>达标</w:t>
                  </w:r>
                </w:p>
              </w:tc>
            </w:tr>
          </w:tbl>
          <w:p w:rsidR="00D004A2" w:rsidRPr="00F74696" w:rsidRDefault="00D004A2" w:rsidP="006F6936">
            <w:pPr>
              <w:tabs>
                <w:tab w:val="left" w:pos="5940"/>
              </w:tabs>
              <w:snapToGrid w:val="0"/>
              <w:spacing w:line="360" w:lineRule="auto"/>
              <w:ind w:firstLineChars="200" w:firstLine="480"/>
              <w:rPr>
                <w:color w:val="000000" w:themeColor="text1"/>
                <w:sz w:val="24"/>
                <w:szCs w:val="24"/>
              </w:rPr>
            </w:pPr>
            <w:r w:rsidRPr="00F74696">
              <w:rPr>
                <w:color w:val="000000" w:themeColor="text1"/>
                <w:sz w:val="24"/>
                <w:szCs w:val="24"/>
              </w:rPr>
              <w:t>根据上表可知，项目厂界噪声昼间均可满足《工业企业厂界环境噪声排放标准》（</w:t>
            </w:r>
            <w:r w:rsidRPr="00F74696">
              <w:rPr>
                <w:color w:val="000000" w:themeColor="text1"/>
                <w:sz w:val="24"/>
                <w:szCs w:val="24"/>
              </w:rPr>
              <w:t>GB12348-2008</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类区标准要求，夜间不运行，</w:t>
            </w:r>
            <w:proofErr w:type="gramStart"/>
            <w:r w:rsidRPr="00F74696">
              <w:rPr>
                <w:color w:val="000000" w:themeColor="text1"/>
                <w:sz w:val="24"/>
                <w:szCs w:val="24"/>
              </w:rPr>
              <w:t>故项目</w:t>
            </w:r>
            <w:proofErr w:type="gramEnd"/>
            <w:r w:rsidRPr="00F74696">
              <w:rPr>
                <w:color w:val="000000" w:themeColor="text1"/>
                <w:sz w:val="24"/>
                <w:szCs w:val="24"/>
              </w:rPr>
              <w:t>运行产生的噪声对周围环境影响不大。</w:t>
            </w:r>
          </w:p>
          <w:p w:rsidR="00D004A2" w:rsidRPr="00F74696" w:rsidRDefault="00D004A2" w:rsidP="00D004A2">
            <w:pPr>
              <w:tabs>
                <w:tab w:val="left" w:pos="5940"/>
              </w:tabs>
              <w:snapToGrid w:val="0"/>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3</w:t>
            </w:r>
            <w:r w:rsidRPr="00F74696">
              <w:rPr>
                <w:b/>
                <w:bCs/>
                <w:color w:val="000000" w:themeColor="text1"/>
                <w:sz w:val="24"/>
                <w:szCs w:val="24"/>
              </w:rPr>
              <w:t>）敏感点噪声预测</w:t>
            </w:r>
          </w:p>
          <w:p w:rsidR="00D004A2" w:rsidRPr="00F74696" w:rsidRDefault="00D004A2" w:rsidP="00D004A2">
            <w:pPr>
              <w:tabs>
                <w:tab w:val="left" w:pos="5940"/>
              </w:tabs>
              <w:snapToGrid w:val="0"/>
              <w:spacing w:line="360" w:lineRule="auto"/>
              <w:ind w:firstLineChars="200" w:firstLine="480"/>
              <w:rPr>
                <w:color w:val="000000" w:themeColor="text1"/>
                <w:sz w:val="24"/>
                <w:szCs w:val="24"/>
              </w:rPr>
            </w:pPr>
            <w:r w:rsidRPr="00F74696">
              <w:rPr>
                <w:color w:val="000000" w:themeColor="text1"/>
                <w:sz w:val="24"/>
                <w:szCs w:val="24"/>
              </w:rPr>
              <w:t>敏感点声环境执行《声环境质量标准》（</w:t>
            </w:r>
            <w:r w:rsidRPr="00F74696">
              <w:rPr>
                <w:color w:val="000000" w:themeColor="text1"/>
                <w:sz w:val="24"/>
                <w:szCs w:val="24"/>
              </w:rPr>
              <w:t>GB3096-2008</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类标准。</w:t>
            </w:r>
          </w:p>
          <w:p w:rsidR="000368BA" w:rsidRPr="00F74696" w:rsidRDefault="000368BA" w:rsidP="00D004A2">
            <w:pPr>
              <w:snapToGrid w:val="0"/>
              <w:spacing w:line="360" w:lineRule="auto"/>
              <w:jc w:val="center"/>
              <w:rPr>
                <w:b/>
                <w:color w:val="000000" w:themeColor="text1"/>
                <w:sz w:val="24"/>
                <w:szCs w:val="24"/>
              </w:rPr>
            </w:pPr>
          </w:p>
          <w:p w:rsidR="00D004A2" w:rsidRPr="00F74696" w:rsidRDefault="00D004A2" w:rsidP="00D004A2">
            <w:pPr>
              <w:snapToGrid w:val="0"/>
              <w:spacing w:line="360" w:lineRule="auto"/>
              <w:jc w:val="center"/>
              <w:rPr>
                <w:b/>
                <w:color w:val="000000" w:themeColor="text1"/>
                <w:sz w:val="24"/>
                <w:szCs w:val="24"/>
              </w:rPr>
            </w:pPr>
            <w:r w:rsidRPr="00F74696">
              <w:rPr>
                <w:b/>
                <w:color w:val="000000" w:themeColor="text1"/>
                <w:sz w:val="24"/>
                <w:szCs w:val="24"/>
              </w:rPr>
              <w:lastRenderedPageBreak/>
              <w:t>表</w:t>
            </w:r>
            <w:r w:rsidRPr="00F74696">
              <w:rPr>
                <w:b/>
                <w:color w:val="000000" w:themeColor="text1"/>
                <w:sz w:val="24"/>
                <w:szCs w:val="24"/>
              </w:rPr>
              <w:t>7-</w:t>
            </w:r>
            <w:r w:rsidR="00FC62CF" w:rsidRPr="00F74696">
              <w:rPr>
                <w:b/>
                <w:color w:val="000000" w:themeColor="text1"/>
                <w:sz w:val="24"/>
                <w:szCs w:val="24"/>
              </w:rPr>
              <w:t>1</w:t>
            </w:r>
            <w:r w:rsidRPr="00F74696">
              <w:rPr>
                <w:b/>
                <w:color w:val="000000" w:themeColor="text1"/>
                <w:sz w:val="24"/>
                <w:szCs w:val="24"/>
              </w:rPr>
              <w:t xml:space="preserve">3  </w:t>
            </w:r>
            <w:r w:rsidRPr="00F74696">
              <w:rPr>
                <w:b/>
                <w:color w:val="000000" w:themeColor="text1"/>
                <w:sz w:val="24"/>
                <w:szCs w:val="24"/>
              </w:rPr>
              <w:t>敏感点</w:t>
            </w:r>
            <w:proofErr w:type="gramStart"/>
            <w:r w:rsidRPr="00F74696">
              <w:rPr>
                <w:b/>
                <w:color w:val="000000" w:themeColor="text1"/>
                <w:sz w:val="24"/>
                <w:szCs w:val="24"/>
              </w:rPr>
              <w:t>声预测</w:t>
            </w:r>
            <w:proofErr w:type="gramEnd"/>
            <w:r w:rsidRPr="00F74696">
              <w:rPr>
                <w:b/>
                <w:color w:val="000000" w:themeColor="text1"/>
                <w:sz w:val="24"/>
                <w:szCs w:val="24"/>
              </w:rPr>
              <w:t>结果</w:t>
            </w:r>
            <w:r w:rsidRPr="00F74696">
              <w:rPr>
                <w:b/>
                <w:color w:val="000000" w:themeColor="text1"/>
                <w:sz w:val="24"/>
                <w:szCs w:val="24"/>
              </w:rPr>
              <w:t xml:space="preserve">   </w:t>
            </w:r>
            <w:r w:rsidRPr="00F74696">
              <w:rPr>
                <w:b/>
                <w:color w:val="000000" w:themeColor="text1"/>
                <w:sz w:val="24"/>
                <w:szCs w:val="24"/>
              </w:rPr>
              <w:t>单位：</w:t>
            </w:r>
            <w:r w:rsidRPr="00F74696">
              <w:rPr>
                <w:b/>
                <w:color w:val="000000" w:themeColor="text1"/>
                <w:sz w:val="24"/>
                <w:szCs w:val="24"/>
              </w:rPr>
              <w:t>dB</w:t>
            </w:r>
            <w:r w:rsidRPr="00F74696">
              <w:rPr>
                <w:b/>
                <w:color w:val="000000" w:themeColor="text1"/>
                <w:sz w:val="24"/>
                <w:szCs w:val="24"/>
              </w:rPr>
              <w:t>（</w:t>
            </w:r>
            <w:r w:rsidRPr="00F74696">
              <w:rPr>
                <w:b/>
                <w:color w:val="000000" w:themeColor="text1"/>
                <w:sz w:val="24"/>
                <w:szCs w:val="24"/>
              </w:rPr>
              <w:t>A</w:t>
            </w:r>
            <w:r w:rsidRPr="00F74696">
              <w:rPr>
                <w:b/>
                <w:color w:val="000000" w:themeColor="text1"/>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992"/>
              <w:gridCol w:w="992"/>
              <w:gridCol w:w="992"/>
              <w:gridCol w:w="1418"/>
              <w:gridCol w:w="1134"/>
              <w:gridCol w:w="1134"/>
              <w:gridCol w:w="1391"/>
            </w:tblGrid>
            <w:tr w:rsidR="00504644" w:rsidRPr="00F74696" w:rsidTr="00504644">
              <w:trPr>
                <w:trHeight w:val="340"/>
                <w:tblHeader/>
                <w:jc w:val="center"/>
              </w:trPr>
              <w:tc>
                <w:tcPr>
                  <w:tcW w:w="593" w:type="dxa"/>
                  <w:vMerge w:val="restart"/>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tabs>
                      <w:tab w:val="left" w:pos="1380"/>
                    </w:tabs>
                    <w:autoSpaceDE w:val="0"/>
                    <w:autoSpaceDN w:val="0"/>
                    <w:adjustRightInd w:val="0"/>
                    <w:snapToGrid w:val="0"/>
                    <w:jc w:val="center"/>
                    <w:rPr>
                      <w:b/>
                      <w:bCs/>
                      <w:color w:val="000000" w:themeColor="text1"/>
                      <w:szCs w:val="21"/>
                    </w:rPr>
                  </w:pPr>
                  <w:r w:rsidRPr="00F74696">
                    <w:rPr>
                      <w:b/>
                      <w:bCs/>
                      <w:color w:val="000000" w:themeColor="text1"/>
                      <w:szCs w:val="21"/>
                    </w:rPr>
                    <w:t>序号</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utoSpaceDE w:val="0"/>
                    <w:autoSpaceDN w:val="0"/>
                    <w:adjustRightInd w:val="0"/>
                    <w:snapToGrid w:val="0"/>
                    <w:jc w:val="center"/>
                    <w:rPr>
                      <w:b/>
                      <w:bCs/>
                      <w:color w:val="000000" w:themeColor="text1"/>
                      <w:szCs w:val="21"/>
                    </w:rPr>
                  </w:pPr>
                  <w:r w:rsidRPr="00F74696">
                    <w:rPr>
                      <w:b/>
                      <w:bCs/>
                      <w:color w:val="000000" w:themeColor="text1"/>
                      <w:szCs w:val="21"/>
                    </w:rPr>
                    <w:t>设备名称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utoSpaceDE w:val="0"/>
                    <w:autoSpaceDN w:val="0"/>
                    <w:adjustRightInd w:val="0"/>
                    <w:snapToGrid w:val="0"/>
                    <w:jc w:val="center"/>
                    <w:rPr>
                      <w:b/>
                      <w:bCs/>
                      <w:color w:val="000000" w:themeColor="text1"/>
                      <w:szCs w:val="21"/>
                    </w:rPr>
                  </w:pPr>
                  <w:proofErr w:type="gramStart"/>
                  <w:r w:rsidRPr="00F74696">
                    <w:rPr>
                      <w:b/>
                      <w:bCs/>
                      <w:color w:val="000000" w:themeColor="text1"/>
                      <w:szCs w:val="21"/>
                    </w:rPr>
                    <w:t>源强值</w:t>
                  </w:r>
                  <w:proofErr w:type="gramEnd"/>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utoSpaceDE w:val="0"/>
                    <w:autoSpaceDN w:val="0"/>
                    <w:adjustRightInd w:val="0"/>
                    <w:snapToGrid w:val="0"/>
                    <w:jc w:val="center"/>
                    <w:rPr>
                      <w:b/>
                      <w:bCs/>
                      <w:color w:val="000000" w:themeColor="text1"/>
                      <w:szCs w:val="21"/>
                    </w:rPr>
                  </w:pPr>
                  <w:r w:rsidRPr="00F74696">
                    <w:rPr>
                      <w:b/>
                      <w:bCs/>
                      <w:color w:val="000000" w:themeColor="text1"/>
                      <w:szCs w:val="21"/>
                    </w:rPr>
                    <w:t>围墙等</w:t>
                  </w:r>
                  <w:proofErr w:type="gramStart"/>
                  <w:r w:rsidRPr="00F74696">
                    <w:rPr>
                      <w:b/>
                      <w:bCs/>
                      <w:color w:val="000000" w:themeColor="text1"/>
                      <w:szCs w:val="21"/>
                    </w:rPr>
                    <w:t>隔音值</w:t>
                  </w:r>
                  <w:proofErr w:type="gramEnd"/>
                </w:p>
              </w:tc>
              <w:tc>
                <w:tcPr>
                  <w:tcW w:w="5077" w:type="dxa"/>
                  <w:gridSpan w:val="4"/>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utoSpaceDE w:val="0"/>
                    <w:autoSpaceDN w:val="0"/>
                    <w:adjustRightInd w:val="0"/>
                    <w:snapToGrid w:val="0"/>
                    <w:jc w:val="center"/>
                    <w:rPr>
                      <w:b/>
                      <w:bCs/>
                      <w:color w:val="000000" w:themeColor="text1"/>
                      <w:szCs w:val="21"/>
                    </w:rPr>
                  </w:pPr>
                  <w:r w:rsidRPr="00F74696">
                    <w:rPr>
                      <w:b/>
                      <w:bCs/>
                      <w:color w:val="000000" w:themeColor="text1"/>
                      <w:szCs w:val="21"/>
                    </w:rPr>
                    <w:t>噪声敏感点处的贡献值</w:t>
                  </w:r>
                </w:p>
              </w:tc>
            </w:tr>
            <w:tr w:rsidR="00504644" w:rsidRPr="00F74696" w:rsidTr="00504644">
              <w:trPr>
                <w:trHeight w:val="340"/>
                <w:tblHeader/>
                <w:jc w:val="center"/>
              </w:trPr>
              <w:tc>
                <w:tcPr>
                  <w:tcW w:w="593" w:type="dxa"/>
                  <w:vMerge/>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widowControl/>
                    <w:jc w:val="left"/>
                    <w:rPr>
                      <w:b/>
                      <w:bCs/>
                      <w:color w:val="000000" w:themeColor="text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widowControl/>
                    <w:jc w:val="left"/>
                    <w:rPr>
                      <w:b/>
                      <w:bCs/>
                      <w:color w:val="000000" w:themeColor="text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widowControl/>
                    <w:jc w:val="left"/>
                    <w:rPr>
                      <w:b/>
                      <w:bCs/>
                      <w:color w:val="000000" w:themeColor="text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widowControl/>
                    <w:jc w:val="left"/>
                    <w:rPr>
                      <w:b/>
                      <w:bCs/>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pPr>
                    <w:pStyle w:val="33"/>
                    <w:spacing w:after="0"/>
                    <w:ind w:leftChars="0" w:left="0"/>
                    <w:jc w:val="center"/>
                    <w:rPr>
                      <w:b/>
                      <w:color w:val="000000" w:themeColor="text1"/>
                      <w:sz w:val="21"/>
                      <w:szCs w:val="21"/>
                    </w:rPr>
                  </w:pPr>
                  <w:r w:rsidRPr="00F74696">
                    <w:rPr>
                      <w:b/>
                      <w:color w:val="000000" w:themeColor="text1"/>
                      <w:sz w:val="21"/>
                      <w:szCs w:val="21"/>
                    </w:rPr>
                    <w:t>家外家旅社</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pPr>
                    <w:pStyle w:val="33"/>
                    <w:spacing w:after="0"/>
                    <w:ind w:leftChars="0" w:left="0"/>
                    <w:jc w:val="center"/>
                    <w:rPr>
                      <w:b/>
                      <w:color w:val="000000" w:themeColor="text1"/>
                      <w:sz w:val="21"/>
                      <w:szCs w:val="21"/>
                    </w:rPr>
                  </w:pPr>
                  <w:proofErr w:type="gramStart"/>
                  <w:r w:rsidRPr="00F74696">
                    <w:rPr>
                      <w:b/>
                      <w:color w:val="000000" w:themeColor="text1"/>
                      <w:sz w:val="21"/>
                      <w:szCs w:val="21"/>
                    </w:rPr>
                    <w:t>珈珈</w:t>
                  </w:r>
                  <w:proofErr w:type="gramEnd"/>
                  <w:r w:rsidRPr="00F74696">
                    <w:rPr>
                      <w:b/>
                      <w:color w:val="000000" w:themeColor="text1"/>
                      <w:sz w:val="21"/>
                      <w:szCs w:val="21"/>
                    </w:rPr>
                    <w:t>宾馆</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pPr>
                    <w:pStyle w:val="33"/>
                    <w:spacing w:after="0"/>
                    <w:ind w:leftChars="0" w:left="0"/>
                    <w:jc w:val="center"/>
                    <w:rPr>
                      <w:b/>
                      <w:color w:val="000000" w:themeColor="text1"/>
                      <w:sz w:val="21"/>
                      <w:szCs w:val="21"/>
                    </w:rPr>
                  </w:pPr>
                  <w:r w:rsidRPr="00F74696">
                    <w:rPr>
                      <w:b/>
                      <w:color w:val="000000" w:themeColor="text1"/>
                      <w:sz w:val="21"/>
                      <w:szCs w:val="21"/>
                    </w:rPr>
                    <w:t>云龙旅社</w:t>
                  </w:r>
                </w:p>
              </w:tc>
              <w:tc>
                <w:tcPr>
                  <w:tcW w:w="1391" w:type="dxa"/>
                  <w:tcBorders>
                    <w:top w:val="single" w:sz="4" w:space="0" w:color="auto"/>
                    <w:left w:val="single" w:sz="4" w:space="0" w:color="auto"/>
                    <w:bottom w:val="single" w:sz="4" w:space="0" w:color="auto"/>
                    <w:right w:val="single" w:sz="4" w:space="0" w:color="auto"/>
                  </w:tcBorders>
                  <w:vAlign w:val="center"/>
                </w:tcPr>
                <w:p w:rsidR="00504644" w:rsidRPr="00F74696" w:rsidRDefault="00504644">
                  <w:pPr>
                    <w:pStyle w:val="33"/>
                    <w:spacing w:after="0"/>
                    <w:ind w:leftChars="0" w:left="0"/>
                    <w:jc w:val="center"/>
                    <w:rPr>
                      <w:b/>
                      <w:color w:val="000000" w:themeColor="text1"/>
                      <w:sz w:val="21"/>
                      <w:szCs w:val="21"/>
                    </w:rPr>
                  </w:pPr>
                  <w:r w:rsidRPr="00F74696">
                    <w:rPr>
                      <w:b/>
                      <w:color w:val="000000" w:themeColor="text1"/>
                      <w:sz w:val="21"/>
                      <w:szCs w:val="21"/>
                    </w:rPr>
                    <w:t>螳螂川客栈</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打磨</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992" w:type="dxa"/>
                  <w:vMerge w:val="restart"/>
                  <w:tcBorders>
                    <w:top w:val="single" w:sz="4" w:space="0" w:color="auto"/>
                    <w:left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r w:rsidRPr="00F74696">
                    <w:rPr>
                      <w:color w:val="000000" w:themeColor="text1"/>
                      <w:szCs w:val="21"/>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40.3</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41</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平整</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75</w:t>
                  </w:r>
                </w:p>
              </w:tc>
              <w:tc>
                <w:tcPr>
                  <w:tcW w:w="992" w:type="dxa"/>
                  <w:vMerge/>
                  <w:tcBorders>
                    <w:left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30.3</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31</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焊接</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992" w:type="dxa"/>
                  <w:vMerge/>
                  <w:tcBorders>
                    <w:left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AF69B6">
                  <w:pPr>
                    <w:tabs>
                      <w:tab w:val="left" w:pos="1380"/>
                    </w:tabs>
                    <w:autoSpaceDE w:val="0"/>
                    <w:autoSpaceDN w:val="0"/>
                    <w:adjustRightInd w:val="0"/>
                    <w:snapToGrid w:val="0"/>
                    <w:jc w:val="center"/>
                    <w:rPr>
                      <w:color w:val="000000" w:themeColor="text1"/>
                      <w:szCs w:val="21"/>
                    </w:rPr>
                  </w:pPr>
                  <w:r w:rsidRPr="00F74696">
                    <w:rPr>
                      <w:color w:val="000000" w:themeColor="text1"/>
                      <w:szCs w:val="21"/>
                    </w:rPr>
                    <w:t>4</w:t>
                  </w:r>
                  <w:r w:rsidR="00AF69B6" w:rsidRPr="00F74696">
                    <w:rPr>
                      <w:rFonts w:hint="eastAsia"/>
                      <w:color w:val="000000" w:themeColor="text1"/>
                      <w:szCs w:val="21"/>
                    </w:rPr>
                    <w:t>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40.6</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举升机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75</w:t>
                  </w:r>
                </w:p>
              </w:tc>
              <w:tc>
                <w:tcPr>
                  <w:tcW w:w="992" w:type="dxa"/>
                  <w:vMerge/>
                  <w:tcBorders>
                    <w:left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AF69B6">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30.3</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31.0</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风机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85</w:t>
                  </w:r>
                </w:p>
              </w:tc>
              <w:tc>
                <w:tcPr>
                  <w:tcW w:w="992" w:type="dxa"/>
                  <w:vMerge/>
                  <w:tcBorders>
                    <w:left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39.4</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AF69B6">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40</w:t>
                  </w:r>
                </w:p>
              </w:tc>
            </w:tr>
            <w:tr w:rsidR="00D67E11" w:rsidRPr="00F74696" w:rsidTr="00504644">
              <w:trPr>
                <w:trHeight w:val="340"/>
                <w:tblHeader/>
                <w:jc w:val="center"/>
              </w:trPr>
              <w:tc>
                <w:tcPr>
                  <w:tcW w:w="593"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504644">
                  <w:pPr>
                    <w:jc w:val="center"/>
                    <w:rPr>
                      <w:color w:val="000000" w:themeColor="text1"/>
                      <w:szCs w:val="21"/>
                    </w:rPr>
                  </w:pPr>
                  <w:r w:rsidRPr="00F74696">
                    <w:rPr>
                      <w:color w:val="000000" w:themeColor="text1"/>
                      <w:szCs w:val="21"/>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pPr>
                    <w:jc w:val="center"/>
                    <w:rPr>
                      <w:color w:val="000000" w:themeColor="text1"/>
                      <w:szCs w:val="21"/>
                    </w:rPr>
                  </w:pPr>
                  <w:r w:rsidRPr="00F74696">
                    <w:rPr>
                      <w:color w:val="000000" w:themeColor="text1"/>
                      <w:szCs w:val="21"/>
                    </w:rPr>
                    <w:t>空压机</w:t>
                  </w:r>
                </w:p>
              </w:tc>
              <w:tc>
                <w:tcPr>
                  <w:tcW w:w="992"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D67E11" w:rsidP="00B91FE0">
                  <w:pPr>
                    <w:pStyle w:val="a3"/>
                    <w:spacing w:line="240" w:lineRule="auto"/>
                    <w:ind w:firstLine="0"/>
                    <w:jc w:val="center"/>
                    <w:rPr>
                      <w:rFonts w:ascii="Times New Roman"/>
                      <w:color w:val="000000" w:themeColor="text1"/>
                      <w:sz w:val="21"/>
                      <w:szCs w:val="21"/>
                    </w:rPr>
                  </w:pPr>
                  <w:r w:rsidRPr="00F74696">
                    <w:rPr>
                      <w:rFonts w:ascii="Times New Roman"/>
                      <w:color w:val="000000" w:themeColor="text1"/>
                      <w:sz w:val="21"/>
                      <w:szCs w:val="21"/>
                    </w:rPr>
                    <w:t>80</w:t>
                  </w:r>
                </w:p>
              </w:tc>
              <w:tc>
                <w:tcPr>
                  <w:tcW w:w="992" w:type="dxa"/>
                  <w:vMerge/>
                  <w:tcBorders>
                    <w:left w:val="single" w:sz="4" w:space="0" w:color="auto"/>
                    <w:bottom w:val="single" w:sz="4" w:space="0" w:color="auto"/>
                    <w:right w:val="single" w:sz="4" w:space="0" w:color="auto"/>
                  </w:tcBorders>
                  <w:vAlign w:val="center"/>
                  <w:hideMark/>
                </w:tcPr>
                <w:p w:rsidR="00D67E11" w:rsidRPr="00F74696" w:rsidRDefault="00D67E11" w:rsidP="00504644">
                  <w:pPr>
                    <w:adjustRightInd w:val="0"/>
                    <w:snapToGrid w:val="0"/>
                    <w:jc w:val="center"/>
                    <w:rPr>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34.1</w:t>
                  </w:r>
                </w:p>
              </w:tc>
              <w:tc>
                <w:tcPr>
                  <w:tcW w:w="1391" w:type="dxa"/>
                  <w:tcBorders>
                    <w:top w:val="single" w:sz="4" w:space="0" w:color="auto"/>
                    <w:left w:val="single" w:sz="4" w:space="0" w:color="auto"/>
                    <w:bottom w:val="single" w:sz="4" w:space="0" w:color="auto"/>
                    <w:right w:val="single" w:sz="4" w:space="0" w:color="auto"/>
                  </w:tcBorders>
                  <w:vAlign w:val="center"/>
                </w:tcPr>
                <w:p w:rsidR="00D67E11"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34.7</w:t>
                  </w:r>
                </w:p>
              </w:tc>
            </w:tr>
            <w:tr w:rsidR="00504644" w:rsidRPr="00F74696" w:rsidTr="00504644">
              <w:trPr>
                <w:trHeight w:val="340"/>
                <w:tblHeader/>
                <w:jc w:val="center"/>
              </w:trPr>
              <w:tc>
                <w:tcPr>
                  <w:tcW w:w="3569" w:type="dxa"/>
                  <w:gridSpan w:val="4"/>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djustRightInd w:val="0"/>
                    <w:snapToGrid w:val="0"/>
                    <w:jc w:val="center"/>
                    <w:rPr>
                      <w:color w:val="000000" w:themeColor="text1"/>
                      <w:szCs w:val="21"/>
                    </w:rPr>
                  </w:pPr>
                  <w:r w:rsidRPr="00F74696">
                    <w:rPr>
                      <w:color w:val="000000" w:themeColor="text1"/>
                      <w:szCs w:val="21"/>
                    </w:rPr>
                    <w:t>叠加后噪声贡献值</w:t>
                  </w:r>
                </w:p>
              </w:tc>
              <w:tc>
                <w:tcPr>
                  <w:tcW w:w="1418"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54.6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45.3</w:t>
                  </w:r>
                </w:p>
              </w:tc>
              <w:tc>
                <w:tcPr>
                  <w:tcW w:w="1391" w:type="dxa"/>
                  <w:tcBorders>
                    <w:top w:val="single" w:sz="4" w:space="0" w:color="auto"/>
                    <w:left w:val="single" w:sz="4" w:space="0" w:color="auto"/>
                    <w:bottom w:val="single" w:sz="4" w:space="0" w:color="auto"/>
                    <w:right w:val="single" w:sz="4" w:space="0" w:color="auto"/>
                  </w:tcBorders>
                  <w:vAlign w:val="center"/>
                </w:tcPr>
                <w:p w:rsidR="00504644" w:rsidRPr="00F74696" w:rsidRDefault="00AF69B6" w:rsidP="00504644">
                  <w:pPr>
                    <w:tabs>
                      <w:tab w:val="left" w:pos="1380"/>
                    </w:tabs>
                    <w:autoSpaceDE w:val="0"/>
                    <w:autoSpaceDN w:val="0"/>
                    <w:adjustRightInd w:val="0"/>
                    <w:snapToGrid w:val="0"/>
                    <w:jc w:val="center"/>
                    <w:rPr>
                      <w:color w:val="000000" w:themeColor="text1"/>
                      <w:szCs w:val="21"/>
                    </w:rPr>
                  </w:pPr>
                  <w:r w:rsidRPr="00F74696">
                    <w:rPr>
                      <w:rFonts w:hint="eastAsia"/>
                      <w:color w:val="000000" w:themeColor="text1"/>
                      <w:szCs w:val="21"/>
                    </w:rPr>
                    <w:t>45.9</w:t>
                  </w:r>
                </w:p>
              </w:tc>
            </w:tr>
            <w:tr w:rsidR="007E21F3" w:rsidRPr="00F74696" w:rsidTr="00640D6B">
              <w:trPr>
                <w:trHeight w:val="340"/>
                <w:tblHeader/>
                <w:jc w:val="center"/>
              </w:trPr>
              <w:tc>
                <w:tcPr>
                  <w:tcW w:w="3569" w:type="dxa"/>
                  <w:gridSpan w:val="4"/>
                  <w:tcBorders>
                    <w:top w:val="single" w:sz="4" w:space="0" w:color="auto"/>
                    <w:left w:val="single" w:sz="4" w:space="0" w:color="auto"/>
                    <w:bottom w:val="single" w:sz="4" w:space="0" w:color="auto"/>
                    <w:right w:val="single" w:sz="4" w:space="0" w:color="auto"/>
                  </w:tcBorders>
                  <w:vAlign w:val="center"/>
                  <w:hideMark/>
                </w:tcPr>
                <w:p w:rsidR="007E21F3" w:rsidRPr="00F74696" w:rsidRDefault="007E21F3" w:rsidP="00504644">
                  <w:pPr>
                    <w:adjustRightInd w:val="0"/>
                    <w:snapToGrid w:val="0"/>
                    <w:jc w:val="center"/>
                    <w:rPr>
                      <w:color w:val="000000" w:themeColor="text1"/>
                      <w:szCs w:val="21"/>
                    </w:rPr>
                  </w:pPr>
                  <w:r w:rsidRPr="00F74696">
                    <w:rPr>
                      <w:color w:val="000000" w:themeColor="text1"/>
                      <w:szCs w:val="21"/>
                    </w:rPr>
                    <w:t>标准值</w:t>
                  </w:r>
                </w:p>
              </w:tc>
              <w:tc>
                <w:tcPr>
                  <w:tcW w:w="5077" w:type="dxa"/>
                  <w:gridSpan w:val="4"/>
                  <w:tcBorders>
                    <w:top w:val="single" w:sz="4" w:space="0" w:color="auto"/>
                    <w:left w:val="single" w:sz="4" w:space="0" w:color="auto"/>
                    <w:bottom w:val="single" w:sz="4" w:space="0" w:color="auto"/>
                    <w:right w:val="single" w:sz="4" w:space="0" w:color="auto"/>
                  </w:tcBorders>
                  <w:vAlign w:val="center"/>
                  <w:hideMark/>
                </w:tcPr>
                <w:p w:rsidR="007E21F3" w:rsidRPr="00F74696" w:rsidRDefault="007E21F3" w:rsidP="00504644">
                  <w:pPr>
                    <w:tabs>
                      <w:tab w:val="left" w:pos="1380"/>
                    </w:tabs>
                    <w:adjustRightInd w:val="0"/>
                    <w:snapToGrid w:val="0"/>
                    <w:jc w:val="center"/>
                    <w:rPr>
                      <w:color w:val="000000" w:themeColor="text1"/>
                      <w:szCs w:val="21"/>
                    </w:rPr>
                  </w:pPr>
                  <w:r w:rsidRPr="00F74696">
                    <w:rPr>
                      <w:color w:val="000000" w:themeColor="text1"/>
                      <w:szCs w:val="21"/>
                    </w:rPr>
                    <w:t>昼间</w:t>
                  </w:r>
                  <w:r w:rsidRPr="00F74696">
                    <w:rPr>
                      <w:color w:val="000000" w:themeColor="text1"/>
                      <w:szCs w:val="21"/>
                    </w:rPr>
                    <w:t>≤60</w:t>
                  </w:r>
                </w:p>
              </w:tc>
            </w:tr>
            <w:tr w:rsidR="00504644" w:rsidRPr="00F74696" w:rsidTr="00504644">
              <w:trPr>
                <w:trHeight w:val="340"/>
                <w:tblHeader/>
                <w:jc w:val="center"/>
              </w:trPr>
              <w:tc>
                <w:tcPr>
                  <w:tcW w:w="3569" w:type="dxa"/>
                  <w:gridSpan w:val="4"/>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adjustRightInd w:val="0"/>
                    <w:snapToGrid w:val="0"/>
                    <w:jc w:val="center"/>
                    <w:rPr>
                      <w:color w:val="000000" w:themeColor="text1"/>
                      <w:szCs w:val="21"/>
                    </w:rPr>
                  </w:pPr>
                  <w:r w:rsidRPr="00F74696">
                    <w:rPr>
                      <w:color w:val="000000" w:themeColor="text1"/>
                      <w:szCs w:val="21"/>
                    </w:rPr>
                    <w:t>达标情况评价</w:t>
                  </w:r>
                </w:p>
              </w:tc>
              <w:tc>
                <w:tcPr>
                  <w:tcW w:w="1418"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tabs>
                      <w:tab w:val="left" w:pos="1380"/>
                    </w:tabs>
                    <w:adjustRightInd w:val="0"/>
                    <w:snapToGrid w:val="0"/>
                    <w:jc w:val="center"/>
                    <w:rPr>
                      <w:b/>
                      <w:color w:val="000000" w:themeColor="text1"/>
                      <w:szCs w:val="21"/>
                    </w:rPr>
                  </w:pPr>
                  <w:r w:rsidRPr="00F74696">
                    <w:rPr>
                      <w:b/>
                      <w:color w:val="000000" w:themeColor="text1"/>
                      <w:szCs w:val="21"/>
                    </w:rPr>
                    <w:t>达标</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tabs>
                      <w:tab w:val="left" w:pos="1380"/>
                    </w:tabs>
                    <w:adjustRightInd w:val="0"/>
                    <w:snapToGrid w:val="0"/>
                    <w:jc w:val="center"/>
                    <w:rPr>
                      <w:rFonts w:eastAsia="Calibri"/>
                      <w:b/>
                      <w:color w:val="000000" w:themeColor="text1"/>
                      <w:szCs w:val="21"/>
                    </w:rPr>
                  </w:pPr>
                  <w:r w:rsidRPr="00F74696">
                    <w:rPr>
                      <w:b/>
                      <w:color w:val="000000" w:themeColor="text1"/>
                      <w:szCs w:val="21"/>
                    </w:rPr>
                    <w:t>达标</w:t>
                  </w:r>
                </w:p>
              </w:tc>
              <w:tc>
                <w:tcPr>
                  <w:tcW w:w="1134" w:type="dxa"/>
                  <w:tcBorders>
                    <w:top w:val="single" w:sz="4" w:space="0" w:color="auto"/>
                    <w:left w:val="single" w:sz="4" w:space="0" w:color="auto"/>
                    <w:bottom w:val="single" w:sz="4" w:space="0" w:color="auto"/>
                    <w:right w:val="single" w:sz="4" w:space="0" w:color="auto"/>
                  </w:tcBorders>
                  <w:vAlign w:val="center"/>
                  <w:hideMark/>
                </w:tcPr>
                <w:p w:rsidR="00504644" w:rsidRPr="00F74696" w:rsidRDefault="00504644" w:rsidP="00504644">
                  <w:pPr>
                    <w:tabs>
                      <w:tab w:val="left" w:pos="1380"/>
                    </w:tabs>
                    <w:adjustRightInd w:val="0"/>
                    <w:snapToGrid w:val="0"/>
                    <w:jc w:val="center"/>
                    <w:rPr>
                      <w:b/>
                      <w:color w:val="000000" w:themeColor="text1"/>
                      <w:szCs w:val="21"/>
                    </w:rPr>
                  </w:pPr>
                  <w:r w:rsidRPr="00F74696">
                    <w:rPr>
                      <w:b/>
                      <w:color w:val="000000" w:themeColor="text1"/>
                      <w:szCs w:val="21"/>
                    </w:rPr>
                    <w:t>达标</w:t>
                  </w:r>
                </w:p>
              </w:tc>
              <w:tc>
                <w:tcPr>
                  <w:tcW w:w="1391" w:type="dxa"/>
                  <w:tcBorders>
                    <w:top w:val="single" w:sz="4" w:space="0" w:color="auto"/>
                    <w:left w:val="single" w:sz="4" w:space="0" w:color="auto"/>
                    <w:bottom w:val="single" w:sz="4" w:space="0" w:color="auto"/>
                    <w:right w:val="single" w:sz="4" w:space="0" w:color="auto"/>
                  </w:tcBorders>
                  <w:vAlign w:val="center"/>
                </w:tcPr>
                <w:p w:rsidR="00504644" w:rsidRPr="00F74696" w:rsidRDefault="00504644" w:rsidP="00504644">
                  <w:pPr>
                    <w:tabs>
                      <w:tab w:val="left" w:pos="1380"/>
                    </w:tabs>
                    <w:adjustRightInd w:val="0"/>
                    <w:snapToGrid w:val="0"/>
                    <w:jc w:val="center"/>
                    <w:rPr>
                      <w:b/>
                      <w:color w:val="000000" w:themeColor="text1"/>
                      <w:szCs w:val="21"/>
                    </w:rPr>
                  </w:pPr>
                  <w:r w:rsidRPr="00F74696">
                    <w:rPr>
                      <w:b/>
                      <w:color w:val="000000" w:themeColor="text1"/>
                      <w:szCs w:val="21"/>
                    </w:rPr>
                    <w:t>达标</w:t>
                  </w:r>
                </w:p>
              </w:tc>
            </w:tr>
          </w:tbl>
          <w:p w:rsidR="00D004A2" w:rsidRPr="00F74696" w:rsidRDefault="00D004A2" w:rsidP="00D004A2">
            <w:pPr>
              <w:tabs>
                <w:tab w:val="left" w:pos="5940"/>
              </w:tabs>
              <w:snapToGrid w:val="0"/>
              <w:spacing w:line="360" w:lineRule="auto"/>
              <w:ind w:firstLineChars="200" w:firstLine="480"/>
              <w:rPr>
                <w:color w:val="000000" w:themeColor="text1"/>
                <w:sz w:val="24"/>
                <w:szCs w:val="24"/>
                <w:highlight w:val="yellow"/>
              </w:rPr>
            </w:pPr>
            <w:r w:rsidRPr="00F74696">
              <w:rPr>
                <w:color w:val="000000" w:themeColor="text1"/>
                <w:sz w:val="24"/>
                <w:szCs w:val="24"/>
              </w:rPr>
              <w:t>由上表可知，项目敏感点昼夜噪声均满足《声环境质量标准》（</w:t>
            </w:r>
            <w:r w:rsidRPr="00F74696">
              <w:rPr>
                <w:color w:val="000000" w:themeColor="text1"/>
                <w:sz w:val="24"/>
                <w:szCs w:val="24"/>
              </w:rPr>
              <w:t>GB3096-2008</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类区标准，项目运营过程产生的噪声对其影响较小。</w:t>
            </w:r>
          </w:p>
          <w:p w:rsidR="00D004A2" w:rsidRPr="00F74696" w:rsidRDefault="00D004A2" w:rsidP="00D004A2">
            <w:pPr>
              <w:tabs>
                <w:tab w:val="left" w:pos="5940"/>
              </w:tabs>
              <w:snapToGrid w:val="0"/>
              <w:spacing w:line="360" w:lineRule="auto"/>
              <w:ind w:firstLineChars="200" w:firstLine="480"/>
              <w:rPr>
                <w:color w:val="000000" w:themeColor="text1"/>
                <w:sz w:val="24"/>
                <w:szCs w:val="24"/>
              </w:rPr>
            </w:pPr>
            <w:r w:rsidRPr="00F74696">
              <w:rPr>
                <w:color w:val="000000" w:themeColor="text1"/>
                <w:sz w:val="24"/>
                <w:szCs w:val="24"/>
              </w:rPr>
              <w:t>另外，项目运营期间，车辆进出厂区时会产生交通噪声，具有突发性和间歇性的特点，评价建议车辆行驶均要求限速、禁止鸣笛等，将交通噪声降低到最低限度。</w:t>
            </w:r>
          </w:p>
          <w:p w:rsidR="00D004A2" w:rsidRPr="00F74696" w:rsidRDefault="00D004A2" w:rsidP="00D004A2">
            <w:pPr>
              <w:spacing w:line="360" w:lineRule="auto"/>
              <w:ind w:firstLineChars="200" w:firstLine="480"/>
              <w:rPr>
                <w:color w:val="000000" w:themeColor="text1"/>
                <w:sz w:val="24"/>
                <w:szCs w:val="24"/>
              </w:rPr>
            </w:pPr>
            <w:r w:rsidRPr="00F74696">
              <w:rPr>
                <w:color w:val="000000" w:themeColor="text1"/>
                <w:sz w:val="24"/>
                <w:szCs w:val="24"/>
              </w:rPr>
              <w:t>综上，本项目在正常运营情况下，采取高噪声设备安装减震垫，厂房围墙隔声，距离衰减以及车辆限速、禁鸣等措施后，项目运行期间产生的噪声对周边环境及敏感点的影响不大。</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4</w:t>
            </w:r>
            <w:r w:rsidRPr="00F74696">
              <w:rPr>
                <w:b/>
                <w:color w:val="000000" w:themeColor="text1"/>
                <w:sz w:val="24"/>
                <w:szCs w:val="24"/>
              </w:rPr>
              <w:t>、固体废弃物环境影响分析</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1</w:t>
            </w:r>
            <w:r w:rsidRPr="00F74696">
              <w:rPr>
                <w:b/>
                <w:color w:val="000000" w:themeColor="text1"/>
                <w:sz w:val="24"/>
                <w:szCs w:val="24"/>
              </w:rPr>
              <w:t>）项目固废处置情况</w:t>
            </w:r>
          </w:p>
          <w:p w:rsidR="00082195" w:rsidRPr="00F74696" w:rsidRDefault="00902A43">
            <w:pPr>
              <w:spacing w:line="360" w:lineRule="auto"/>
              <w:ind w:firstLineChars="200" w:firstLine="480"/>
              <w:rPr>
                <w:bCs/>
                <w:color w:val="000000" w:themeColor="text1"/>
                <w:sz w:val="24"/>
                <w:szCs w:val="24"/>
              </w:rPr>
            </w:pPr>
            <w:r w:rsidRPr="00F74696">
              <w:rPr>
                <w:bCs/>
                <w:color w:val="000000" w:themeColor="text1"/>
                <w:sz w:val="24"/>
                <w:szCs w:val="24"/>
              </w:rPr>
              <w:t>根据工程分析，项目运营</w:t>
            </w:r>
            <w:proofErr w:type="gramStart"/>
            <w:r w:rsidRPr="00F74696">
              <w:rPr>
                <w:bCs/>
                <w:color w:val="000000" w:themeColor="text1"/>
                <w:sz w:val="24"/>
                <w:szCs w:val="24"/>
              </w:rPr>
              <w:t>期固废产生</w:t>
            </w:r>
            <w:proofErr w:type="gramEnd"/>
            <w:r w:rsidRPr="00F74696">
              <w:rPr>
                <w:bCs/>
                <w:color w:val="000000" w:themeColor="text1"/>
                <w:sz w:val="24"/>
                <w:szCs w:val="24"/>
              </w:rPr>
              <w:t>情况及处置情况见下表：</w:t>
            </w:r>
          </w:p>
          <w:p w:rsidR="00082195" w:rsidRPr="00F74696" w:rsidRDefault="00902A43">
            <w:pPr>
              <w:spacing w:line="360" w:lineRule="auto"/>
              <w:ind w:firstLineChars="200" w:firstLine="482"/>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7-1</w:t>
            </w:r>
            <w:r w:rsidR="00FC62CF" w:rsidRPr="00F74696">
              <w:rPr>
                <w:b/>
                <w:bCs/>
                <w:color w:val="000000" w:themeColor="text1"/>
                <w:sz w:val="24"/>
                <w:szCs w:val="24"/>
              </w:rPr>
              <w:t>4</w:t>
            </w:r>
            <w:r w:rsidRPr="00F74696">
              <w:rPr>
                <w:b/>
                <w:bCs/>
                <w:color w:val="000000" w:themeColor="text1"/>
                <w:sz w:val="24"/>
                <w:szCs w:val="24"/>
              </w:rPr>
              <w:t xml:space="preserve">  </w:t>
            </w:r>
            <w:r w:rsidRPr="00F74696">
              <w:rPr>
                <w:b/>
                <w:bCs/>
                <w:color w:val="000000" w:themeColor="text1"/>
                <w:sz w:val="24"/>
                <w:szCs w:val="24"/>
              </w:rPr>
              <w:t>固</w:t>
            </w:r>
            <w:proofErr w:type="gramStart"/>
            <w:r w:rsidRPr="00F74696">
              <w:rPr>
                <w:b/>
                <w:bCs/>
                <w:color w:val="000000" w:themeColor="text1"/>
                <w:sz w:val="24"/>
                <w:szCs w:val="24"/>
              </w:rPr>
              <w:t>废产生</w:t>
            </w:r>
            <w:proofErr w:type="gramEnd"/>
            <w:r w:rsidRPr="00F74696">
              <w:rPr>
                <w:b/>
                <w:bCs/>
                <w:color w:val="000000" w:themeColor="text1"/>
                <w:sz w:val="24"/>
                <w:szCs w:val="24"/>
              </w:rPr>
              <w:t>及处置情况一览表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767"/>
              <w:gridCol w:w="2759"/>
              <w:gridCol w:w="1458"/>
              <w:gridCol w:w="2834"/>
            </w:tblGrid>
            <w:tr w:rsidR="007E21F3" w:rsidRPr="00F74696" w:rsidTr="00640D6B">
              <w:trPr>
                <w:trHeight w:val="340"/>
                <w:jc w:val="center"/>
              </w:trPr>
              <w:tc>
                <w:tcPr>
                  <w:tcW w:w="686" w:type="dxa"/>
                  <w:noWrap/>
                  <w:vAlign w:val="center"/>
                </w:tcPr>
                <w:p w:rsidR="007E21F3" w:rsidRPr="00F74696" w:rsidRDefault="007E21F3" w:rsidP="00640D6B">
                  <w:pPr>
                    <w:adjustRightInd w:val="0"/>
                    <w:snapToGrid w:val="0"/>
                    <w:jc w:val="center"/>
                    <w:rPr>
                      <w:b/>
                      <w:color w:val="000000" w:themeColor="text1"/>
                      <w:szCs w:val="21"/>
                    </w:rPr>
                  </w:pPr>
                  <w:r w:rsidRPr="00F74696">
                    <w:rPr>
                      <w:b/>
                      <w:color w:val="000000" w:themeColor="text1"/>
                      <w:szCs w:val="21"/>
                    </w:rPr>
                    <w:t>序号</w:t>
                  </w:r>
                </w:p>
              </w:tc>
              <w:tc>
                <w:tcPr>
                  <w:tcW w:w="767" w:type="dxa"/>
                  <w:noWrap/>
                  <w:vAlign w:val="center"/>
                </w:tcPr>
                <w:p w:rsidR="007E21F3" w:rsidRPr="00F74696" w:rsidRDefault="007E21F3" w:rsidP="00640D6B">
                  <w:pPr>
                    <w:adjustRightInd w:val="0"/>
                    <w:snapToGrid w:val="0"/>
                    <w:jc w:val="center"/>
                    <w:rPr>
                      <w:b/>
                      <w:color w:val="000000" w:themeColor="text1"/>
                      <w:szCs w:val="21"/>
                    </w:rPr>
                  </w:pPr>
                  <w:r w:rsidRPr="00F74696">
                    <w:rPr>
                      <w:b/>
                      <w:color w:val="000000" w:themeColor="text1"/>
                      <w:szCs w:val="21"/>
                    </w:rPr>
                    <w:t>类别</w:t>
                  </w:r>
                </w:p>
              </w:tc>
              <w:tc>
                <w:tcPr>
                  <w:tcW w:w="2759" w:type="dxa"/>
                  <w:noWrap/>
                  <w:vAlign w:val="center"/>
                </w:tcPr>
                <w:p w:rsidR="007E21F3" w:rsidRPr="00F74696" w:rsidRDefault="007E21F3" w:rsidP="00640D6B">
                  <w:pPr>
                    <w:adjustRightInd w:val="0"/>
                    <w:snapToGrid w:val="0"/>
                    <w:jc w:val="center"/>
                    <w:rPr>
                      <w:b/>
                      <w:color w:val="000000" w:themeColor="text1"/>
                      <w:szCs w:val="21"/>
                    </w:rPr>
                  </w:pPr>
                  <w:r w:rsidRPr="00F74696">
                    <w:rPr>
                      <w:b/>
                      <w:color w:val="000000" w:themeColor="text1"/>
                      <w:szCs w:val="21"/>
                    </w:rPr>
                    <w:t>名称</w:t>
                  </w:r>
                </w:p>
              </w:tc>
              <w:tc>
                <w:tcPr>
                  <w:tcW w:w="1458" w:type="dxa"/>
                  <w:noWrap/>
                  <w:vAlign w:val="center"/>
                </w:tcPr>
                <w:p w:rsidR="007E21F3" w:rsidRPr="00F74696" w:rsidRDefault="007E21F3" w:rsidP="00640D6B">
                  <w:pPr>
                    <w:adjustRightInd w:val="0"/>
                    <w:snapToGrid w:val="0"/>
                    <w:jc w:val="center"/>
                    <w:rPr>
                      <w:b/>
                      <w:color w:val="000000" w:themeColor="text1"/>
                      <w:szCs w:val="21"/>
                    </w:rPr>
                  </w:pPr>
                  <w:r w:rsidRPr="00F74696">
                    <w:rPr>
                      <w:b/>
                      <w:color w:val="000000" w:themeColor="text1"/>
                      <w:szCs w:val="21"/>
                    </w:rPr>
                    <w:t>产生量（</w:t>
                  </w:r>
                  <w:r w:rsidRPr="00F74696">
                    <w:rPr>
                      <w:b/>
                      <w:color w:val="000000" w:themeColor="text1"/>
                      <w:szCs w:val="21"/>
                    </w:rPr>
                    <w:t>kg/a</w:t>
                  </w:r>
                  <w:r w:rsidRPr="00F74696">
                    <w:rPr>
                      <w:b/>
                      <w:color w:val="000000" w:themeColor="text1"/>
                      <w:szCs w:val="21"/>
                    </w:rPr>
                    <w:t>）</w:t>
                  </w:r>
                </w:p>
              </w:tc>
              <w:tc>
                <w:tcPr>
                  <w:tcW w:w="2834" w:type="dxa"/>
                  <w:noWrap/>
                  <w:vAlign w:val="center"/>
                </w:tcPr>
                <w:p w:rsidR="007E21F3" w:rsidRPr="00F74696" w:rsidRDefault="007E21F3" w:rsidP="00640D6B">
                  <w:pPr>
                    <w:adjustRightInd w:val="0"/>
                    <w:snapToGrid w:val="0"/>
                    <w:jc w:val="center"/>
                    <w:rPr>
                      <w:b/>
                      <w:color w:val="000000" w:themeColor="text1"/>
                      <w:szCs w:val="21"/>
                    </w:rPr>
                  </w:pPr>
                  <w:r w:rsidRPr="00F74696">
                    <w:rPr>
                      <w:b/>
                      <w:color w:val="000000" w:themeColor="text1"/>
                      <w:szCs w:val="21"/>
                    </w:rPr>
                    <w:t>处置措施</w:t>
                  </w:r>
                </w:p>
              </w:tc>
            </w:tr>
            <w:tr w:rsidR="00AF69B6" w:rsidRPr="00F74696" w:rsidTr="00640D6B">
              <w:trPr>
                <w:trHeight w:val="316"/>
                <w:jc w:val="center"/>
              </w:trPr>
              <w:tc>
                <w:tcPr>
                  <w:tcW w:w="686"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1</w:t>
                  </w:r>
                </w:p>
              </w:tc>
              <w:tc>
                <w:tcPr>
                  <w:tcW w:w="767" w:type="dxa"/>
                  <w:vMerge w:val="restart"/>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一般固废</w:t>
                  </w:r>
                </w:p>
              </w:tc>
              <w:tc>
                <w:tcPr>
                  <w:tcW w:w="2759"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钢铁、塑料等</w:t>
                  </w:r>
                </w:p>
              </w:tc>
              <w:tc>
                <w:tcPr>
                  <w:tcW w:w="1458"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3000</w:t>
                  </w:r>
                </w:p>
              </w:tc>
              <w:tc>
                <w:tcPr>
                  <w:tcW w:w="2834" w:type="dxa"/>
                  <w:vMerge w:val="restart"/>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收集后回收单位回收利用</w:t>
                  </w:r>
                </w:p>
              </w:tc>
            </w:tr>
            <w:tr w:rsidR="00AF69B6" w:rsidRPr="00F74696" w:rsidTr="00640D6B">
              <w:trPr>
                <w:trHeight w:val="200"/>
                <w:jc w:val="center"/>
              </w:trPr>
              <w:tc>
                <w:tcPr>
                  <w:tcW w:w="686"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2</w:t>
                  </w:r>
                </w:p>
              </w:tc>
              <w:tc>
                <w:tcPr>
                  <w:tcW w:w="767" w:type="dxa"/>
                  <w:vMerge/>
                  <w:noWrap/>
                  <w:vAlign w:val="center"/>
                </w:tcPr>
                <w:p w:rsidR="00AF69B6" w:rsidRPr="00F74696" w:rsidRDefault="00AF69B6" w:rsidP="00640D6B">
                  <w:pPr>
                    <w:adjustRightInd w:val="0"/>
                    <w:snapToGrid w:val="0"/>
                    <w:jc w:val="center"/>
                    <w:rPr>
                      <w:color w:val="000000" w:themeColor="text1"/>
                      <w:szCs w:val="21"/>
                    </w:rPr>
                  </w:pPr>
                </w:p>
              </w:tc>
              <w:tc>
                <w:tcPr>
                  <w:tcW w:w="2759"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粉尘</w:t>
                  </w:r>
                </w:p>
              </w:tc>
              <w:tc>
                <w:tcPr>
                  <w:tcW w:w="1458"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49.74</w:t>
                  </w:r>
                </w:p>
              </w:tc>
              <w:tc>
                <w:tcPr>
                  <w:tcW w:w="2834" w:type="dxa"/>
                  <w:vMerge/>
                  <w:noWrap/>
                  <w:vAlign w:val="center"/>
                </w:tcPr>
                <w:p w:rsidR="00AF69B6" w:rsidRPr="00F74696" w:rsidRDefault="00AF69B6" w:rsidP="00640D6B">
                  <w:pPr>
                    <w:adjustRightInd w:val="0"/>
                    <w:snapToGrid w:val="0"/>
                    <w:jc w:val="center"/>
                    <w:rPr>
                      <w:color w:val="000000" w:themeColor="text1"/>
                      <w:szCs w:val="21"/>
                    </w:rPr>
                  </w:pPr>
                </w:p>
              </w:tc>
            </w:tr>
            <w:tr w:rsidR="00AF69B6" w:rsidRPr="00F74696" w:rsidTr="00AF69B6">
              <w:trPr>
                <w:trHeight w:val="107"/>
                <w:jc w:val="center"/>
              </w:trPr>
              <w:tc>
                <w:tcPr>
                  <w:tcW w:w="686"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3</w:t>
                  </w:r>
                </w:p>
              </w:tc>
              <w:tc>
                <w:tcPr>
                  <w:tcW w:w="767" w:type="dxa"/>
                  <w:vMerge/>
                  <w:noWrap/>
                  <w:vAlign w:val="center"/>
                </w:tcPr>
                <w:p w:rsidR="00AF69B6" w:rsidRPr="00F74696" w:rsidRDefault="00AF69B6" w:rsidP="00640D6B">
                  <w:pPr>
                    <w:adjustRightInd w:val="0"/>
                    <w:snapToGrid w:val="0"/>
                    <w:jc w:val="center"/>
                    <w:rPr>
                      <w:color w:val="000000" w:themeColor="text1"/>
                      <w:szCs w:val="21"/>
                    </w:rPr>
                  </w:pPr>
                </w:p>
              </w:tc>
              <w:tc>
                <w:tcPr>
                  <w:tcW w:w="2759"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生活垃圾</w:t>
                  </w:r>
                </w:p>
              </w:tc>
              <w:tc>
                <w:tcPr>
                  <w:tcW w:w="1458"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3300</w:t>
                  </w:r>
                </w:p>
              </w:tc>
              <w:tc>
                <w:tcPr>
                  <w:tcW w:w="2834" w:type="dxa"/>
                  <w:vMerge w:val="restart"/>
                  <w:noWrap/>
                  <w:vAlign w:val="center"/>
                </w:tcPr>
                <w:p w:rsidR="00AF69B6" w:rsidRPr="00F74696" w:rsidRDefault="00AF69B6" w:rsidP="00640D6B">
                  <w:pPr>
                    <w:adjustRightInd w:val="0"/>
                    <w:snapToGrid w:val="0"/>
                    <w:jc w:val="center"/>
                    <w:rPr>
                      <w:color w:val="000000" w:themeColor="text1"/>
                      <w:szCs w:val="21"/>
                    </w:rPr>
                  </w:pPr>
                  <w:r w:rsidRPr="00F74696">
                    <w:rPr>
                      <w:rFonts w:hint="eastAsia"/>
                      <w:color w:val="000000" w:themeColor="text1"/>
                      <w:szCs w:val="21"/>
                    </w:rPr>
                    <w:t>委托环卫部分清运处置</w:t>
                  </w:r>
                </w:p>
              </w:tc>
            </w:tr>
            <w:tr w:rsidR="00AF69B6" w:rsidRPr="00F74696" w:rsidTr="00640D6B">
              <w:trPr>
                <w:trHeight w:val="150"/>
                <w:jc w:val="center"/>
              </w:trPr>
              <w:tc>
                <w:tcPr>
                  <w:tcW w:w="686" w:type="dxa"/>
                  <w:noWrap/>
                  <w:vAlign w:val="center"/>
                </w:tcPr>
                <w:p w:rsidR="00AF69B6" w:rsidRPr="00F74696" w:rsidRDefault="00AF69B6" w:rsidP="00640D6B">
                  <w:pPr>
                    <w:adjustRightInd w:val="0"/>
                    <w:snapToGrid w:val="0"/>
                    <w:jc w:val="center"/>
                    <w:rPr>
                      <w:color w:val="000000" w:themeColor="text1"/>
                      <w:szCs w:val="21"/>
                    </w:rPr>
                  </w:pPr>
                  <w:r w:rsidRPr="00F74696">
                    <w:rPr>
                      <w:rFonts w:hint="eastAsia"/>
                      <w:color w:val="000000" w:themeColor="text1"/>
                      <w:szCs w:val="21"/>
                    </w:rPr>
                    <w:t>4</w:t>
                  </w:r>
                </w:p>
              </w:tc>
              <w:tc>
                <w:tcPr>
                  <w:tcW w:w="767" w:type="dxa"/>
                  <w:vMerge/>
                  <w:noWrap/>
                  <w:vAlign w:val="center"/>
                </w:tcPr>
                <w:p w:rsidR="00AF69B6" w:rsidRPr="00F74696" w:rsidRDefault="00AF69B6" w:rsidP="00640D6B">
                  <w:pPr>
                    <w:adjustRightInd w:val="0"/>
                    <w:snapToGrid w:val="0"/>
                    <w:jc w:val="center"/>
                    <w:rPr>
                      <w:color w:val="000000" w:themeColor="text1"/>
                      <w:szCs w:val="21"/>
                    </w:rPr>
                  </w:pPr>
                </w:p>
              </w:tc>
              <w:tc>
                <w:tcPr>
                  <w:tcW w:w="2759"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含油抹布</w:t>
                  </w:r>
                </w:p>
              </w:tc>
              <w:tc>
                <w:tcPr>
                  <w:tcW w:w="1458" w:type="dxa"/>
                  <w:noWrap/>
                  <w:vAlign w:val="center"/>
                </w:tcPr>
                <w:p w:rsidR="00AF69B6" w:rsidRPr="00F74696" w:rsidRDefault="00AF69B6" w:rsidP="00640D6B">
                  <w:pPr>
                    <w:adjustRightInd w:val="0"/>
                    <w:snapToGrid w:val="0"/>
                    <w:jc w:val="center"/>
                    <w:rPr>
                      <w:color w:val="000000" w:themeColor="text1"/>
                      <w:szCs w:val="21"/>
                    </w:rPr>
                  </w:pPr>
                  <w:r w:rsidRPr="00F74696">
                    <w:rPr>
                      <w:color w:val="000000" w:themeColor="text1"/>
                      <w:szCs w:val="21"/>
                    </w:rPr>
                    <w:t>60</w:t>
                  </w:r>
                </w:p>
              </w:tc>
              <w:tc>
                <w:tcPr>
                  <w:tcW w:w="2834" w:type="dxa"/>
                  <w:vMerge/>
                  <w:noWrap/>
                  <w:vAlign w:val="center"/>
                </w:tcPr>
                <w:p w:rsidR="00AF69B6" w:rsidRPr="00F74696" w:rsidRDefault="00AF69B6" w:rsidP="00640D6B">
                  <w:pPr>
                    <w:adjustRightInd w:val="0"/>
                    <w:snapToGrid w:val="0"/>
                    <w:jc w:val="center"/>
                    <w:rPr>
                      <w:color w:val="000000" w:themeColor="text1"/>
                      <w:szCs w:val="21"/>
                    </w:rPr>
                  </w:pPr>
                </w:p>
              </w:tc>
            </w:tr>
            <w:tr w:rsidR="00A22EC8" w:rsidRPr="00F74696" w:rsidTr="00640D6B">
              <w:trPr>
                <w:trHeight w:val="340"/>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rFonts w:hint="eastAsia"/>
                      <w:color w:val="000000" w:themeColor="text1"/>
                      <w:szCs w:val="21"/>
                    </w:rPr>
                    <w:t>5</w:t>
                  </w:r>
                </w:p>
              </w:tc>
              <w:tc>
                <w:tcPr>
                  <w:tcW w:w="767" w:type="dxa"/>
                  <w:vMerge w:val="restart"/>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危险固废</w:t>
                  </w:r>
                </w:p>
              </w:tc>
              <w:tc>
                <w:tcPr>
                  <w:tcW w:w="2759"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废矿物油及含矿物油废物</w:t>
                  </w:r>
                </w:p>
              </w:tc>
              <w:tc>
                <w:tcPr>
                  <w:tcW w:w="1458"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6000</w:t>
                  </w:r>
                </w:p>
              </w:tc>
              <w:tc>
                <w:tcPr>
                  <w:tcW w:w="2834" w:type="dxa"/>
                  <w:vMerge w:val="restart"/>
                  <w:noWrap/>
                  <w:vAlign w:val="center"/>
                </w:tcPr>
                <w:p w:rsidR="00A22EC8" w:rsidRPr="00A22EC8" w:rsidRDefault="00A22EC8" w:rsidP="00640D6B">
                  <w:pPr>
                    <w:adjustRightInd w:val="0"/>
                    <w:snapToGrid w:val="0"/>
                    <w:jc w:val="center"/>
                    <w:rPr>
                      <w:color w:val="FF0000"/>
                      <w:szCs w:val="21"/>
                    </w:rPr>
                  </w:pPr>
                  <w:r w:rsidRPr="00A22EC8">
                    <w:rPr>
                      <w:color w:val="FF0000"/>
                      <w:szCs w:val="21"/>
                    </w:rPr>
                    <w:t>委托有资质单位进行清运处置</w:t>
                  </w:r>
                </w:p>
              </w:tc>
            </w:tr>
            <w:tr w:rsidR="00A22EC8" w:rsidRPr="00F74696" w:rsidTr="00640D6B">
              <w:trPr>
                <w:trHeight w:val="340"/>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6</w:t>
                  </w:r>
                </w:p>
              </w:tc>
              <w:tc>
                <w:tcPr>
                  <w:tcW w:w="767" w:type="dxa"/>
                  <w:vMerge/>
                  <w:noWrap/>
                  <w:vAlign w:val="center"/>
                </w:tcPr>
                <w:p w:rsidR="00A22EC8" w:rsidRPr="00F74696" w:rsidRDefault="00A22EC8" w:rsidP="00640D6B">
                  <w:pPr>
                    <w:adjustRightInd w:val="0"/>
                    <w:snapToGrid w:val="0"/>
                    <w:jc w:val="center"/>
                    <w:rPr>
                      <w:color w:val="000000" w:themeColor="text1"/>
                      <w:szCs w:val="21"/>
                    </w:rPr>
                  </w:pPr>
                </w:p>
              </w:tc>
              <w:tc>
                <w:tcPr>
                  <w:tcW w:w="2759"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油水分离器油脂</w:t>
                  </w:r>
                </w:p>
              </w:tc>
              <w:tc>
                <w:tcPr>
                  <w:tcW w:w="1458"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少量</w:t>
                  </w:r>
                </w:p>
              </w:tc>
              <w:tc>
                <w:tcPr>
                  <w:tcW w:w="2834" w:type="dxa"/>
                  <w:vMerge/>
                  <w:noWrap/>
                  <w:vAlign w:val="center"/>
                </w:tcPr>
                <w:p w:rsidR="00A22EC8" w:rsidRPr="00F74696" w:rsidRDefault="00A22EC8" w:rsidP="00640D6B">
                  <w:pPr>
                    <w:adjustRightInd w:val="0"/>
                    <w:snapToGrid w:val="0"/>
                    <w:jc w:val="center"/>
                    <w:rPr>
                      <w:color w:val="000000" w:themeColor="text1"/>
                      <w:szCs w:val="21"/>
                    </w:rPr>
                  </w:pPr>
                </w:p>
              </w:tc>
            </w:tr>
            <w:tr w:rsidR="00A22EC8" w:rsidRPr="00F74696" w:rsidTr="00640D6B">
              <w:trPr>
                <w:trHeight w:val="340"/>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7</w:t>
                  </w:r>
                </w:p>
              </w:tc>
              <w:tc>
                <w:tcPr>
                  <w:tcW w:w="767" w:type="dxa"/>
                  <w:vMerge/>
                  <w:noWrap/>
                  <w:vAlign w:val="center"/>
                </w:tcPr>
                <w:p w:rsidR="00A22EC8" w:rsidRPr="00F74696" w:rsidRDefault="00A22EC8" w:rsidP="00640D6B">
                  <w:pPr>
                    <w:adjustRightInd w:val="0"/>
                    <w:snapToGrid w:val="0"/>
                    <w:jc w:val="center"/>
                    <w:rPr>
                      <w:color w:val="000000" w:themeColor="text1"/>
                      <w:szCs w:val="21"/>
                    </w:rPr>
                  </w:pPr>
                </w:p>
              </w:tc>
              <w:tc>
                <w:tcPr>
                  <w:tcW w:w="2759" w:type="dxa"/>
                  <w:tcBorders>
                    <w:bottom w:val="single" w:sz="4" w:space="0" w:color="auto"/>
                  </w:tcBorders>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化学品包装容器</w:t>
                  </w:r>
                </w:p>
              </w:tc>
              <w:tc>
                <w:tcPr>
                  <w:tcW w:w="1458" w:type="dxa"/>
                  <w:tcBorders>
                    <w:bottom w:val="single" w:sz="4" w:space="0" w:color="auto"/>
                  </w:tcBorders>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10</w:t>
                  </w:r>
                </w:p>
              </w:tc>
              <w:tc>
                <w:tcPr>
                  <w:tcW w:w="2834" w:type="dxa"/>
                  <w:vMerge/>
                  <w:noWrap/>
                  <w:vAlign w:val="center"/>
                </w:tcPr>
                <w:p w:rsidR="00A22EC8" w:rsidRPr="00F74696" w:rsidRDefault="00A22EC8" w:rsidP="00640D6B">
                  <w:pPr>
                    <w:adjustRightInd w:val="0"/>
                    <w:snapToGrid w:val="0"/>
                    <w:jc w:val="center"/>
                    <w:rPr>
                      <w:color w:val="000000" w:themeColor="text1"/>
                      <w:szCs w:val="21"/>
                    </w:rPr>
                  </w:pPr>
                </w:p>
              </w:tc>
            </w:tr>
            <w:tr w:rsidR="00A22EC8" w:rsidRPr="00F74696" w:rsidTr="00640D6B">
              <w:trPr>
                <w:trHeight w:val="340"/>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8</w:t>
                  </w:r>
                </w:p>
              </w:tc>
              <w:tc>
                <w:tcPr>
                  <w:tcW w:w="767" w:type="dxa"/>
                  <w:vMerge/>
                  <w:noWrap/>
                  <w:vAlign w:val="center"/>
                </w:tcPr>
                <w:p w:rsidR="00A22EC8" w:rsidRPr="00F74696" w:rsidRDefault="00A22EC8" w:rsidP="00640D6B">
                  <w:pPr>
                    <w:adjustRightInd w:val="0"/>
                    <w:snapToGrid w:val="0"/>
                    <w:jc w:val="center"/>
                    <w:rPr>
                      <w:color w:val="000000" w:themeColor="text1"/>
                      <w:szCs w:val="21"/>
                    </w:rPr>
                  </w:pPr>
                </w:p>
              </w:tc>
              <w:tc>
                <w:tcPr>
                  <w:tcW w:w="2759" w:type="dxa"/>
                  <w:tcBorders>
                    <w:bottom w:val="single" w:sz="4" w:space="0" w:color="auto"/>
                  </w:tcBorders>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废弃过滤棉及活性炭</w:t>
                  </w:r>
                </w:p>
              </w:tc>
              <w:tc>
                <w:tcPr>
                  <w:tcW w:w="1458" w:type="dxa"/>
                  <w:tcBorders>
                    <w:bottom w:val="single" w:sz="4" w:space="0" w:color="auto"/>
                  </w:tcBorders>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880</w:t>
                  </w:r>
                </w:p>
              </w:tc>
              <w:tc>
                <w:tcPr>
                  <w:tcW w:w="2834" w:type="dxa"/>
                  <w:vMerge/>
                  <w:noWrap/>
                  <w:vAlign w:val="center"/>
                </w:tcPr>
                <w:p w:rsidR="00A22EC8" w:rsidRPr="00F74696" w:rsidRDefault="00A22EC8" w:rsidP="00640D6B">
                  <w:pPr>
                    <w:adjustRightInd w:val="0"/>
                    <w:snapToGrid w:val="0"/>
                    <w:jc w:val="center"/>
                    <w:rPr>
                      <w:color w:val="000000" w:themeColor="text1"/>
                      <w:szCs w:val="21"/>
                    </w:rPr>
                  </w:pPr>
                </w:p>
              </w:tc>
            </w:tr>
            <w:tr w:rsidR="00A22EC8" w:rsidRPr="00F74696" w:rsidTr="00640D6B">
              <w:trPr>
                <w:trHeight w:val="275"/>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9</w:t>
                  </w:r>
                </w:p>
              </w:tc>
              <w:tc>
                <w:tcPr>
                  <w:tcW w:w="767" w:type="dxa"/>
                  <w:vMerge/>
                  <w:noWrap/>
                  <w:vAlign w:val="center"/>
                </w:tcPr>
                <w:p w:rsidR="00A22EC8" w:rsidRPr="00F74696" w:rsidRDefault="00A22EC8" w:rsidP="00640D6B">
                  <w:pPr>
                    <w:adjustRightInd w:val="0"/>
                    <w:snapToGrid w:val="0"/>
                    <w:jc w:val="center"/>
                    <w:rPr>
                      <w:color w:val="000000" w:themeColor="text1"/>
                      <w:szCs w:val="21"/>
                    </w:rPr>
                  </w:pPr>
                </w:p>
              </w:tc>
              <w:tc>
                <w:tcPr>
                  <w:tcW w:w="2759"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废电池</w:t>
                  </w:r>
                </w:p>
              </w:tc>
              <w:tc>
                <w:tcPr>
                  <w:tcW w:w="1458"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80</w:t>
                  </w:r>
                </w:p>
              </w:tc>
              <w:tc>
                <w:tcPr>
                  <w:tcW w:w="2834" w:type="dxa"/>
                  <w:vMerge/>
                  <w:noWrap/>
                  <w:vAlign w:val="center"/>
                </w:tcPr>
                <w:p w:rsidR="00A22EC8" w:rsidRPr="00F74696" w:rsidRDefault="00A22EC8" w:rsidP="00640D6B">
                  <w:pPr>
                    <w:adjustRightInd w:val="0"/>
                    <w:snapToGrid w:val="0"/>
                    <w:jc w:val="center"/>
                    <w:rPr>
                      <w:color w:val="000000" w:themeColor="text1"/>
                      <w:szCs w:val="21"/>
                    </w:rPr>
                  </w:pPr>
                </w:p>
              </w:tc>
            </w:tr>
            <w:tr w:rsidR="00A22EC8" w:rsidRPr="00F74696" w:rsidTr="00640D6B">
              <w:trPr>
                <w:trHeight w:val="376"/>
                <w:jc w:val="center"/>
              </w:trPr>
              <w:tc>
                <w:tcPr>
                  <w:tcW w:w="686"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10</w:t>
                  </w:r>
                </w:p>
              </w:tc>
              <w:tc>
                <w:tcPr>
                  <w:tcW w:w="767" w:type="dxa"/>
                  <w:vMerge/>
                  <w:noWrap/>
                  <w:vAlign w:val="center"/>
                </w:tcPr>
                <w:p w:rsidR="00A22EC8" w:rsidRPr="00F74696" w:rsidRDefault="00A22EC8" w:rsidP="00640D6B">
                  <w:pPr>
                    <w:adjustRightInd w:val="0"/>
                    <w:snapToGrid w:val="0"/>
                    <w:jc w:val="center"/>
                    <w:rPr>
                      <w:color w:val="000000" w:themeColor="text1"/>
                      <w:szCs w:val="21"/>
                    </w:rPr>
                  </w:pPr>
                </w:p>
              </w:tc>
              <w:tc>
                <w:tcPr>
                  <w:tcW w:w="2759"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废弃刹车片内的石棉废物</w:t>
                  </w:r>
                </w:p>
              </w:tc>
              <w:tc>
                <w:tcPr>
                  <w:tcW w:w="1458" w:type="dxa"/>
                  <w:noWrap/>
                  <w:vAlign w:val="center"/>
                </w:tcPr>
                <w:p w:rsidR="00A22EC8" w:rsidRPr="00F74696" w:rsidRDefault="00A22EC8" w:rsidP="00640D6B">
                  <w:pPr>
                    <w:adjustRightInd w:val="0"/>
                    <w:snapToGrid w:val="0"/>
                    <w:jc w:val="center"/>
                    <w:rPr>
                      <w:color w:val="000000" w:themeColor="text1"/>
                      <w:szCs w:val="21"/>
                    </w:rPr>
                  </w:pPr>
                  <w:r w:rsidRPr="00F74696">
                    <w:rPr>
                      <w:color w:val="000000" w:themeColor="text1"/>
                      <w:szCs w:val="21"/>
                    </w:rPr>
                    <w:t>30</w:t>
                  </w:r>
                </w:p>
              </w:tc>
              <w:tc>
                <w:tcPr>
                  <w:tcW w:w="2834" w:type="dxa"/>
                  <w:vMerge/>
                  <w:noWrap/>
                  <w:vAlign w:val="center"/>
                </w:tcPr>
                <w:p w:rsidR="00A22EC8" w:rsidRPr="00F74696" w:rsidRDefault="00A22EC8" w:rsidP="00640D6B">
                  <w:pPr>
                    <w:adjustRightInd w:val="0"/>
                    <w:snapToGrid w:val="0"/>
                    <w:jc w:val="center"/>
                    <w:rPr>
                      <w:color w:val="000000" w:themeColor="text1"/>
                      <w:szCs w:val="21"/>
                    </w:rPr>
                  </w:pPr>
                </w:p>
              </w:tc>
            </w:tr>
            <w:tr w:rsidR="007E21F3" w:rsidRPr="00F74696" w:rsidTr="00640D6B">
              <w:trPr>
                <w:trHeight w:val="340"/>
                <w:jc w:val="center"/>
              </w:trPr>
              <w:tc>
                <w:tcPr>
                  <w:tcW w:w="686" w:type="dxa"/>
                  <w:tcBorders>
                    <w:bottom w:val="single" w:sz="4" w:space="0" w:color="auto"/>
                  </w:tcBorders>
                  <w:noWrap/>
                  <w:vAlign w:val="center"/>
                </w:tcPr>
                <w:p w:rsidR="007E21F3" w:rsidRPr="00F74696" w:rsidRDefault="007E21F3" w:rsidP="00640D6B">
                  <w:pPr>
                    <w:adjustRightInd w:val="0"/>
                    <w:snapToGrid w:val="0"/>
                    <w:jc w:val="center"/>
                    <w:rPr>
                      <w:color w:val="000000" w:themeColor="text1"/>
                      <w:szCs w:val="21"/>
                    </w:rPr>
                  </w:pPr>
                  <w:r w:rsidRPr="00F74696">
                    <w:rPr>
                      <w:color w:val="000000" w:themeColor="text1"/>
                      <w:szCs w:val="21"/>
                    </w:rPr>
                    <w:t>11</w:t>
                  </w:r>
                </w:p>
              </w:tc>
              <w:tc>
                <w:tcPr>
                  <w:tcW w:w="3526" w:type="dxa"/>
                  <w:gridSpan w:val="2"/>
                  <w:tcBorders>
                    <w:bottom w:val="single" w:sz="4" w:space="0" w:color="auto"/>
                  </w:tcBorders>
                  <w:noWrap/>
                  <w:vAlign w:val="center"/>
                </w:tcPr>
                <w:p w:rsidR="007E21F3" w:rsidRPr="00F74696" w:rsidRDefault="007E21F3" w:rsidP="00640D6B">
                  <w:pPr>
                    <w:adjustRightInd w:val="0"/>
                    <w:snapToGrid w:val="0"/>
                    <w:jc w:val="center"/>
                    <w:rPr>
                      <w:color w:val="000000" w:themeColor="text1"/>
                      <w:szCs w:val="21"/>
                    </w:rPr>
                  </w:pPr>
                  <w:r w:rsidRPr="00F74696">
                    <w:rPr>
                      <w:color w:val="000000" w:themeColor="text1"/>
                      <w:szCs w:val="21"/>
                    </w:rPr>
                    <w:t>合计</w:t>
                  </w:r>
                </w:p>
              </w:tc>
              <w:tc>
                <w:tcPr>
                  <w:tcW w:w="1458" w:type="dxa"/>
                  <w:tcBorders>
                    <w:bottom w:val="single" w:sz="4" w:space="0" w:color="auto"/>
                  </w:tcBorders>
                  <w:noWrap/>
                  <w:vAlign w:val="center"/>
                </w:tcPr>
                <w:p w:rsidR="007E21F3" w:rsidRPr="00F74696" w:rsidRDefault="007E21F3" w:rsidP="00AC7213">
                  <w:pPr>
                    <w:adjustRightInd w:val="0"/>
                    <w:snapToGrid w:val="0"/>
                    <w:jc w:val="center"/>
                    <w:rPr>
                      <w:color w:val="000000" w:themeColor="text1"/>
                      <w:szCs w:val="21"/>
                    </w:rPr>
                  </w:pPr>
                  <w:r w:rsidRPr="00F74696">
                    <w:rPr>
                      <w:b/>
                      <w:bCs/>
                      <w:color w:val="000000" w:themeColor="text1"/>
                      <w:szCs w:val="21"/>
                    </w:rPr>
                    <w:t>13409.74</w:t>
                  </w:r>
                  <w:r w:rsidR="00AC7213">
                    <w:rPr>
                      <w:rFonts w:hint="eastAsia"/>
                      <w:b/>
                      <w:bCs/>
                      <w:color w:val="000000" w:themeColor="text1"/>
                      <w:szCs w:val="21"/>
                    </w:rPr>
                    <w:t>kg</w:t>
                  </w:r>
                  <w:r w:rsidRPr="00F74696">
                    <w:rPr>
                      <w:b/>
                      <w:bCs/>
                      <w:color w:val="000000" w:themeColor="text1"/>
                      <w:szCs w:val="21"/>
                    </w:rPr>
                    <w:t>/a</w:t>
                  </w:r>
                </w:p>
              </w:tc>
              <w:tc>
                <w:tcPr>
                  <w:tcW w:w="2834" w:type="dxa"/>
                  <w:tcBorders>
                    <w:bottom w:val="single" w:sz="4" w:space="0" w:color="auto"/>
                  </w:tcBorders>
                  <w:noWrap/>
                  <w:vAlign w:val="center"/>
                </w:tcPr>
                <w:p w:rsidR="007E21F3" w:rsidRPr="00F74696" w:rsidRDefault="007E21F3" w:rsidP="00640D6B">
                  <w:pPr>
                    <w:adjustRightInd w:val="0"/>
                    <w:snapToGrid w:val="0"/>
                    <w:jc w:val="center"/>
                    <w:rPr>
                      <w:color w:val="000000" w:themeColor="text1"/>
                      <w:szCs w:val="21"/>
                    </w:rPr>
                  </w:pPr>
                  <w:r w:rsidRPr="00F74696">
                    <w:rPr>
                      <w:color w:val="000000" w:themeColor="text1"/>
                      <w:szCs w:val="21"/>
                    </w:rPr>
                    <w:t>100%</w:t>
                  </w:r>
                  <w:r w:rsidRPr="00F74696">
                    <w:rPr>
                      <w:color w:val="000000" w:themeColor="text1"/>
                      <w:szCs w:val="21"/>
                    </w:rPr>
                    <w:t>处置</w:t>
                  </w:r>
                </w:p>
              </w:tc>
            </w:tr>
          </w:tbl>
          <w:p w:rsidR="00082195" w:rsidRPr="00F74696" w:rsidRDefault="00902A43">
            <w:pPr>
              <w:spacing w:line="360" w:lineRule="auto"/>
              <w:ind w:firstLineChars="200" w:firstLine="480"/>
              <w:rPr>
                <w:bCs/>
                <w:color w:val="000000" w:themeColor="text1"/>
                <w:sz w:val="24"/>
                <w:szCs w:val="24"/>
              </w:rPr>
            </w:pPr>
            <w:r w:rsidRPr="00F74696">
              <w:rPr>
                <w:bCs/>
                <w:color w:val="000000" w:themeColor="text1"/>
                <w:sz w:val="24"/>
                <w:szCs w:val="24"/>
              </w:rPr>
              <w:t>从上表可以看出，本项目产生的危险废物和一般</w:t>
            </w:r>
            <w:proofErr w:type="gramStart"/>
            <w:r w:rsidRPr="00F74696">
              <w:rPr>
                <w:bCs/>
                <w:color w:val="000000" w:themeColor="text1"/>
                <w:sz w:val="24"/>
                <w:szCs w:val="24"/>
              </w:rPr>
              <w:t>固废均得到</w:t>
            </w:r>
            <w:proofErr w:type="gramEnd"/>
            <w:r w:rsidRPr="00F74696">
              <w:rPr>
                <w:bCs/>
                <w:color w:val="000000" w:themeColor="text1"/>
                <w:sz w:val="24"/>
                <w:szCs w:val="24"/>
              </w:rPr>
              <w:t>合理有效处置，处置方</w:t>
            </w:r>
            <w:r w:rsidRPr="00F74696">
              <w:rPr>
                <w:bCs/>
                <w:color w:val="000000" w:themeColor="text1"/>
                <w:sz w:val="24"/>
                <w:szCs w:val="24"/>
              </w:rPr>
              <w:lastRenderedPageBreak/>
              <w:t>式均可行，处理率达</w:t>
            </w:r>
            <w:r w:rsidRPr="00F74696">
              <w:rPr>
                <w:bCs/>
                <w:color w:val="000000" w:themeColor="text1"/>
                <w:sz w:val="24"/>
                <w:szCs w:val="24"/>
              </w:rPr>
              <w:t>100%</w:t>
            </w:r>
            <w:r w:rsidRPr="00F74696">
              <w:rPr>
                <w:bCs/>
                <w:color w:val="000000" w:themeColor="text1"/>
                <w:sz w:val="24"/>
                <w:szCs w:val="24"/>
              </w:rPr>
              <w:t>。</w:t>
            </w:r>
          </w:p>
          <w:p w:rsidR="00082195" w:rsidRPr="00F74696" w:rsidRDefault="00902A43">
            <w:pPr>
              <w:numPr>
                <w:ilvl w:val="0"/>
                <w:numId w:val="7"/>
              </w:numPr>
              <w:spacing w:line="360" w:lineRule="auto"/>
              <w:ind w:firstLineChars="200" w:firstLine="482"/>
              <w:rPr>
                <w:b/>
                <w:color w:val="000000" w:themeColor="text1"/>
                <w:sz w:val="24"/>
                <w:szCs w:val="24"/>
              </w:rPr>
            </w:pPr>
            <w:r w:rsidRPr="00F74696">
              <w:rPr>
                <w:b/>
                <w:color w:val="000000" w:themeColor="text1"/>
                <w:sz w:val="24"/>
                <w:szCs w:val="24"/>
              </w:rPr>
              <w:t>固废处置设施规范符合性分析</w:t>
            </w:r>
          </w:p>
          <w:p w:rsidR="00082195" w:rsidRPr="00F74696" w:rsidRDefault="00902A43">
            <w:pPr>
              <w:spacing w:line="360" w:lineRule="auto"/>
              <w:ind w:firstLineChars="200" w:firstLine="480"/>
              <w:rPr>
                <w:bCs/>
                <w:color w:val="000000" w:themeColor="text1"/>
                <w:sz w:val="24"/>
                <w:szCs w:val="24"/>
              </w:rPr>
            </w:pPr>
            <w:r w:rsidRPr="00F74696">
              <w:rPr>
                <w:bCs/>
                <w:color w:val="000000" w:themeColor="text1"/>
                <w:sz w:val="24"/>
                <w:szCs w:val="24"/>
              </w:rPr>
              <w:t>鉴于各类废物将会在厂区内贮存一段时间，根据项目实际产生废物量及实际建设的固废储存设施对比相关要求符合性分析如下：</w:t>
            </w:r>
          </w:p>
          <w:p w:rsidR="00082195" w:rsidRPr="00F74696" w:rsidRDefault="00902A43">
            <w:pPr>
              <w:spacing w:line="360" w:lineRule="auto"/>
              <w:jc w:val="center"/>
              <w:rPr>
                <w:b/>
                <w:color w:val="000000" w:themeColor="text1"/>
                <w:sz w:val="24"/>
                <w:szCs w:val="24"/>
              </w:rPr>
            </w:pPr>
            <w:r w:rsidRPr="00F74696">
              <w:rPr>
                <w:b/>
                <w:color w:val="000000" w:themeColor="text1"/>
                <w:sz w:val="24"/>
                <w:szCs w:val="24"/>
              </w:rPr>
              <w:t>表</w:t>
            </w:r>
            <w:r w:rsidRPr="00F74696">
              <w:rPr>
                <w:b/>
                <w:color w:val="000000" w:themeColor="text1"/>
                <w:sz w:val="24"/>
                <w:szCs w:val="24"/>
              </w:rPr>
              <w:t>7-1</w:t>
            </w:r>
            <w:r w:rsidR="00FC62CF" w:rsidRPr="00F74696">
              <w:rPr>
                <w:b/>
                <w:color w:val="000000" w:themeColor="text1"/>
                <w:sz w:val="24"/>
                <w:szCs w:val="24"/>
              </w:rPr>
              <w:t>5</w:t>
            </w:r>
            <w:r w:rsidRPr="00F74696">
              <w:rPr>
                <w:b/>
                <w:color w:val="000000" w:themeColor="text1"/>
                <w:sz w:val="24"/>
                <w:szCs w:val="24"/>
              </w:rPr>
              <w:t xml:space="preserve"> </w:t>
            </w:r>
            <w:r w:rsidRPr="00F74696">
              <w:rPr>
                <w:b/>
                <w:color w:val="000000" w:themeColor="text1"/>
                <w:sz w:val="24"/>
                <w:szCs w:val="24"/>
              </w:rPr>
              <w:t>项目固废环保设施规范要求符合性分析一览表</w:t>
            </w:r>
          </w:p>
          <w:tbl>
            <w:tblPr>
              <w:tblStyle w:val="af2"/>
              <w:tblW w:w="8504" w:type="dxa"/>
              <w:jc w:val="center"/>
              <w:tblLook w:val="04A0"/>
            </w:tblPr>
            <w:tblGrid>
              <w:gridCol w:w="1994"/>
              <w:gridCol w:w="1516"/>
              <w:gridCol w:w="1317"/>
              <w:gridCol w:w="1526"/>
              <w:gridCol w:w="2151"/>
            </w:tblGrid>
            <w:tr w:rsidR="00082195" w:rsidRPr="00F74696" w:rsidTr="008012F1">
              <w:trPr>
                <w:jc w:val="center"/>
              </w:trPr>
              <w:tc>
                <w:tcPr>
                  <w:tcW w:w="1994" w:type="dxa"/>
                  <w:vAlign w:val="center"/>
                </w:tcPr>
                <w:p w:rsidR="00082195" w:rsidRPr="00F74696" w:rsidRDefault="00902A43">
                  <w:pPr>
                    <w:jc w:val="center"/>
                    <w:rPr>
                      <w:b/>
                      <w:color w:val="000000" w:themeColor="text1"/>
                      <w:szCs w:val="21"/>
                    </w:rPr>
                  </w:pPr>
                  <w:r w:rsidRPr="00F74696">
                    <w:rPr>
                      <w:b/>
                      <w:color w:val="000000" w:themeColor="text1"/>
                      <w:szCs w:val="21"/>
                    </w:rPr>
                    <w:t>废物名称</w:t>
                  </w:r>
                </w:p>
              </w:tc>
              <w:tc>
                <w:tcPr>
                  <w:tcW w:w="1516" w:type="dxa"/>
                  <w:vAlign w:val="center"/>
                </w:tcPr>
                <w:p w:rsidR="00082195" w:rsidRPr="00F74696" w:rsidRDefault="00902A43">
                  <w:pPr>
                    <w:jc w:val="center"/>
                    <w:rPr>
                      <w:b/>
                      <w:color w:val="000000" w:themeColor="text1"/>
                      <w:szCs w:val="21"/>
                    </w:rPr>
                  </w:pPr>
                  <w:r w:rsidRPr="00F74696">
                    <w:rPr>
                      <w:b/>
                      <w:color w:val="000000" w:themeColor="text1"/>
                      <w:szCs w:val="21"/>
                    </w:rPr>
                    <w:t>已建设施</w:t>
                  </w:r>
                </w:p>
              </w:tc>
              <w:tc>
                <w:tcPr>
                  <w:tcW w:w="1317" w:type="dxa"/>
                  <w:vAlign w:val="center"/>
                </w:tcPr>
                <w:p w:rsidR="00082195" w:rsidRPr="00F74696" w:rsidRDefault="00902A43">
                  <w:pPr>
                    <w:jc w:val="center"/>
                    <w:rPr>
                      <w:b/>
                      <w:color w:val="000000" w:themeColor="text1"/>
                      <w:szCs w:val="21"/>
                    </w:rPr>
                  </w:pPr>
                  <w:r w:rsidRPr="00F74696">
                    <w:rPr>
                      <w:b/>
                      <w:color w:val="000000" w:themeColor="text1"/>
                      <w:szCs w:val="21"/>
                    </w:rPr>
                    <w:t>废物去向</w:t>
                  </w:r>
                </w:p>
              </w:tc>
              <w:tc>
                <w:tcPr>
                  <w:tcW w:w="1526" w:type="dxa"/>
                  <w:vAlign w:val="center"/>
                </w:tcPr>
                <w:p w:rsidR="00082195" w:rsidRPr="00F74696" w:rsidRDefault="00902A43">
                  <w:pPr>
                    <w:jc w:val="center"/>
                    <w:rPr>
                      <w:b/>
                      <w:color w:val="000000" w:themeColor="text1"/>
                      <w:szCs w:val="21"/>
                    </w:rPr>
                  </w:pPr>
                  <w:r w:rsidRPr="00F74696">
                    <w:rPr>
                      <w:b/>
                      <w:color w:val="000000" w:themeColor="text1"/>
                      <w:szCs w:val="21"/>
                    </w:rPr>
                    <w:t>容量要求及规范符合性</w:t>
                  </w:r>
                </w:p>
              </w:tc>
              <w:tc>
                <w:tcPr>
                  <w:tcW w:w="2151" w:type="dxa"/>
                  <w:vAlign w:val="center"/>
                </w:tcPr>
                <w:p w:rsidR="00082195" w:rsidRPr="00F74696" w:rsidRDefault="00902A43">
                  <w:pPr>
                    <w:jc w:val="center"/>
                    <w:rPr>
                      <w:b/>
                      <w:color w:val="000000" w:themeColor="text1"/>
                      <w:szCs w:val="21"/>
                    </w:rPr>
                  </w:pPr>
                  <w:r w:rsidRPr="00F74696">
                    <w:rPr>
                      <w:b/>
                      <w:color w:val="000000" w:themeColor="text1"/>
                      <w:szCs w:val="21"/>
                    </w:rPr>
                    <w:t>整改要求</w:t>
                  </w:r>
                </w:p>
              </w:tc>
            </w:tr>
            <w:tr w:rsidR="00082195" w:rsidRPr="00F74696" w:rsidTr="008012F1">
              <w:trPr>
                <w:jc w:val="center"/>
              </w:trPr>
              <w:tc>
                <w:tcPr>
                  <w:tcW w:w="1994" w:type="dxa"/>
                  <w:vAlign w:val="center"/>
                </w:tcPr>
                <w:p w:rsidR="00082195" w:rsidRPr="00F74696" w:rsidRDefault="00902A43">
                  <w:pPr>
                    <w:jc w:val="center"/>
                    <w:rPr>
                      <w:bCs/>
                      <w:color w:val="000000" w:themeColor="text1"/>
                      <w:szCs w:val="21"/>
                    </w:rPr>
                  </w:pPr>
                  <w:r w:rsidRPr="00F74696">
                    <w:rPr>
                      <w:bCs/>
                      <w:color w:val="000000" w:themeColor="text1"/>
                      <w:szCs w:val="21"/>
                    </w:rPr>
                    <w:t>钢铁、塑料等</w:t>
                  </w:r>
                </w:p>
              </w:tc>
              <w:tc>
                <w:tcPr>
                  <w:tcW w:w="1516" w:type="dxa"/>
                  <w:vAlign w:val="center"/>
                </w:tcPr>
                <w:p w:rsidR="00082195" w:rsidRPr="00F74696" w:rsidRDefault="00902A43" w:rsidP="00A22EC8">
                  <w:pPr>
                    <w:jc w:val="center"/>
                    <w:rPr>
                      <w:bCs/>
                      <w:color w:val="000000" w:themeColor="text1"/>
                      <w:szCs w:val="21"/>
                    </w:rPr>
                  </w:pPr>
                  <w:r w:rsidRPr="00F74696">
                    <w:rPr>
                      <w:bCs/>
                      <w:color w:val="000000" w:themeColor="text1"/>
                      <w:szCs w:val="21"/>
                    </w:rPr>
                    <w:t>一间</w:t>
                  </w:r>
                  <w:r w:rsidR="00A22EC8">
                    <w:rPr>
                      <w:rFonts w:hint="eastAsia"/>
                      <w:bCs/>
                      <w:color w:val="000000" w:themeColor="text1"/>
                      <w:szCs w:val="21"/>
                    </w:rPr>
                    <w:t>10</w:t>
                  </w:r>
                  <w:r w:rsidRPr="00F74696">
                    <w:rPr>
                      <w:bCs/>
                      <w:color w:val="000000" w:themeColor="text1"/>
                      <w:szCs w:val="21"/>
                    </w:rPr>
                    <w:t>m</w:t>
                  </w:r>
                  <w:r w:rsidRPr="00F74696">
                    <w:rPr>
                      <w:bCs/>
                      <w:color w:val="000000" w:themeColor="text1"/>
                      <w:szCs w:val="21"/>
                      <w:vertAlign w:val="superscript"/>
                    </w:rPr>
                    <w:t>2</w:t>
                  </w:r>
                  <w:r w:rsidRPr="00F74696">
                    <w:rPr>
                      <w:bCs/>
                      <w:color w:val="000000" w:themeColor="text1"/>
                      <w:szCs w:val="21"/>
                    </w:rPr>
                    <w:t>的一般固废暂存间</w:t>
                  </w:r>
                </w:p>
              </w:tc>
              <w:tc>
                <w:tcPr>
                  <w:tcW w:w="1317" w:type="dxa"/>
                  <w:vAlign w:val="center"/>
                </w:tcPr>
                <w:p w:rsidR="00082195" w:rsidRPr="00F74696" w:rsidRDefault="00902A43" w:rsidP="007E21F3">
                  <w:pPr>
                    <w:jc w:val="center"/>
                    <w:rPr>
                      <w:bCs/>
                      <w:color w:val="000000" w:themeColor="text1"/>
                      <w:szCs w:val="21"/>
                    </w:rPr>
                  </w:pPr>
                  <w:proofErr w:type="gramStart"/>
                  <w:r w:rsidRPr="00F74696">
                    <w:rPr>
                      <w:bCs/>
                      <w:color w:val="000000" w:themeColor="text1"/>
                      <w:szCs w:val="21"/>
                    </w:rPr>
                    <w:t>定期由</w:t>
                  </w:r>
                  <w:proofErr w:type="gramEnd"/>
                  <w:r w:rsidR="007E21F3" w:rsidRPr="00F74696">
                    <w:rPr>
                      <w:bCs/>
                      <w:color w:val="000000" w:themeColor="text1"/>
                      <w:szCs w:val="21"/>
                    </w:rPr>
                    <w:t>回收</w:t>
                  </w:r>
                  <w:r w:rsidRPr="00F74696">
                    <w:rPr>
                      <w:bCs/>
                      <w:color w:val="000000" w:themeColor="text1"/>
                      <w:szCs w:val="21"/>
                    </w:rPr>
                    <w:t>单位回购利用</w:t>
                  </w:r>
                </w:p>
              </w:tc>
              <w:tc>
                <w:tcPr>
                  <w:tcW w:w="1526" w:type="dxa"/>
                  <w:vAlign w:val="center"/>
                </w:tcPr>
                <w:p w:rsidR="00082195" w:rsidRPr="00F74696" w:rsidRDefault="00902A43">
                  <w:pPr>
                    <w:jc w:val="center"/>
                    <w:rPr>
                      <w:bCs/>
                      <w:color w:val="000000" w:themeColor="text1"/>
                      <w:szCs w:val="21"/>
                    </w:rPr>
                  </w:pPr>
                  <w:r w:rsidRPr="00F74696">
                    <w:rPr>
                      <w:bCs/>
                      <w:color w:val="000000" w:themeColor="text1"/>
                      <w:szCs w:val="21"/>
                    </w:rPr>
                    <w:t>符合</w:t>
                  </w:r>
                </w:p>
              </w:tc>
              <w:tc>
                <w:tcPr>
                  <w:tcW w:w="2151" w:type="dxa"/>
                  <w:vAlign w:val="center"/>
                </w:tcPr>
                <w:p w:rsidR="00082195" w:rsidRPr="00F74696" w:rsidRDefault="00902A43">
                  <w:pPr>
                    <w:jc w:val="center"/>
                    <w:rPr>
                      <w:bCs/>
                      <w:color w:val="000000" w:themeColor="text1"/>
                      <w:szCs w:val="21"/>
                    </w:rPr>
                  </w:pPr>
                  <w:r w:rsidRPr="00F74696">
                    <w:rPr>
                      <w:bCs/>
                      <w:color w:val="000000" w:themeColor="text1"/>
                      <w:szCs w:val="21"/>
                    </w:rPr>
                    <w:t>无</w:t>
                  </w:r>
                </w:p>
              </w:tc>
            </w:tr>
            <w:tr w:rsidR="00082195" w:rsidRPr="00F74696" w:rsidTr="008012F1">
              <w:trPr>
                <w:jc w:val="center"/>
              </w:trPr>
              <w:tc>
                <w:tcPr>
                  <w:tcW w:w="1994" w:type="dxa"/>
                  <w:vAlign w:val="center"/>
                </w:tcPr>
                <w:p w:rsidR="00082195" w:rsidRPr="00F74696" w:rsidRDefault="00902A43" w:rsidP="007E21F3">
                  <w:pPr>
                    <w:jc w:val="center"/>
                    <w:rPr>
                      <w:bCs/>
                      <w:color w:val="000000" w:themeColor="text1"/>
                      <w:szCs w:val="21"/>
                    </w:rPr>
                  </w:pPr>
                  <w:r w:rsidRPr="00F74696">
                    <w:rPr>
                      <w:bCs/>
                      <w:color w:val="000000" w:themeColor="text1"/>
                      <w:szCs w:val="21"/>
                    </w:rPr>
                    <w:t>化学品包装容器</w:t>
                  </w:r>
                  <w:r w:rsidRPr="00F74696">
                    <w:rPr>
                      <w:bCs/>
                      <w:color w:val="000000" w:themeColor="text1"/>
                      <w:szCs w:val="21"/>
                    </w:rPr>
                    <w:t xml:space="preserve"> </w:t>
                  </w:r>
                  <w:r w:rsidRPr="00F74696">
                    <w:rPr>
                      <w:bCs/>
                      <w:color w:val="000000" w:themeColor="text1"/>
                      <w:szCs w:val="21"/>
                    </w:rPr>
                    <w:t>、废弃过滤棉及活性炭、废电池、废弃刹车片内的石棉废物</w:t>
                  </w:r>
                </w:p>
              </w:tc>
              <w:tc>
                <w:tcPr>
                  <w:tcW w:w="1516" w:type="dxa"/>
                  <w:vAlign w:val="center"/>
                </w:tcPr>
                <w:p w:rsidR="00082195" w:rsidRPr="00F74696" w:rsidRDefault="007E21F3">
                  <w:pPr>
                    <w:jc w:val="center"/>
                    <w:rPr>
                      <w:bCs/>
                      <w:color w:val="000000" w:themeColor="text1"/>
                      <w:szCs w:val="21"/>
                    </w:rPr>
                  </w:pPr>
                  <w:r w:rsidRPr="00F74696">
                    <w:rPr>
                      <w:bCs/>
                      <w:color w:val="000000" w:themeColor="text1"/>
                      <w:szCs w:val="21"/>
                    </w:rPr>
                    <w:t>/</w:t>
                  </w:r>
                </w:p>
              </w:tc>
              <w:tc>
                <w:tcPr>
                  <w:tcW w:w="1317" w:type="dxa"/>
                  <w:vAlign w:val="center"/>
                </w:tcPr>
                <w:p w:rsidR="00082195" w:rsidRPr="00F74696" w:rsidRDefault="007E21F3">
                  <w:pPr>
                    <w:jc w:val="center"/>
                    <w:rPr>
                      <w:bCs/>
                      <w:color w:val="000000" w:themeColor="text1"/>
                      <w:szCs w:val="21"/>
                    </w:rPr>
                  </w:pPr>
                  <w:r w:rsidRPr="00F74696">
                    <w:rPr>
                      <w:bCs/>
                      <w:color w:val="000000" w:themeColor="text1"/>
                      <w:szCs w:val="21"/>
                    </w:rPr>
                    <w:t>暂存在车间</w:t>
                  </w:r>
                </w:p>
              </w:tc>
              <w:tc>
                <w:tcPr>
                  <w:tcW w:w="1526" w:type="dxa"/>
                  <w:vAlign w:val="center"/>
                </w:tcPr>
                <w:p w:rsidR="00082195" w:rsidRPr="00F74696" w:rsidRDefault="007E21F3" w:rsidP="007E21F3">
                  <w:pPr>
                    <w:jc w:val="center"/>
                    <w:rPr>
                      <w:bCs/>
                      <w:color w:val="000000" w:themeColor="text1"/>
                      <w:szCs w:val="21"/>
                    </w:rPr>
                  </w:pPr>
                  <w:r w:rsidRPr="00F74696">
                    <w:rPr>
                      <w:bCs/>
                      <w:color w:val="000000" w:themeColor="text1"/>
                      <w:szCs w:val="21"/>
                    </w:rPr>
                    <w:t>未</w:t>
                  </w:r>
                  <w:proofErr w:type="gramStart"/>
                  <w:r w:rsidRPr="00F74696">
                    <w:rPr>
                      <w:bCs/>
                      <w:color w:val="000000" w:themeColor="text1"/>
                      <w:szCs w:val="21"/>
                    </w:rPr>
                    <w:t>设置危废暂存</w:t>
                  </w:r>
                  <w:proofErr w:type="gramEnd"/>
                  <w:r w:rsidRPr="00F74696">
                    <w:rPr>
                      <w:bCs/>
                      <w:color w:val="000000" w:themeColor="text1"/>
                      <w:szCs w:val="21"/>
                    </w:rPr>
                    <w:t>间暂存</w:t>
                  </w:r>
                </w:p>
              </w:tc>
              <w:tc>
                <w:tcPr>
                  <w:tcW w:w="2151" w:type="dxa"/>
                  <w:vAlign w:val="center"/>
                </w:tcPr>
                <w:p w:rsidR="00082195" w:rsidRPr="00F74696" w:rsidRDefault="007E21F3">
                  <w:pPr>
                    <w:jc w:val="center"/>
                    <w:rPr>
                      <w:bCs/>
                      <w:color w:val="000000" w:themeColor="text1"/>
                      <w:szCs w:val="21"/>
                    </w:rPr>
                  </w:pPr>
                  <w:r w:rsidRPr="00F74696">
                    <w:rPr>
                      <w:bCs/>
                      <w:color w:val="000000" w:themeColor="text1"/>
                      <w:szCs w:val="21"/>
                    </w:rPr>
                    <w:t>设置</w:t>
                  </w:r>
                  <w:proofErr w:type="gramStart"/>
                  <w:r w:rsidRPr="00F74696">
                    <w:rPr>
                      <w:bCs/>
                      <w:color w:val="000000" w:themeColor="text1"/>
                      <w:szCs w:val="21"/>
                    </w:rPr>
                    <w:t>一间危废暂存</w:t>
                  </w:r>
                  <w:proofErr w:type="gramEnd"/>
                  <w:r w:rsidRPr="00F74696">
                    <w:rPr>
                      <w:bCs/>
                      <w:color w:val="000000" w:themeColor="text1"/>
                      <w:szCs w:val="21"/>
                    </w:rPr>
                    <w:t>间，</w:t>
                  </w:r>
                  <w:proofErr w:type="gramStart"/>
                  <w:r w:rsidR="00902A43" w:rsidRPr="00F74696">
                    <w:rPr>
                      <w:bCs/>
                      <w:color w:val="000000" w:themeColor="text1"/>
                      <w:szCs w:val="21"/>
                    </w:rPr>
                    <w:t>危废间</w:t>
                  </w:r>
                  <w:proofErr w:type="gramEnd"/>
                  <w:r w:rsidR="00902A43" w:rsidRPr="00F74696">
                    <w:rPr>
                      <w:bCs/>
                      <w:color w:val="000000" w:themeColor="text1"/>
                      <w:szCs w:val="21"/>
                    </w:rPr>
                    <w:t>的设置及危险废物暂存、管理需满足《危险废物贮存污染控制标准》（</w:t>
                  </w:r>
                  <w:r w:rsidR="00902A43" w:rsidRPr="00F74696">
                    <w:rPr>
                      <w:bCs/>
                      <w:color w:val="000000" w:themeColor="text1"/>
                      <w:szCs w:val="21"/>
                    </w:rPr>
                    <w:t>GB18597-2001</w:t>
                  </w:r>
                  <w:r w:rsidR="00902A43" w:rsidRPr="00F74696">
                    <w:rPr>
                      <w:bCs/>
                      <w:color w:val="000000" w:themeColor="text1"/>
                      <w:szCs w:val="21"/>
                    </w:rPr>
                    <w:t>）及</w:t>
                  </w:r>
                  <w:r w:rsidR="00902A43" w:rsidRPr="00F74696">
                    <w:rPr>
                      <w:bCs/>
                      <w:color w:val="000000" w:themeColor="text1"/>
                      <w:szCs w:val="21"/>
                    </w:rPr>
                    <w:t>2013</w:t>
                  </w:r>
                  <w:r w:rsidR="00902A43" w:rsidRPr="00F74696">
                    <w:rPr>
                      <w:bCs/>
                      <w:color w:val="000000" w:themeColor="text1"/>
                      <w:szCs w:val="21"/>
                    </w:rPr>
                    <w:t>年修改</w:t>
                  </w:r>
                  <w:proofErr w:type="gramStart"/>
                  <w:r w:rsidR="00902A43" w:rsidRPr="00F74696">
                    <w:rPr>
                      <w:bCs/>
                      <w:color w:val="000000" w:themeColor="text1"/>
                      <w:szCs w:val="21"/>
                    </w:rPr>
                    <w:t>单要求</w:t>
                  </w:r>
                  <w:proofErr w:type="gramEnd"/>
                </w:p>
              </w:tc>
            </w:tr>
            <w:tr w:rsidR="00082195" w:rsidRPr="00F74696" w:rsidTr="008012F1">
              <w:trPr>
                <w:trHeight w:val="1456"/>
                <w:jc w:val="center"/>
              </w:trPr>
              <w:tc>
                <w:tcPr>
                  <w:tcW w:w="1994" w:type="dxa"/>
                  <w:vAlign w:val="center"/>
                </w:tcPr>
                <w:p w:rsidR="00082195" w:rsidRPr="00F74696" w:rsidRDefault="00902A43" w:rsidP="00D6348E">
                  <w:pPr>
                    <w:jc w:val="center"/>
                    <w:rPr>
                      <w:color w:val="000000" w:themeColor="text1"/>
                    </w:rPr>
                  </w:pPr>
                  <w:r w:rsidRPr="00F74696">
                    <w:rPr>
                      <w:color w:val="000000" w:themeColor="text1"/>
                    </w:rPr>
                    <w:t>废矿物油及含矿物油废物、</w:t>
                  </w:r>
                  <w:r w:rsidR="00341478" w:rsidRPr="00F74696">
                    <w:rPr>
                      <w:bCs/>
                      <w:color w:val="000000" w:themeColor="text1"/>
                      <w:szCs w:val="21"/>
                    </w:rPr>
                    <w:t>油水分离器</w:t>
                  </w:r>
                  <w:r w:rsidRPr="00F74696">
                    <w:rPr>
                      <w:bCs/>
                      <w:color w:val="000000" w:themeColor="text1"/>
                      <w:szCs w:val="21"/>
                    </w:rPr>
                    <w:t>油脂</w:t>
                  </w:r>
                  <w:r w:rsidR="00CA3843" w:rsidRPr="00F74696">
                    <w:rPr>
                      <w:rFonts w:hint="eastAsia"/>
                      <w:bCs/>
                      <w:color w:val="000000" w:themeColor="text1"/>
                      <w:szCs w:val="21"/>
                    </w:rPr>
                    <w:t xml:space="preserve"> </w:t>
                  </w:r>
                </w:p>
              </w:tc>
              <w:tc>
                <w:tcPr>
                  <w:tcW w:w="1516" w:type="dxa"/>
                  <w:vAlign w:val="center"/>
                </w:tcPr>
                <w:p w:rsidR="00082195" w:rsidRPr="00F74696" w:rsidRDefault="007E21F3">
                  <w:pPr>
                    <w:jc w:val="center"/>
                    <w:rPr>
                      <w:bCs/>
                      <w:color w:val="000000" w:themeColor="text1"/>
                      <w:szCs w:val="21"/>
                    </w:rPr>
                  </w:pPr>
                  <w:r w:rsidRPr="00F74696">
                    <w:rPr>
                      <w:bCs/>
                      <w:color w:val="000000" w:themeColor="text1"/>
                      <w:szCs w:val="21"/>
                    </w:rPr>
                    <w:t>废油收集池</w:t>
                  </w:r>
                </w:p>
              </w:tc>
              <w:tc>
                <w:tcPr>
                  <w:tcW w:w="1317" w:type="dxa"/>
                  <w:vAlign w:val="center"/>
                </w:tcPr>
                <w:p w:rsidR="00082195" w:rsidRPr="00F74696" w:rsidRDefault="00902A43">
                  <w:pPr>
                    <w:jc w:val="center"/>
                    <w:rPr>
                      <w:bCs/>
                      <w:color w:val="000000" w:themeColor="text1"/>
                      <w:szCs w:val="21"/>
                    </w:rPr>
                  </w:pPr>
                  <w:proofErr w:type="gramStart"/>
                  <w:r w:rsidRPr="00F74696">
                    <w:rPr>
                      <w:bCs/>
                      <w:color w:val="000000" w:themeColor="text1"/>
                      <w:szCs w:val="21"/>
                    </w:rPr>
                    <w:t>定期由</w:t>
                  </w:r>
                  <w:r w:rsidRPr="00F74696">
                    <w:rPr>
                      <w:color w:val="000000" w:themeColor="text1"/>
                      <w:szCs w:val="21"/>
                    </w:rPr>
                    <w:t>新昊</w:t>
                  </w:r>
                  <w:proofErr w:type="gramEnd"/>
                  <w:r w:rsidRPr="00F74696">
                    <w:rPr>
                      <w:color w:val="000000" w:themeColor="text1"/>
                      <w:szCs w:val="21"/>
                    </w:rPr>
                    <w:t>环保科技有限公司</w:t>
                  </w:r>
                  <w:r w:rsidRPr="00F74696">
                    <w:rPr>
                      <w:bCs/>
                      <w:color w:val="000000" w:themeColor="text1"/>
                      <w:szCs w:val="21"/>
                    </w:rPr>
                    <w:t>清运处置</w:t>
                  </w:r>
                </w:p>
              </w:tc>
              <w:tc>
                <w:tcPr>
                  <w:tcW w:w="1526" w:type="dxa"/>
                  <w:vAlign w:val="center"/>
                </w:tcPr>
                <w:p w:rsidR="00082195" w:rsidRPr="00F74696" w:rsidRDefault="007B40A8" w:rsidP="007E21F3">
                  <w:pPr>
                    <w:jc w:val="center"/>
                    <w:rPr>
                      <w:bCs/>
                      <w:color w:val="000000" w:themeColor="text1"/>
                      <w:szCs w:val="21"/>
                    </w:rPr>
                  </w:pPr>
                  <w:r w:rsidRPr="00F74696">
                    <w:rPr>
                      <w:bCs/>
                      <w:color w:val="000000" w:themeColor="text1"/>
                      <w:szCs w:val="21"/>
                    </w:rPr>
                    <w:t>未</w:t>
                  </w:r>
                  <w:proofErr w:type="gramStart"/>
                  <w:r w:rsidRPr="00F74696">
                    <w:rPr>
                      <w:bCs/>
                      <w:color w:val="000000" w:themeColor="text1"/>
                      <w:szCs w:val="21"/>
                    </w:rPr>
                    <w:t>设置危废暂存</w:t>
                  </w:r>
                  <w:proofErr w:type="gramEnd"/>
                  <w:r w:rsidRPr="00F74696">
                    <w:rPr>
                      <w:bCs/>
                      <w:color w:val="000000" w:themeColor="text1"/>
                      <w:szCs w:val="21"/>
                    </w:rPr>
                    <w:t>间暂存，</w:t>
                  </w:r>
                  <w:r w:rsidR="00902A43" w:rsidRPr="00F74696">
                    <w:rPr>
                      <w:bCs/>
                      <w:color w:val="000000" w:themeColor="text1"/>
                      <w:szCs w:val="21"/>
                    </w:rPr>
                    <w:t>危险废物暂存、管理不符合相关要求</w:t>
                  </w:r>
                </w:p>
              </w:tc>
              <w:tc>
                <w:tcPr>
                  <w:tcW w:w="2151" w:type="dxa"/>
                  <w:vAlign w:val="center"/>
                </w:tcPr>
                <w:p w:rsidR="00082195" w:rsidRPr="00F74696" w:rsidRDefault="00902A43">
                  <w:pPr>
                    <w:jc w:val="center"/>
                    <w:rPr>
                      <w:bCs/>
                      <w:color w:val="000000" w:themeColor="text1"/>
                      <w:szCs w:val="21"/>
                    </w:rPr>
                  </w:pPr>
                  <w:proofErr w:type="gramStart"/>
                  <w:r w:rsidRPr="00F74696">
                    <w:rPr>
                      <w:bCs/>
                      <w:color w:val="000000" w:themeColor="text1"/>
                      <w:szCs w:val="21"/>
                    </w:rPr>
                    <w:t>危废间</w:t>
                  </w:r>
                  <w:proofErr w:type="gramEnd"/>
                  <w:r w:rsidRPr="00F74696">
                    <w:rPr>
                      <w:bCs/>
                      <w:color w:val="000000" w:themeColor="text1"/>
                      <w:szCs w:val="21"/>
                    </w:rPr>
                    <w:t>的设置及危险废物暂存、管理需满足《危险废物贮存污染控制标准》（</w:t>
                  </w:r>
                  <w:r w:rsidRPr="00F74696">
                    <w:rPr>
                      <w:bCs/>
                      <w:color w:val="000000" w:themeColor="text1"/>
                      <w:szCs w:val="21"/>
                    </w:rPr>
                    <w:t>GB18597-2001</w:t>
                  </w:r>
                  <w:r w:rsidRPr="00F74696">
                    <w:rPr>
                      <w:bCs/>
                      <w:color w:val="000000" w:themeColor="text1"/>
                      <w:szCs w:val="21"/>
                    </w:rPr>
                    <w:t>）及</w:t>
                  </w:r>
                  <w:r w:rsidRPr="00F74696">
                    <w:rPr>
                      <w:bCs/>
                      <w:color w:val="000000" w:themeColor="text1"/>
                      <w:szCs w:val="21"/>
                    </w:rPr>
                    <w:t>2013</w:t>
                  </w:r>
                  <w:r w:rsidRPr="00F74696">
                    <w:rPr>
                      <w:bCs/>
                      <w:color w:val="000000" w:themeColor="text1"/>
                      <w:szCs w:val="21"/>
                    </w:rPr>
                    <w:t>年修改</w:t>
                  </w:r>
                  <w:proofErr w:type="gramStart"/>
                  <w:r w:rsidRPr="00F74696">
                    <w:rPr>
                      <w:bCs/>
                      <w:color w:val="000000" w:themeColor="text1"/>
                      <w:szCs w:val="21"/>
                    </w:rPr>
                    <w:t>单要求</w:t>
                  </w:r>
                  <w:proofErr w:type="gramEnd"/>
                </w:p>
              </w:tc>
            </w:tr>
            <w:tr w:rsidR="00082195" w:rsidRPr="00F74696" w:rsidTr="008012F1">
              <w:trPr>
                <w:jc w:val="center"/>
              </w:trPr>
              <w:tc>
                <w:tcPr>
                  <w:tcW w:w="1994" w:type="dxa"/>
                  <w:vAlign w:val="center"/>
                </w:tcPr>
                <w:p w:rsidR="00082195" w:rsidRPr="00F74696" w:rsidRDefault="00902A43">
                  <w:pPr>
                    <w:jc w:val="center"/>
                    <w:rPr>
                      <w:bCs/>
                      <w:color w:val="000000" w:themeColor="text1"/>
                      <w:szCs w:val="21"/>
                    </w:rPr>
                  </w:pPr>
                  <w:r w:rsidRPr="00F74696">
                    <w:rPr>
                      <w:bCs/>
                      <w:color w:val="000000" w:themeColor="text1"/>
                      <w:szCs w:val="21"/>
                    </w:rPr>
                    <w:t>生活垃圾</w:t>
                  </w:r>
                  <w:r w:rsidR="00AF69B6" w:rsidRPr="00F74696">
                    <w:rPr>
                      <w:rFonts w:hint="eastAsia"/>
                      <w:bCs/>
                      <w:color w:val="000000" w:themeColor="text1"/>
                      <w:szCs w:val="21"/>
                    </w:rPr>
                    <w:t>、</w:t>
                  </w:r>
                  <w:r w:rsidR="00AF69B6" w:rsidRPr="00F74696">
                    <w:rPr>
                      <w:color w:val="000000" w:themeColor="text1"/>
                      <w:szCs w:val="21"/>
                    </w:rPr>
                    <w:t>含油抹布</w:t>
                  </w:r>
                </w:p>
              </w:tc>
              <w:tc>
                <w:tcPr>
                  <w:tcW w:w="1516" w:type="dxa"/>
                  <w:vAlign w:val="center"/>
                </w:tcPr>
                <w:p w:rsidR="00082195" w:rsidRPr="00F74696" w:rsidRDefault="00902A43">
                  <w:pPr>
                    <w:jc w:val="center"/>
                    <w:rPr>
                      <w:bCs/>
                      <w:color w:val="000000" w:themeColor="text1"/>
                      <w:szCs w:val="21"/>
                    </w:rPr>
                  </w:pPr>
                  <w:r w:rsidRPr="00F74696">
                    <w:rPr>
                      <w:bCs/>
                      <w:color w:val="000000" w:themeColor="text1"/>
                      <w:szCs w:val="21"/>
                    </w:rPr>
                    <w:t>车间及办公室内布置若干生活垃圾桶</w:t>
                  </w:r>
                </w:p>
              </w:tc>
              <w:tc>
                <w:tcPr>
                  <w:tcW w:w="1317" w:type="dxa"/>
                  <w:vAlign w:val="center"/>
                </w:tcPr>
                <w:p w:rsidR="00082195" w:rsidRPr="00F74696" w:rsidRDefault="00902A43">
                  <w:pPr>
                    <w:jc w:val="center"/>
                    <w:rPr>
                      <w:bCs/>
                      <w:color w:val="000000" w:themeColor="text1"/>
                      <w:szCs w:val="21"/>
                    </w:rPr>
                  </w:pPr>
                  <w:r w:rsidRPr="00F74696">
                    <w:rPr>
                      <w:bCs/>
                      <w:color w:val="000000" w:themeColor="text1"/>
                      <w:szCs w:val="21"/>
                    </w:rPr>
                    <w:t>收集后交由环卫部门清运处置</w:t>
                  </w:r>
                </w:p>
              </w:tc>
              <w:tc>
                <w:tcPr>
                  <w:tcW w:w="1526" w:type="dxa"/>
                  <w:vAlign w:val="center"/>
                </w:tcPr>
                <w:p w:rsidR="00082195" w:rsidRPr="00F74696" w:rsidRDefault="00902A43">
                  <w:pPr>
                    <w:jc w:val="center"/>
                    <w:rPr>
                      <w:bCs/>
                      <w:color w:val="000000" w:themeColor="text1"/>
                      <w:szCs w:val="21"/>
                    </w:rPr>
                  </w:pPr>
                  <w:r w:rsidRPr="00F74696">
                    <w:rPr>
                      <w:bCs/>
                      <w:color w:val="000000" w:themeColor="text1"/>
                      <w:szCs w:val="21"/>
                    </w:rPr>
                    <w:t>符合</w:t>
                  </w:r>
                </w:p>
              </w:tc>
              <w:tc>
                <w:tcPr>
                  <w:tcW w:w="2151" w:type="dxa"/>
                  <w:vAlign w:val="center"/>
                </w:tcPr>
                <w:p w:rsidR="00082195" w:rsidRPr="00F74696" w:rsidRDefault="00902A43">
                  <w:pPr>
                    <w:jc w:val="center"/>
                    <w:rPr>
                      <w:bCs/>
                      <w:color w:val="000000" w:themeColor="text1"/>
                      <w:szCs w:val="21"/>
                    </w:rPr>
                  </w:pPr>
                  <w:r w:rsidRPr="00F74696">
                    <w:rPr>
                      <w:bCs/>
                      <w:color w:val="000000" w:themeColor="text1"/>
                      <w:szCs w:val="21"/>
                    </w:rPr>
                    <w:t>无</w:t>
                  </w:r>
                </w:p>
              </w:tc>
            </w:tr>
          </w:tbl>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3</w:t>
            </w:r>
            <w:r w:rsidRPr="00F74696">
              <w:rPr>
                <w:b/>
                <w:color w:val="000000" w:themeColor="text1"/>
                <w:sz w:val="24"/>
                <w:szCs w:val="24"/>
              </w:rPr>
              <w:t>）整改要求</w:t>
            </w:r>
          </w:p>
          <w:p w:rsidR="00082195" w:rsidRPr="00F74696" w:rsidRDefault="00902A43" w:rsidP="007B40A8">
            <w:pPr>
              <w:spacing w:line="360" w:lineRule="auto"/>
              <w:ind w:firstLineChars="200" w:firstLine="480"/>
              <w:rPr>
                <w:bCs/>
                <w:color w:val="000000" w:themeColor="text1"/>
                <w:sz w:val="24"/>
                <w:szCs w:val="24"/>
              </w:rPr>
            </w:pPr>
            <w:r w:rsidRPr="00F74696">
              <w:rPr>
                <w:bCs/>
                <w:color w:val="000000" w:themeColor="text1"/>
                <w:sz w:val="24"/>
                <w:szCs w:val="24"/>
              </w:rPr>
              <w:t>根据现场查看，</w:t>
            </w:r>
            <w:r w:rsidR="007B40A8" w:rsidRPr="00F74696">
              <w:rPr>
                <w:bCs/>
                <w:color w:val="000000" w:themeColor="text1"/>
                <w:sz w:val="24"/>
                <w:szCs w:val="24"/>
              </w:rPr>
              <w:t>项目未</w:t>
            </w:r>
            <w:proofErr w:type="gramStart"/>
            <w:r w:rsidR="007B40A8" w:rsidRPr="00F74696">
              <w:rPr>
                <w:bCs/>
                <w:color w:val="000000" w:themeColor="text1"/>
                <w:sz w:val="24"/>
                <w:szCs w:val="24"/>
              </w:rPr>
              <w:t>建设危废暂存</w:t>
            </w:r>
            <w:proofErr w:type="gramEnd"/>
            <w:r w:rsidR="007B40A8" w:rsidRPr="00F74696">
              <w:rPr>
                <w:bCs/>
                <w:color w:val="000000" w:themeColor="text1"/>
                <w:sz w:val="24"/>
                <w:szCs w:val="24"/>
              </w:rPr>
              <w:t>间，需修建</w:t>
            </w:r>
            <w:proofErr w:type="gramStart"/>
            <w:r w:rsidR="007B40A8" w:rsidRPr="00F74696">
              <w:rPr>
                <w:bCs/>
                <w:color w:val="000000" w:themeColor="text1"/>
                <w:sz w:val="24"/>
                <w:szCs w:val="24"/>
              </w:rPr>
              <w:t>一间危废暂存</w:t>
            </w:r>
            <w:proofErr w:type="gramEnd"/>
            <w:r w:rsidR="007B40A8" w:rsidRPr="00F74696">
              <w:rPr>
                <w:bCs/>
                <w:color w:val="000000" w:themeColor="text1"/>
                <w:sz w:val="24"/>
                <w:szCs w:val="24"/>
              </w:rPr>
              <w:t>间并进行防渗处理，</w:t>
            </w:r>
            <w:r w:rsidRPr="00F74696">
              <w:rPr>
                <w:bCs/>
                <w:color w:val="000000" w:themeColor="text1"/>
                <w:sz w:val="24"/>
                <w:szCs w:val="24"/>
              </w:rPr>
              <w:t>整改施工过程应保留防渗材料购进及使用情况、并保留施工照片作为后续环保验收的依据。项目产生的危险废物均统一收集，分类、分区</w:t>
            </w:r>
            <w:proofErr w:type="gramStart"/>
            <w:r w:rsidRPr="00F74696">
              <w:rPr>
                <w:bCs/>
                <w:color w:val="000000" w:themeColor="text1"/>
                <w:sz w:val="24"/>
                <w:szCs w:val="24"/>
              </w:rPr>
              <w:t>暂存于危废贮存</w:t>
            </w:r>
            <w:proofErr w:type="gramEnd"/>
            <w:r w:rsidRPr="00F74696">
              <w:rPr>
                <w:bCs/>
                <w:color w:val="000000" w:themeColor="text1"/>
                <w:sz w:val="24"/>
                <w:szCs w:val="24"/>
              </w:rPr>
              <w:t>间内，各区相互隔离，互不干扰，并分别设置危险废物识别标志，上锁，钥匙由专人进行管理。</w:t>
            </w:r>
          </w:p>
          <w:p w:rsidR="00082195" w:rsidRPr="00F74696" w:rsidRDefault="00902A43">
            <w:pPr>
              <w:pStyle w:val="13"/>
              <w:adjustRightInd w:val="0"/>
              <w:snapToGrid w:val="0"/>
              <w:spacing w:before="0" w:line="360" w:lineRule="auto"/>
              <w:ind w:firstLine="480"/>
              <w:rPr>
                <w:color w:val="000000" w:themeColor="text1"/>
                <w:sz w:val="24"/>
                <w:szCs w:val="24"/>
              </w:rPr>
            </w:pPr>
            <w:r w:rsidRPr="00F74696">
              <w:rPr>
                <w:color w:val="000000" w:themeColor="text1"/>
                <w:sz w:val="24"/>
                <w:szCs w:val="24"/>
              </w:rPr>
              <w:t>暂存间的设置需满足《危险废物贮存污染控制标准》（</w:t>
            </w:r>
            <w:r w:rsidRPr="00F74696">
              <w:rPr>
                <w:color w:val="000000" w:themeColor="text1"/>
                <w:sz w:val="24"/>
                <w:szCs w:val="24"/>
              </w:rPr>
              <w:t>GB18597-2001</w:t>
            </w:r>
            <w:r w:rsidRPr="00F74696">
              <w:rPr>
                <w:color w:val="000000" w:themeColor="text1"/>
                <w:sz w:val="24"/>
                <w:szCs w:val="24"/>
              </w:rPr>
              <w:t>）要求。危险废物临时存储间必须密闭，做好防风、防雨、防晒、分类堆放，设标识牌，并按照规定做好危险废物堆放区地面硬化，加强堆放区的防雨和防渗措施。</w:t>
            </w:r>
          </w:p>
          <w:p w:rsidR="00082195" w:rsidRPr="00F74696" w:rsidRDefault="00AF5442">
            <w:pPr>
              <w:spacing w:line="360" w:lineRule="auto"/>
              <w:ind w:left="400"/>
              <w:rPr>
                <w:b/>
                <w:bCs/>
                <w:color w:val="000000" w:themeColor="text1"/>
                <w:sz w:val="24"/>
                <w:szCs w:val="24"/>
              </w:rPr>
            </w:pPr>
            <w:r w:rsidRPr="00F74696">
              <w:rPr>
                <w:b/>
                <w:bCs/>
                <w:color w:val="000000" w:themeColor="text1"/>
                <w:sz w:val="24"/>
                <w:szCs w:val="24"/>
              </w:rPr>
              <w:fldChar w:fldCharType="begin"/>
            </w:r>
            <w:r w:rsidR="00902A43" w:rsidRPr="00F74696">
              <w:rPr>
                <w:b/>
                <w:bCs/>
                <w:color w:val="000000" w:themeColor="text1"/>
                <w:sz w:val="24"/>
                <w:szCs w:val="24"/>
              </w:rPr>
              <w:instrText xml:space="preserve"> = 1 \* GB3 \* MERGEFORMAT </w:instrText>
            </w:r>
            <w:r w:rsidRPr="00F74696">
              <w:rPr>
                <w:b/>
                <w:bCs/>
                <w:color w:val="000000" w:themeColor="text1"/>
                <w:sz w:val="24"/>
                <w:szCs w:val="24"/>
              </w:rPr>
              <w:fldChar w:fldCharType="separate"/>
            </w:r>
            <w:r w:rsidR="00902A43" w:rsidRPr="00F74696">
              <w:rPr>
                <w:rFonts w:ascii="宋体" w:hAnsi="宋体" w:cs="宋体" w:hint="eastAsia"/>
                <w:b/>
                <w:bCs/>
                <w:color w:val="000000" w:themeColor="text1"/>
                <w:sz w:val="24"/>
                <w:szCs w:val="24"/>
              </w:rPr>
              <w:t>①</w:t>
            </w:r>
            <w:r w:rsidRPr="00F74696">
              <w:rPr>
                <w:b/>
                <w:bCs/>
                <w:color w:val="000000" w:themeColor="text1"/>
                <w:sz w:val="24"/>
                <w:szCs w:val="24"/>
              </w:rPr>
              <w:fldChar w:fldCharType="end"/>
            </w:r>
            <w:r w:rsidR="00902A43" w:rsidRPr="00F74696">
              <w:rPr>
                <w:b/>
                <w:bCs/>
                <w:color w:val="000000" w:themeColor="text1"/>
                <w:sz w:val="24"/>
                <w:szCs w:val="24"/>
              </w:rPr>
              <w:t>危险废物储存、处置要求</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根据《危险废物贮存污染控制标准》（</w:t>
            </w:r>
            <w:r w:rsidRPr="00F74696">
              <w:rPr>
                <w:color w:val="000000" w:themeColor="text1"/>
                <w:sz w:val="24"/>
                <w:szCs w:val="24"/>
              </w:rPr>
              <w:t>GB18597-2001</w:t>
            </w:r>
            <w:r w:rsidRPr="00F74696">
              <w:rPr>
                <w:color w:val="000000" w:themeColor="text1"/>
                <w:sz w:val="24"/>
                <w:szCs w:val="24"/>
              </w:rPr>
              <w:t>）相关要求危险废物处置间需满足以下要求：</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危险废物贮存场、处置场必须符合国家规定标准，配套防火器材、要求废机</w:t>
            </w:r>
            <w:r w:rsidRPr="00F74696">
              <w:rPr>
                <w:color w:val="000000" w:themeColor="text1"/>
                <w:sz w:val="24"/>
                <w:szCs w:val="24"/>
              </w:rPr>
              <w:lastRenderedPageBreak/>
              <w:t>油防渗漏。</w:t>
            </w:r>
          </w:p>
          <w:p w:rsidR="00082195" w:rsidRPr="00F74696" w:rsidRDefault="00902A43">
            <w:pPr>
              <w:numPr>
                <w:ilvl w:val="2"/>
                <w:numId w:val="8"/>
              </w:numPr>
              <w:spacing w:line="360" w:lineRule="auto"/>
              <w:rPr>
                <w:color w:val="000000" w:themeColor="text1"/>
                <w:sz w:val="24"/>
                <w:szCs w:val="24"/>
              </w:rPr>
            </w:pPr>
            <w:proofErr w:type="gramStart"/>
            <w:r w:rsidRPr="00F74696">
              <w:rPr>
                <w:color w:val="000000" w:themeColor="text1"/>
                <w:sz w:val="24"/>
                <w:szCs w:val="24"/>
              </w:rPr>
              <w:t>储存室均需要</w:t>
            </w:r>
            <w:proofErr w:type="gramEnd"/>
            <w:r w:rsidRPr="00F74696">
              <w:rPr>
                <w:color w:val="000000" w:themeColor="text1"/>
                <w:sz w:val="24"/>
                <w:szCs w:val="24"/>
              </w:rPr>
              <w:t>设施照明措施。</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储存室地面必须进行硬化地面，且表面无裂痕。</w:t>
            </w:r>
          </w:p>
          <w:p w:rsidR="00082195" w:rsidRPr="00F74696" w:rsidRDefault="00AF5442">
            <w:pPr>
              <w:spacing w:line="360" w:lineRule="auto"/>
              <w:ind w:leftChars="200" w:left="420"/>
              <w:rPr>
                <w:b/>
                <w:bCs/>
                <w:color w:val="000000" w:themeColor="text1"/>
                <w:sz w:val="24"/>
                <w:szCs w:val="24"/>
              </w:rPr>
            </w:pPr>
            <w:r w:rsidRPr="00F74696">
              <w:rPr>
                <w:b/>
                <w:bCs/>
                <w:color w:val="000000" w:themeColor="text1"/>
                <w:sz w:val="24"/>
                <w:szCs w:val="24"/>
              </w:rPr>
              <w:fldChar w:fldCharType="begin"/>
            </w:r>
            <w:r w:rsidR="00902A43" w:rsidRPr="00F74696">
              <w:rPr>
                <w:b/>
                <w:bCs/>
                <w:color w:val="000000" w:themeColor="text1"/>
                <w:sz w:val="24"/>
                <w:szCs w:val="24"/>
              </w:rPr>
              <w:instrText xml:space="preserve"> = 2 \* GB3 \* MERGEFORMAT </w:instrText>
            </w:r>
            <w:r w:rsidRPr="00F74696">
              <w:rPr>
                <w:b/>
                <w:bCs/>
                <w:color w:val="000000" w:themeColor="text1"/>
                <w:sz w:val="24"/>
                <w:szCs w:val="24"/>
              </w:rPr>
              <w:fldChar w:fldCharType="separate"/>
            </w:r>
            <w:r w:rsidR="00902A43" w:rsidRPr="00F74696">
              <w:rPr>
                <w:rFonts w:ascii="宋体" w:hAnsi="宋体" w:cs="宋体" w:hint="eastAsia"/>
                <w:b/>
                <w:bCs/>
                <w:color w:val="000000" w:themeColor="text1"/>
                <w:sz w:val="24"/>
                <w:szCs w:val="24"/>
              </w:rPr>
              <w:t>②</w:t>
            </w:r>
            <w:r w:rsidRPr="00F74696">
              <w:rPr>
                <w:b/>
                <w:bCs/>
                <w:color w:val="000000" w:themeColor="text1"/>
                <w:sz w:val="24"/>
                <w:szCs w:val="24"/>
              </w:rPr>
              <w:fldChar w:fldCharType="end"/>
            </w:r>
            <w:r w:rsidR="00902A43" w:rsidRPr="00F74696">
              <w:rPr>
                <w:b/>
                <w:bCs/>
                <w:color w:val="000000" w:themeColor="text1"/>
                <w:sz w:val="24"/>
                <w:szCs w:val="24"/>
              </w:rPr>
              <w:t>储存容器的要求：</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本项目产生的危险废物主要为废矿物油、化学品包装容器、废电池等，分别采用不同的容器进行收集，收集桶的要求如下：</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项目收集容器需采用符合标准的专业收集桶。</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收集桶及材质要满足相应强度需求。</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收集</w:t>
            </w:r>
            <w:proofErr w:type="gramStart"/>
            <w:r w:rsidRPr="00F74696">
              <w:rPr>
                <w:color w:val="000000" w:themeColor="text1"/>
                <w:sz w:val="24"/>
                <w:szCs w:val="24"/>
              </w:rPr>
              <w:t>桶必须</w:t>
            </w:r>
            <w:proofErr w:type="gramEnd"/>
            <w:r w:rsidRPr="00F74696">
              <w:rPr>
                <w:color w:val="000000" w:themeColor="text1"/>
                <w:sz w:val="24"/>
                <w:szCs w:val="24"/>
              </w:rPr>
              <w:t>完好无损，桶内容器材质与</w:t>
            </w:r>
            <w:proofErr w:type="gramStart"/>
            <w:r w:rsidRPr="00F74696">
              <w:rPr>
                <w:color w:val="000000" w:themeColor="text1"/>
                <w:sz w:val="24"/>
                <w:szCs w:val="24"/>
              </w:rPr>
              <w:t>收集危废互不</w:t>
            </w:r>
            <w:proofErr w:type="gramEnd"/>
            <w:r w:rsidRPr="00F74696">
              <w:rPr>
                <w:color w:val="000000" w:themeColor="text1"/>
                <w:sz w:val="24"/>
                <w:szCs w:val="24"/>
              </w:rPr>
              <w:t>相容。</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各收集桶均为封闭收集。</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收集桶内顶部与机油表面之间保留</w:t>
            </w:r>
            <w:r w:rsidRPr="00F74696">
              <w:rPr>
                <w:color w:val="000000" w:themeColor="text1"/>
                <w:sz w:val="24"/>
                <w:szCs w:val="24"/>
              </w:rPr>
              <w:t>100mm</w:t>
            </w:r>
            <w:r w:rsidRPr="00F74696">
              <w:rPr>
                <w:color w:val="000000" w:themeColor="text1"/>
                <w:sz w:val="24"/>
                <w:szCs w:val="24"/>
              </w:rPr>
              <w:t>以上空间。</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收集桶外必须贴上危险废物标签。</w:t>
            </w:r>
          </w:p>
          <w:p w:rsidR="00082195" w:rsidRPr="00F74696" w:rsidRDefault="00AF5442">
            <w:pPr>
              <w:spacing w:line="360" w:lineRule="auto"/>
              <w:ind w:leftChars="200" w:left="420"/>
              <w:rPr>
                <w:b/>
                <w:bCs/>
                <w:color w:val="000000" w:themeColor="text1"/>
                <w:sz w:val="24"/>
                <w:szCs w:val="24"/>
              </w:rPr>
            </w:pPr>
            <w:r w:rsidRPr="00F74696">
              <w:rPr>
                <w:b/>
                <w:bCs/>
                <w:color w:val="000000" w:themeColor="text1"/>
                <w:sz w:val="24"/>
                <w:szCs w:val="24"/>
              </w:rPr>
              <w:fldChar w:fldCharType="begin"/>
            </w:r>
            <w:r w:rsidR="00902A43" w:rsidRPr="00F74696">
              <w:rPr>
                <w:b/>
                <w:bCs/>
                <w:color w:val="000000" w:themeColor="text1"/>
                <w:sz w:val="24"/>
                <w:szCs w:val="24"/>
              </w:rPr>
              <w:instrText xml:space="preserve"> = 3 \* GB3 \* MERGEFORMAT </w:instrText>
            </w:r>
            <w:r w:rsidRPr="00F74696">
              <w:rPr>
                <w:b/>
                <w:bCs/>
                <w:color w:val="000000" w:themeColor="text1"/>
                <w:sz w:val="24"/>
                <w:szCs w:val="24"/>
              </w:rPr>
              <w:fldChar w:fldCharType="separate"/>
            </w:r>
            <w:r w:rsidR="00902A43" w:rsidRPr="00F74696">
              <w:rPr>
                <w:rFonts w:ascii="宋体" w:hAnsi="宋体" w:cs="宋体" w:hint="eastAsia"/>
                <w:b/>
                <w:bCs/>
                <w:color w:val="000000" w:themeColor="text1"/>
                <w:sz w:val="24"/>
                <w:szCs w:val="24"/>
              </w:rPr>
              <w:t>③</w:t>
            </w:r>
            <w:r w:rsidRPr="00F74696">
              <w:rPr>
                <w:b/>
                <w:bCs/>
                <w:color w:val="000000" w:themeColor="text1"/>
                <w:sz w:val="24"/>
                <w:szCs w:val="24"/>
              </w:rPr>
              <w:fldChar w:fldCharType="end"/>
            </w:r>
            <w:r w:rsidR="00902A43" w:rsidRPr="00F74696">
              <w:rPr>
                <w:b/>
                <w:bCs/>
                <w:color w:val="000000" w:themeColor="text1"/>
                <w:sz w:val="24"/>
                <w:szCs w:val="24"/>
              </w:rPr>
              <w:t>储存措施要求</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厂方应每一次都对回收</w:t>
            </w:r>
            <w:proofErr w:type="gramStart"/>
            <w:r w:rsidRPr="00F74696">
              <w:rPr>
                <w:color w:val="000000" w:themeColor="text1"/>
                <w:sz w:val="24"/>
                <w:szCs w:val="24"/>
              </w:rPr>
              <w:t>的危废进行</w:t>
            </w:r>
            <w:proofErr w:type="gramEnd"/>
            <w:r w:rsidRPr="00F74696">
              <w:rPr>
                <w:color w:val="000000" w:themeColor="text1"/>
                <w:sz w:val="24"/>
                <w:szCs w:val="24"/>
              </w:rPr>
              <w:t>记录，距离内容包括：机油名称、来源、数量、特性和收集容器的类别、入室日期、存放地点、出室时间以及回收单位名称。</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定期检查收集桶有无破漏、渗漏和污染，发现破损，应及时采取措施清理更换。</w:t>
            </w:r>
          </w:p>
          <w:p w:rsidR="00082195" w:rsidRPr="00F74696" w:rsidRDefault="00AF5442">
            <w:pPr>
              <w:spacing w:line="360" w:lineRule="auto"/>
              <w:ind w:firstLineChars="200" w:firstLine="482"/>
              <w:rPr>
                <w:b/>
                <w:bCs/>
                <w:color w:val="000000" w:themeColor="text1"/>
                <w:sz w:val="24"/>
                <w:szCs w:val="24"/>
              </w:rPr>
            </w:pPr>
            <w:r w:rsidRPr="00F74696">
              <w:rPr>
                <w:b/>
                <w:bCs/>
                <w:color w:val="000000" w:themeColor="text1"/>
                <w:sz w:val="24"/>
                <w:szCs w:val="24"/>
              </w:rPr>
              <w:fldChar w:fldCharType="begin"/>
            </w:r>
            <w:r w:rsidR="00902A43" w:rsidRPr="00F74696">
              <w:rPr>
                <w:b/>
                <w:bCs/>
                <w:color w:val="000000" w:themeColor="text1"/>
                <w:sz w:val="24"/>
                <w:szCs w:val="24"/>
              </w:rPr>
              <w:instrText xml:space="preserve"> = 4 \* GB3 \* MERGEFORMAT </w:instrText>
            </w:r>
            <w:r w:rsidRPr="00F74696">
              <w:rPr>
                <w:b/>
                <w:bCs/>
                <w:color w:val="000000" w:themeColor="text1"/>
                <w:sz w:val="24"/>
                <w:szCs w:val="24"/>
              </w:rPr>
              <w:fldChar w:fldCharType="separate"/>
            </w:r>
            <w:r w:rsidR="00902A43" w:rsidRPr="00F74696">
              <w:rPr>
                <w:rFonts w:ascii="宋体" w:hAnsi="宋体" w:cs="宋体" w:hint="eastAsia"/>
                <w:b/>
                <w:bCs/>
                <w:color w:val="000000" w:themeColor="text1"/>
                <w:sz w:val="24"/>
                <w:szCs w:val="24"/>
              </w:rPr>
              <w:t>④</w:t>
            </w:r>
            <w:r w:rsidRPr="00F74696">
              <w:rPr>
                <w:b/>
                <w:bCs/>
                <w:color w:val="000000" w:themeColor="text1"/>
                <w:sz w:val="24"/>
                <w:szCs w:val="24"/>
              </w:rPr>
              <w:fldChar w:fldCharType="end"/>
            </w:r>
            <w:r w:rsidR="00902A43" w:rsidRPr="00F74696">
              <w:rPr>
                <w:b/>
                <w:bCs/>
                <w:color w:val="000000" w:themeColor="text1"/>
                <w:sz w:val="24"/>
                <w:szCs w:val="24"/>
              </w:rPr>
              <w:t>储存运行管理要求</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每个收集桶之间必须留有搬运通道。</w:t>
            </w:r>
          </w:p>
          <w:p w:rsidR="00082195" w:rsidRPr="00F74696" w:rsidRDefault="00902A43">
            <w:pPr>
              <w:numPr>
                <w:ilvl w:val="2"/>
                <w:numId w:val="8"/>
              </w:numPr>
              <w:spacing w:line="360" w:lineRule="auto"/>
              <w:rPr>
                <w:color w:val="000000" w:themeColor="text1"/>
                <w:sz w:val="24"/>
                <w:szCs w:val="24"/>
              </w:rPr>
            </w:pPr>
            <w:r w:rsidRPr="00F74696">
              <w:rPr>
                <w:color w:val="000000" w:themeColor="text1"/>
                <w:sz w:val="24"/>
                <w:szCs w:val="24"/>
              </w:rPr>
              <w:t>不能混合装在同一收集桶内。</w:t>
            </w:r>
          </w:p>
          <w:p w:rsidR="00082195" w:rsidRPr="00F74696" w:rsidRDefault="00902A43">
            <w:pPr>
              <w:numPr>
                <w:ilvl w:val="2"/>
                <w:numId w:val="8"/>
              </w:numPr>
              <w:spacing w:line="360" w:lineRule="auto"/>
              <w:rPr>
                <w:color w:val="000000" w:themeColor="text1"/>
                <w:sz w:val="24"/>
                <w:szCs w:val="24"/>
              </w:rPr>
            </w:pPr>
            <w:proofErr w:type="gramStart"/>
            <w:r w:rsidRPr="00F74696">
              <w:rPr>
                <w:color w:val="000000" w:themeColor="text1"/>
                <w:sz w:val="24"/>
                <w:szCs w:val="24"/>
              </w:rPr>
              <w:t>进桶必须</w:t>
            </w:r>
            <w:proofErr w:type="gramEnd"/>
            <w:r w:rsidRPr="00F74696">
              <w:rPr>
                <w:color w:val="000000" w:themeColor="text1"/>
                <w:sz w:val="24"/>
                <w:szCs w:val="24"/>
              </w:rPr>
              <w:t>检验，确保收集桶外标签与储存</w:t>
            </w:r>
            <w:proofErr w:type="gramStart"/>
            <w:r w:rsidRPr="00F74696">
              <w:rPr>
                <w:color w:val="000000" w:themeColor="text1"/>
                <w:sz w:val="24"/>
                <w:szCs w:val="24"/>
              </w:rPr>
              <w:t>危废一致</w:t>
            </w:r>
            <w:proofErr w:type="gramEnd"/>
            <w:r w:rsidRPr="00F74696">
              <w:rPr>
                <w:color w:val="000000" w:themeColor="text1"/>
                <w:sz w:val="24"/>
                <w:szCs w:val="24"/>
              </w:rPr>
              <w:t>。</w:t>
            </w:r>
          </w:p>
          <w:p w:rsidR="00082195" w:rsidRPr="00F74696" w:rsidRDefault="00902A43">
            <w:pPr>
              <w:numPr>
                <w:ilvl w:val="2"/>
                <w:numId w:val="9"/>
              </w:numPr>
              <w:spacing w:line="360" w:lineRule="auto"/>
              <w:rPr>
                <w:color w:val="000000" w:themeColor="text1"/>
              </w:rPr>
            </w:pPr>
            <w:r w:rsidRPr="00F74696">
              <w:rPr>
                <w:color w:val="000000" w:themeColor="text1"/>
                <w:sz w:val="24"/>
                <w:szCs w:val="24"/>
              </w:rPr>
              <w:t>进入收集桶储存室的人员、机动车辆和作业车辆，必须采取防火措施</w:t>
            </w:r>
            <w:r w:rsidRPr="00F74696">
              <w:rPr>
                <w:color w:val="000000" w:themeColor="text1"/>
                <w:sz w:val="24"/>
              </w:rPr>
              <w:t>。</w:t>
            </w:r>
          </w:p>
          <w:p w:rsidR="007B40A8" w:rsidRPr="00F74696" w:rsidRDefault="00902A43" w:rsidP="007B40A8">
            <w:pPr>
              <w:spacing w:line="360" w:lineRule="auto"/>
              <w:ind w:firstLineChars="200" w:firstLine="480"/>
              <w:rPr>
                <w:rStyle w:val="af7"/>
                <w:color w:val="000000" w:themeColor="text1"/>
                <w:sz w:val="24"/>
                <w:szCs w:val="24"/>
              </w:rPr>
            </w:pPr>
            <w:r w:rsidRPr="00F74696">
              <w:rPr>
                <w:color w:val="000000" w:themeColor="text1"/>
                <w:sz w:val="24"/>
              </w:rPr>
              <w:t>根据《危险废物转移联单管理办法》的有关规定，企业应委托具有资质的专门单位处置危险废物。建设单位已</w:t>
            </w:r>
            <w:proofErr w:type="gramStart"/>
            <w:r w:rsidRPr="00F74696">
              <w:rPr>
                <w:color w:val="000000" w:themeColor="text1"/>
                <w:sz w:val="24"/>
              </w:rPr>
              <w:t>与危废处置</w:t>
            </w:r>
            <w:proofErr w:type="gramEnd"/>
            <w:r w:rsidRPr="00F74696">
              <w:rPr>
                <w:color w:val="000000" w:themeColor="text1"/>
                <w:sz w:val="24"/>
              </w:rPr>
              <w:t>单位签订相关协议（详见附件），</w:t>
            </w:r>
            <w:r w:rsidR="007B40A8" w:rsidRPr="00F74696">
              <w:rPr>
                <w:rStyle w:val="af7"/>
                <w:color w:val="000000" w:themeColor="text1"/>
                <w:sz w:val="24"/>
                <w:szCs w:val="24"/>
              </w:rPr>
              <w:t>根据</w:t>
            </w:r>
            <w:proofErr w:type="gramStart"/>
            <w:r w:rsidR="007B40A8" w:rsidRPr="00F74696">
              <w:rPr>
                <w:rStyle w:val="af7"/>
                <w:color w:val="000000" w:themeColor="text1"/>
                <w:sz w:val="24"/>
                <w:szCs w:val="24"/>
              </w:rPr>
              <w:t>项目危废处置</w:t>
            </w:r>
            <w:proofErr w:type="gramEnd"/>
            <w:r w:rsidR="007B40A8" w:rsidRPr="00F74696">
              <w:rPr>
                <w:rStyle w:val="af7"/>
                <w:color w:val="000000" w:themeColor="text1"/>
                <w:sz w:val="24"/>
                <w:szCs w:val="24"/>
              </w:rPr>
              <w:t>单位资质（见附件），仅能处理项目产生的废矿物油，废电池、废过滤棉、废活性炭等</w:t>
            </w:r>
            <w:proofErr w:type="gramStart"/>
            <w:r w:rsidR="007B40A8" w:rsidRPr="00F74696">
              <w:rPr>
                <w:rStyle w:val="af7"/>
                <w:color w:val="000000" w:themeColor="text1"/>
                <w:sz w:val="24"/>
                <w:szCs w:val="24"/>
              </w:rPr>
              <w:t>危废未</w:t>
            </w:r>
            <w:proofErr w:type="gramEnd"/>
            <w:r w:rsidR="007B40A8" w:rsidRPr="00F74696">
              <w:rPr>
                <w:rStyle w:val="af7"/>
                <w:color w:val="000000" w:themeColor="text1"/>
                <w:sz w:val="24"/>
                <w:szCs w:val="24"/>
              </w:rPr>
              <w:t>签订处置协议，环</w:t>
            </w:r>
            <w:proofErr w:type="gramStart"/>
            <w:r w:rsidR="007B40A8" w:rsidRPr="00F74696">
              <w:rPr>
                <w:rStyle w:val="af7"/>
                <w:color w:val="000000" w:themeColor="text1"/>
                <w:sz w:val="24"/>
                <w:szCs w:val="24"/>
              </w:rPr>
              <w:t>评要求</w:t>
            </w:r>
            <w:proofErr w:type="gramEnd"/>
            <w:r w:rsidR="007B40A8" w:rsidRPr="00F74696">
              <w:rPr>
                <w:rStyle w:val="af7"/>
                <w:color w:val="000000" w:themeColor="text1"/>
                <w:sz w:val="24"/>
                <w:szCs w:val="24"/>
              </w:rPr>
              <w:t>业主方尽快与有资质单位签订处置协议，使其产生的所有</w:t>
            </w:r>
            <w:proofErr w:type="gramStart"/>
            <w:r w:rsidR="007B40A8" w:rsidRPr="00F74696">
              <w:rPr>
                <w:rStyle w:val="af7"/>
                <w:color w:val="000000" w:themeColor="text1"/>
                <w:sz w:val="24"/>
                <w:szCs w:val="24"/>
              </w:rPr>
              <w:t>危废均</w:t>
            </w:r>
            <w:proofErr w:type="gramEnd"/>
            <w:r w:rsidR="007B40A8" w:rsidRPr="00F74696">
              <w:rPr>
                <w:rStyle w:val="af7"/>
                <w:color w:val="000000" w:themeColor="text1"/>
                <w:sz w:val="24"/>
                <w:szCs w:val="24"/>
              </w:rPr>
              <w:t>得到妥善处置。</w:t>
            </w:r>
          </w:p>
          <w:p w:rsidR="00082195" w:rsidRPr="00F74696" w:rsidRDefault="00902A43" w:rsidP="007B40A8">
            <w:pPr>
              <w:spacing w:line="360" w:lineRule="auto"/>
              <w:ind w:firstLineChars="200" w:firstLine="480"/>
              <w:rPr>
                <w:bCs/>
                <w:color w:val="000000" w:themeColor="text1"/>
                <w:sz w:val="24"/>
                <w:szCs w:val="24"/>
              </w:rPr>
            </w:pPr>
            <w:r w:rsidRPr="00F74696">
              <w:rPr>
                <w:color w:val="000000" w:themeColor="text1"/>
                <w:sz w:val="24"/>
              </w:rPr>
              <w:t>为便于项目建成后运行管理，危险废物清运需加强建立转移联单登记，记录危险废物数量、废物属性、转移时间、去向等，保证将生产中产生的危险废物得到安全、经济</w:t>
            </w:r>
            <w:r w:rsidRPr="00F74696">
              <w:rPr>
                <w:color w:val="000000" w:themeColor="text1"/>
                <w:sz w:val="24"/>
              </w:rPr>
              <w:lastRenderedPageBreak/>
              <w:t>的处理处置，最大限制地降低其对环境的影响。</w:t>
            </w:r>
          </w:p>
          <w:p w:rsidR="00082195" w:rsidRPr="00F74696" w:rsidRDefault="005C0D19" w:rsidP="005C0D19">
            <w:pPr>
              <w:spacing w:line="360" w:lineRule="auto"/>
              <w:ind w:firstLineChars="200" w:firstLine="482"/>
              <w:rPr>
                <w:b/>
                <w:color w:val="000000" w:themeColor="text1"/>
                <w:sz w:val="24"/>
                <w:szCs w:val="24"/>
              </w:rPr>
            </w:pPr>
            <w:r w:rsidRPr="00F74696">
              <w:rPr>
                <w:b/>
                <w:color w:val="000000" w:themeColor="text1"/>
                <w:sz w:val="24"/>
                <w:szCs w:val="24"/>
              </w:rPr>
              <w:t>（</w:t>
            </w:r>
            <w:r w:rsidRPr="00F74696">
              <w:rPr>
                <w:b/>
                <w:color w:val="000000" w:themeColor="text1"/>
                <w:sz w:val="24"/>
                <w:szCs w:val="24"/>
              </w:rPr>
              <w:t>4</w:t>
            </w:r>
            <w:r w:rsidRPr="00F74696">
              <w:rPr>
                <w:b/>
                <w:color w:val="000000" w:themeColor="text1"/>
                <w:sz w:val="24"/>
                <w:szCs w:val="24"/>
              </w:rPr>
              <w:t>）</w:t>
            </w:r>
            <w:proofErr w:type="gramStart"/>
            <w:r w:rsidR="00902A43" w:rsidRPr="00F74696">
              <w:rPr>
                <w:b/>
                <w:color w:val="000000" w:themeColor="text1"/>
                <w:sz w:val="24"/>
                <w:szCs w:val="24"/>
              </w:rPr>
              <w:t>危废去向</w:t>
            </w:r>
            <w:proofErr w:type="gramEnd"/>
            <w:r w:rsidR="00902A43" w:rsidRPr="00F74696">
              <w:rPr>
                <w:b/>
                <w:color w:val="000000" w:themeColor="text1"/>
                <w:sz w:val="24"/>
                <w:szCs w:val="24"/>
              </w:rPr>
              <w:t>可行性分析</w:t>
            </w:r>
          </w:p>
          <w:p w:rsidR="00082195" w:rsidRPr="00A22EC8" w:rsidRDefault="00902A43" w:rsidP="007B40A8">
            <w:pPr>
              <w:spacing w:line="360" w:lineRule="auto"/>
              <w:ind w:firstLine="480"/>
              <w:rPr>
                <w:bCs/>
                <w:color w:val="FF0000"/>
                <w:sz w:val="24"/>
                <w:szCs w:val="24"/>
              </w:rPr>
            </w:pPr>
            <w:r w:rsidRPr="00A22EC8">
              <w:rPr>
                <w:bCs/>
                <w:color w:val="FF0000"/>
                <w:sz w:val="24"/>
                <w:szCs w:val="24"/>
              </w:rPr>
              <w:t>化学品包装容器、废弃过滤棉及活性炭、废电池、废弃刹车片内的</w:t>
            </w:r>
            <w:proofErr w:type="gramStart"/>
            <w:r w:rsidRPr="00A22EC8">
              <w:rPr>
                <w:bCs/>
                <w:color w:val="FF0000"/>
                <w:sz w:val="24"/>
                <w:szCs w:val="24"/>
              </w:rPr>
              <w:t>石棉废等</w:t>
            </w:r>
            <w:r w:rsidR="007B40A8" w:rsidRPr="00A22EC8">
              <w:rPr>
                <w:bCs/>
                <w:color w:val="FF0000"/>
                <w:sz w:val="24"/>
                <w:szCs w:val="24"/>
              </w:rPr>
              <w:t>危险</w:t>
            </w:r>
            <w:proofErr w:type="gramEnd"/>
            <w:r w:rsidR="007B40A8" w:rsidRPr="00A22EC8">
              <w:rPr>
                <w:bCs/>
                <w:color w:val="FF0000"/>
                <w:sz w:val="24"/>
                <w:szCs w:val="24"/>
              </w:rPr>
              <w:t>废物未签订协议进行清运处置，后期业主方尽快与有资质单位签订处置协议，</w:t>
            </w:r>
            <w:r w:rsidRPr="00A22EC8">
              <w:rPr>
                <w:bCs/>
                <w:color w:val="FF0000"/>
                <w:sz w:val="24"/>
                <w:szCs w:val="24"/>
              </w:rPr>
              <w:t>废矿物油及含矿物油废物、</w:t>
            </w:r>
            <w:r w:rsidR="00341478" w:rsidRPr="00A22EC8">
              <w:rPr>
                <w:bCs/>
                <w:color w:val="FF0000"/>
                <w:sz w:val="24"/>
                <w:szCs w:val="24"/>
              </w:rPr>
              <w:t>油水分离器</w:t>
            </w:r>
            <w:r w:rsidRPr="00A22EC8">
              <w:rPr>
                <w:bCs/>
                <w:color w:val="FF0000"/>
                <w:sz w:val="24"/>
                <w:szCs w:val="24"/>
              </w:rPr>
              <w:t>油脂等定期</w:t>
            </w:r>
            <w:r w:rsidR="00A22EC8" w:rsidRPr="00A22EC8">
              <w:rPr>
                <w:rFonts w:hint="eastAsia"/>
                <w:bCs/>
                <w:color w:val="FF0000"/>
                <w:sz w:val="24"/>
                <w:szCs w:val="24"/>
              </w:rPr>
              <w:t>交</w:t>
            </w:r>
            <w:r w:rsidRPr="00A22EC8">
              <w:rPr>
                <w:bCs/>
                <w:color w:val="FF0000"/>
                <w:sz w:val="24"/>
                <w:szCs w:val="24"/>
              </w:rPr>
              <w:t>由</w:t>
            </w:r>
            <w:r w:rsidR="00A22EC8" w:rsidRPr="00A22EC8">
              <w:rPr>
                <w:rFonts w:hint="eastAsia"/>
                <w:bCs/>
                <w:color w:val="FF0000"/>
                <w:sz w:val="24"/>
                <w:szCs w:val="24"/>
              </w:rPr>
              <w:t>有资质单位进行</w:t>
            </w:r>
            <w:r w:rsidRPr="00A22EC8">
              <w:rPr>
                <w:bCs/>
                <w:color w:val="FF0000"/>
                <w:sz w:val="24"/>
                <w:szCs w:val="24"/>
              </w:rPr>
              <w:t>清运处置。</w:t>
            </w:r>
          </w:p>
          <w:p w:rsidR="00082195" w:rsidRPr="00A22EC8" w:rsidRDefault="00902A43" w:rsidP="00640D6B">
            <w:pPr>
              <w:spacing w:line="360" w:lineRule="auto"/>
              <w:ind w:firstLine="480"/>
              <w:rPr>
                <w:bCs/>
                <w:color w:val="FF0000"/>
                <w:sz w:val="24"/>
                <w:szCs w:val="24"/>
              </w:rPr>
            </w:pPr>
            <w:r w:rsidRPr="00A22EC8">
              <w:rPr>
                <w:bCs/>
                <w:color w:val="FF0000"/>
                <w:sz w:val="24"/>
                <w:szCs w:val="24"/>
              </w:rPr>
              <w:t>项目产生的</w:t>
            </w:r>
            <w:proofErr w:type="gramStart"/>
            <w:r w:rsidRPr="00A22EC8">
              <w:rPr>
                <w:bCs/>
                <w:color w:val="FF0000"/>
                <w:sz w:val="24"/>
                <w:szCs w:val="24"/>
              </w:rPr>
              <w:t>危废均</w:t>
            </w:r>
            <w:proofErr w:type="gramEnd"/>
            <w:r w:rsidRPr="00A22EC8">
              <w:rPr>
                <w:bCs/>
                <w:color w:val="FF0000"/>
                <w:sz w:val="24"/>
                <w:szCs w:val="24"/>
              </w:rPr>
              <w:t>可由以上两间</w:t>
            </w:r>
            <w:proofErr w:type="gramStart"/>
            <w:r w:rsidRPr="00A22EC8">
              <w:rPr>
                <w:bCs/>
                <w:color w:val="FF0000"/>
                <w:sz w:val="24"/>
                <w:szCs w:val="24"/>
              </w:rPr>
              <w:t>危废单位</w:t>
            </w:r>
            <w:proofErr w:type="gramEnd"/>
            <w:r w:rsidRPr="00A22EC8">
              <w:rPr>
                <w:bCs/>
                <w:color w:val="FF0000"/>
                <w:sz w:val="24"/>
                <w:szCs w:val="24"/>
              </w:rPr>
              <w:t>处置，处置率为</w:t>
            </w:r>
            <w:r w:rsidRPr="00A22EC8">
              <w:rPr>
                <w:bCs/>
                <w:color w:val="FF0000"/>
                <w:sz w:val="24"/>
                <w:szCs w:val="24"/>
              </w:rPr>
              <w:t>100%</w:t>
            </w:r>
            <w:r w:rsidRPr="00A22EC8">
              <w:rPr>
                <w:bCs/>
                <w:color w:val="FF0000"/>
                <w:sz w:val="24"/>
                <w:szCs w:val="24"/>
              </w:rPr>
              <w:t>，两家</w:t>
            </w:r>
            <w:proofErr w:type="gramStart"/>
            <w:r w:rsidRPr="00A22EC8">
              <w:rPr>
                <w:bCs/>
                <w:color w:val="FF0000"/>
                <w:sz w:val="24"/>
                <w:szCs w:val="24"/>
              </w:rPr>
              <w:t>危废处理</w:t>
            </w:r>
            <w:proofErr w:type="gramEnd"/>
            <w:r w:rsidRPr="00A22EC8">
              <w:rPr>
                <w:bCs/>
                <w:color w:val="FF0000"/>
                <w:sz w:val="24"/>
                <w:szCs w:val="24"/>
              </w:rPr>
              <w:t>单位均有合法</w:t>
            </w:r>
            <w:proofErr w:type="gramStart"/>
            <w:r w:rsidRPr="00A22EC8">
              <w:rPr>
                <w:bCs/>
                <w:color w:val="FF0000"/>
                <w:sz w:val="24"/>
                <w:szCs w:val="24"/>
              </w:rPr>
              <w:t>危废处理</w:t>
            </w:r>
            <w:proofErr w:type="gramEnd"/>
            <w:r w:rsidRPr="00A22EC8">
              <w:rPr>
                <w:bCs/>
                <w:color w:val="FF0000"/>
                <w:sz w:val="24"/>
                <w:szCs w:val="24"/>
              </w:rPr>
              <w:t>资质，</w:t>
            </w:r>
            <w:proofErr w:type="gramStart"/>
            <w:r w:rsidRPr="00A22EC8">
              <w:rPr>
                <w:bCs/>
                <w:color w:val="FF0000"/>
                <w:sz w:val="24"/>
                <w:szCs w:val="24"/>
              </w:rPr>
              <w:t>故项目危废最终</w:t>
            </w:r>
            <w:proofErr w:type="gramEnd"/>
            <w:r w:rsidRPr="00A22EC8">
              <w:rPr>
                <w:bCs/>
                <w:color w:val="FF0000"/>
                <w:sz w:val="24"/>
                <w:szCs w:val="24"/>
              </w:rPr>
              <w:t>去向是可行的。</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w:t>
            </w:r>
            <w:r w:rsidR="007B40A8" w:rsidRPr="00F74696">
              <w:rPr>
                <w:b/>
                <w:color w:val="000000" w:themeColor="text1"/>
                <w:sz w:val="24"/>
                <w:szCs w:val="24"/>
              </w:rPr>
              <w:t>5</w:t>
            </w:r>
            <w:r w:rsidRPr="00F74696">
              <w:rPr>
                <w:b/>
                <w:color w:val="000000" w:themeColor="text1"/>
                <w:sz w:val="24"/>
                <w:szCs w:val="24"/>
              </w:rPr>
              <w:t>）结论</w:t>
            </w:r>
          </w:p>
          <w:p w:rsidR="00082195" w:rsidRPr="00F74696" w:rsidRDefault="00902A43">
            <w:pPr>
              <w:spacing w:line="360" w:lineRule="auto"/>
              <w:ind w:firstLineChars="200" w:firstLine="480"/>
              <w:rPr>
                <w:bCs/>
                <w:color w:val="000000" w:themeColor="text1"/>
                <w:sz w:val="24"/>
                <w:szCs w:val="24"/>
              </w:rPr>
            </w:pPr>
            <w:r w:rsidRPr="00F74696">
              <w:rPr>
                <w:bCs/>
                <w:color w:val="000000" w:themeColor="text1"/>
                <w:sz w:val="24"/>
                <w:szCs w:val="24"/>
              </w:rPr>
              <w:t>根据项目实际情况，相关固废环保设施通过本次环</w:t>
            </w:r>
            <w:proofErr w:type="gramStart"/>
            <w:r w:rsidRPr="00F74696">
              <w:rPr>
                <w:bCs/>
                <w:color w:val="000000" w:themeColor="text1"/>
                <w:sz w:val="24"/>
                <w:szCs w:val="24"/>
              </w:rPr>
              <w:t>评要求</w:t>
            </w:r>
            <w:proofErr w:type="gramEnd"/>
            <w:r w:rsidRPr="00F74696">
              <w:rPr>
                <w:bCs/>
                <w:color w:val="000000" w:themeColor="text1"/>
                <w:sz w:val="24"/>
                <w:szCs w:val="24"/>
              </w:rPr>
              <w:t>的整改要求并结合现有固</w:t>
            </w:r>
            <w:proofErr w:type="gramStart"/>
            <w:r w:rsidRPr="00F74696">
              <w:rPr>
                <w:bCs/>
                <w:color w:val="000000" w:themeColor="text1"/>
                <w:sz w:val="24"/>
                <w:szCs w:val="24"/>
              </w:rPr>
              <w:t>废处理</w:t>
            </w:r>
            <w:proofErr w:type="gramEnd"/>
            <w:r w:rsidRPr="00F74696">
              <w:rPr>
                <w:bCs/>
                <w:color w:val="000000" w:themeColor="text1"/>
                <w:sz w:val="24"/>
                <w:szCs w:val="24"/>
              </w:rPr>
              <w:t>设施后，本项目产生的固体废物均可得到有效处置采取治理措施后，对周围环境影响较小</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6</w:t>
            </w:r>
            <w:r w:rsidRPr="00F74696">
              <w:rPr>
                <w:b/>
                <w:bCs/>
                <w:color w:val="000000" w:themeColor="text1"/>
                <w:sz w:val="24"/>
                <w:szCs w:val="24"/>
              </w:rPr>
              <w:t>、风险分析</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根据本项目的工艺特点，本项目喷漆过程中使用的油漆、固化剂和稀释剂等挥发产生的甲苯、二甲苯属于有毒有害物质，机油属于易燃物质，在油漆、稀释剂、机油等贮运、应用等环节存在着对人类生活及周围环境污染的潜在危害，必须按照有关规定进行管理。</w:t>
            </w:r>
          </w:p>
          <w:p w:rsidR="00640D6B" w:rsidRPr="00F74696" w:rsidRDefault="00640D6B" w:rsidP="00640D6B">
            <w:pPr>
              <w:pStyle w:val="20"/>
              <w:autoSpaceDE w:val="0"/>
              <w:autoSpaceDN w:val="0"/>
              <w:adjustRightInd w:val="0"/>
              <w:spacing w:after="0" w:line="360" w:lineRule="auto"/>
              <w:ind w:leftChars="0" w:left="0" w:firstLineChars="200" w:firstLine="482"/>
              <w:rPr>
                <w:b/>
                <w:color w:val="000000" w:themeColor="text1"/>
              </w:rPr>
            </w:pPr>
            <w:r w:rsidRPr="00F74696">
              <w:rPr>
                <w:b/>
                <w:color w:val="000000" w:themeColor="text1"/>
              </w:rPr>
              <w:t>（</w:t>
            </w:r>
            <w:r w:rsidRPr="00F74696">
              <w:rPr>
                <w:b/>
                <w:color w:val="000000" w:themeColor="text1"/>
              </w:rPr>
              <w:t>1</w:t>
            </w:r>
            <w:r w:rsidRPr="00F74696">
              <w:rPr>
                <w:b/>
                <w:color w:val="000000" w:themeColor="text1"/>
              </w:rPr>
              <w:t>）风险调查及评价等级判定</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根据《建设项目环境风险评价技术导则》（</w:t>
            </w:r>
            <w:r w:rsidRPr="00F74696">
              <w:rPr>
                <w:color w:val="000000" w:themeColor="text1"/>
                <w:sz w:val="24"/>
                <w:szCs w:val="24"/>
              </w:rPr>
              <w:t>HJ169-2018</w:t>
            </w:r>
            <w:r w:rsidRPr="00F74696">
              <w:rPr>
                <w:color w:val="000000" w:themeColor="text1"/>
                <w:sz w:val="24"/>
                <w:szCs w:val="24"/>
              </w:rPr>
              <w:t>）附录</w:t>
            </w:r>
            <w:r w:rsidRPr="00F74696">
              <w:rPr>
                <w:color w:val="000000" w:themeColor="text1"/>
                <w:sz w:val="24"/>
                <w:szCs w:val="24"/>
              </w:rPr>
              <w:t>B</w:t>
            </w:r>
            <w:r w:rsidRPr="00F74696">
              <w:rPr>
                <w:color w:val="000000" w:themeColor="text1"/>
                <w:sz w:val="24"/>
                <w:szCs w:val="24"/>
              </w:rPr>
              <w:t>、附录</w:t>
            </w:r>
            <w:r w:rsidRPr="00F74696">
              <w:rPr>
                <w:color w:val="000000" w:themeColor="text1"/>
                <w:sz w:val="24"/>
                <w:szCs w:val="24"/>
              </w:rPr>
              <w:t>C</w:t>
            </w:r>
            <w:r w:rsidRPr="00F74696">
              <w:rPr>
                <w:color w:val="000000" w:themeColor="text1"/>
                <w:sz w:val="24"/>
                <w:szCs w:val="24"/>
              </w:rPr>
              <w:t>，计算本项目所涉及的每种危险物质在厂界内的最大存在总量与其在附录</w:t>
            </w:r>
            <w:r w:rsidRPr="00F74696">
              <w:rPr>
                <w:color w:val="000000" w:themeColor="text1"/>
                <w:sz w:val="24"/>
                <w:szCs w:val="24"/>
              </w:rPr>
              <w:t>B</w:t>
            </w:r>
            <w:r w:rsidRPr="00F74696">
              <w:rPr>
                <w:color w:val="000000" w:themeColor="text1"/>
                <w:sz w:val="24"/>
                <w:szCs w:val="24"/>
              </w:rPr>
              <w:t>中对应临界量的比值</w:t>
            </w:r>
            <w:r w:rsidRPr="00F74696">
              <w:rPr>
                <w:color w:val="000000" w:themeColor="text1"/>
                <w:sz w:val="24"/>
                <w:szCs w:val="24"/>
              </w:rPr>
              <w:t>Q</w:t>
            </w:r>
            <w:r w:rsidRPr="00F74696">
              <w:rPr>
                <w:color w:val="000000" w:themeColor="text1"/>
                <w:sz w:val="24"/>
                <w:szCs w:val="24"/>
              </w:rPr>
              <w:t>。在不同厂区的同一种物质，按其在厂区内的最大存在总量计算。</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当只涉及一种危险物质时，计算该物质的总量与其临界量的比值，即为</w:t>
            </w:r>
            <w:r w:rsidRPr="00F74696">
              <w:rPr>
                <w:color w:val="000000" w:themeColor="text1"/>
                <w:sz w:val="24"/>
                <w:szCs w:val="24"/>
              </w:rPr>
              <w:t>Q</w:t>
            </w:r>
            <w:r w:rsidRPr="00F74696">
              <w:rPr>
                <w:color w:val="000000" w:themeColor="text1"/>
                <w:sz w:val="24"/>
                <w:szCs w:val="24"/>
              </w:rPr>
              <w:t>；</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当存在多种危险物质时，则按下式计算物质总量与其临界量比值</w:t>
            </w:r>
            <w:r w:rsidRPr="00F74696">
              <w:rPr>
                <w:color w:val="000000" w:themeColor="text1"/>
                <w:sz w:val="24"/>
                <w:szCs w:val="24"/>
              </w:rPr>
              <w:t>Q</w:t>
            </w:r>
            <w:r w:rsidRPr="00F74696">
              <w:rPr>
                <w:color w:val="000000" w:themeColor="text1"/>
                <w:sz w:val="24"/>
                <w:szCs w:val="24"/>
              </w:rPr>
              <w:t>：</w:t>
            </w:r>
          </w:p>
          <w:p w:rsidR="00640D6B" w:rsidRPr="00F74696" w:rsidRDefault="00640D6B" w:rsidP="00640D6B">
            <w:pPr>
              <w:spacing w:line="360" w:lineRule="auto"/>
              <w:ind w:firstLineChars="200" w:firstLine="480"/>
              <w:jc w:val="center"/>
              <w:rPr>
                <w:color w:val="000000" w:themeColor="text1"/>
              </w:rPr>
            </w:pPr>
            <w:r w:rsidRPr="00F74696">
              <w:rPr>
                <w:color w:val="000000" w:themeColor="text1"/>
                <w:sz w:val="24"/>
                <w:szCs w:val="24"/>
              </w:rPr>
              <w:object w:dxaOrig="2439" w:dyaOrig="680">
                <v:shape id="对象 29" o:spid="_x0000_i1026" type="#_x0000_t75" style="width:122.25pt;height:33.75pt;mso-wrap-style:square;mso-position-horizontal-relative:page;mso-position-vertical-relative:page" o:ole="">
                  <v:imagedata r:id="rId21" o:title=""/>
                </v:shape>
                <o:OLEObject Type="Embed" ProgID="Equation.3" ShapeID="对象 29" DrawAspect="Content" ObjectID="_1626503850" r:id="rId22">
                  <o:FieldCodes>\* MERGEFORMAT</o:FieldCodes>
                </o:OLEObject>
              </w:objec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式中：</w:t>
            </w:r>
            <w:r w:rsidRPr="00F74696">
              <w:rPr>
                <w:color w:val="000000" w:themeColor="text1"/>
                <w:sz w:val="24"/>
                <w:szCs w:val="24"/>
              </w:rPr>
              <w:t>q</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q</w:t>
            </w:r>
            <w:r w:rsidRPr="00F74696">
              <w:rPr>
                <w:color w:val="000000" w:themeColor="text1"/>
                <w:sz w:val="24"/>
                <w:szCs w:val="24"/>
                <w:vertAlign w:val="subscript"/>
              </w:rPr>
              <w:t>2</w:t>
            </w:r>
            <w:r w:rsidRPr="00F74696">
              <w:rPr>
                <w:color w:val="000000" w:themeColor="text1"/>
                <w:sz w:val="24"/>
                <w:szCs w:val="24"/>
              </w:rPr>
              <w:t>、</w:t>
            </w:r>
            <w:r w:rsidRPr="00F74696">
              <w:rPr>
                <w:color w:val="000000" w:themeColor="text1"/>
                <w:sz w:val="24"/>
                <w:szCs w:val="24"/>
              </w:rPr>
              <w:t>……qn——</w:t>
            </w:r>
            <w:r w:rsidRPr="00F74696">
              <w:rPr>
                <w:color w:val="000000" w:themeColor="text1"/>
                <w:sz w:val="24"/>
                <w:szCs w:val="24"/>
              </w:rPr>
              <w:t>每种危险物质的最大存在量；</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 xml:space="preserve">      Q</w:t>
            </w:r>
            <w:r w:rsidRPr="00F74696">
              <w:rPr>
                <w:color w:val="000000" w:themeColor="text1"/>
                <w:sz w:val="24"/>
                <w:szCs w:val="24"/>
                <w:vertAlign w:val="subscript"/>
              </w:rPr>
              <w:t>1</w:t>
            </w:r>
            <w:r w:rsidRPr="00F74696">
              <w:rPr>
                <w:color w:val="000000" w:themeColor="text1"/>
                <w:sz w:val="24"/>
                <w:szCs w:val="24"/>
              </w:rPr>
              <w:t>、</w:t>
            </w:r>
            <w:r w:rsidRPr="00F74696">
              <w:rPr>
                <w:color w:val="000000" w:themeColor="text1"/>
                <w:sz w:val="24"/>
                <w:szCs w:val="24"/>
              </w:rPr>
              <w:t>Q</w:t>
            </w:r>
            <w:r w:rsidRPr="00F74696">
              <w:rPr>
                <w:color w:val="000000" w:themeColor="text1"/>
                <w:sz w:val="24"/>
                <w:szCs w:val="24"/>
                <w:vertAlign w:val="subscript"/>
              </w:rPr>
              <w:t>2</w:t>
            </w:r>
            <w:r w:rsidRPr="00F74696">
              <w:rPr>
                <w:color w:val="000000" w:themeColor="text1"/>
                <w:sz w:val="24"/>
                <w:szCs w:val="24"/>
              </w:rPr>
              <w:t>、</w:t>
            </w:r>
            <w:r w:rsidRPr="00F74696">
              <w:rPr>
                <w:color w:val="000000" w:themeColor="text1"/>
                <w:sz w:val="24"/>
                <w:szCs w:val="24"/>
              </w:rPr>
              <w:t>……Qn——</w:t>
            </w:r>
            <w:r w:rsidRPr="00F74696">
              <w:rPr>
                <w:color w:val="000000" w:themeColor="text1"/>
                <w:sz w:val="24"/>
                <w:szCs w:val="24"/>
              </w:rPr>
              <w:t>每种危险物质的临界量；</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当</w:t>
            </w:r>
            <w:r w:rsidRPr="00F74696">
              <w:rPr>
                <w:color w:val="000000" w:themeColor="text1"/>
                <w:sz w:val="24"/>
                <w:szCs w:val="24"/>
              </w:rPr>
              <w:t>Q&lt;1</w:t>
            </w:r>
            <w:r w:rsidRPr="00F74696">
              <w:rPr>
                <w:color w:val="000000" w:themeColor="text1"/>
                <w:sz w:val="24"/>
                <w:szCs w:val="24"/>
              </w:rPr>
              <w:t>时，该项目环境风险潜势为</w:t>
            </w:r>
            <w:r w:rsidR="00AF5442" w:rsidRPr="00F74696">
              <w:rPr>
                <w:color w:val="000000" w:themeColor="text1"/>
                <w:sz w:val="24"/>
                <w:szCs w:val="24"/>
              </w:rPr>
              <w:fldChar w:fldCharType="begin"/>
            </w:r>
            <w:r w:rsidRPr="00F74696">
              <w:rPr>
                <w:color w:val="000000" w:themeColor="text1"/>
                <w:sz w:val="24"/>
                <w:szCs w:val="24"/>
              </w:rPr>
              <w:instrText xml:space="preserve"> = 1 \* ROMAN \* MERGEFORMAT </w:instrText>
            </w:r>
            <w:r w:rsidR="00AF5442" w:rsidRPr="00F74696">
              <w:rPr>
                <w:color w:val="000000" w:themeColor="text1"/>
                <w:sz w:val="24"/>
                <w:szCs w:val="24"/>
              </w:rPr>
              <w:fldChar w:fldCharType="separate"/>
            </w:r>
            <w:r w:rsidRPr="00F74696">
              <w:rPr>
                <w:color w:val="000000" w:themeColor="text1"/>
                <w:sz w:val="24"/>
                <w:szCs w:val="24"/>
              </w:rPr>
              <w:t>I</w:t>
            </w:r>
            <w:r w:rsidR="00AF5442" w:rsidRPr="00F74696">
              <w:rPr>
                <w:color w:val="000000" w:themeColor="text1"/>
                <w:sz w:val="24"/>
                <w:szCs w:val="24"/>
              </w:rPr>
              <w:fldChar w:fldCharType="end"/>
            </w:r>
            <w:r w:rsidRPr="00F74696">
              <w:rPr>
                <w:color w:val="000000" w:themeColor="text1"/>
                <w:sz w:val="24"/>
                <w:szCs w:val="24"/>
              </w:rPr>
              <w:t>；</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当</w:t>
            </w:r>
            <w:r w:rsidRPr="00F74696">
              <w:rPr>
                <w:color w:val="000000" w:themeColor="text1"/>
                <w:sz w:val="24"/>
                <w:szCs w:val="24"/>
              </w:rPr>
              <w:t>Q≥1</w:t>
            </w:r>
            <w:r w:rsidRPr="00F74696">
              <w:rPr>
                <w:color w:val="000000" w:themeColor="text1"/>
                <w:sz w:val="24"/>
                <w:szCs w:val="24"/>
              </w:rPr>
              <w:t>时，将</w:t>
            </w:r>
            <w:r w:rsidRPr="00F74696">
              <w:rPr>
                <w:color w:val="000000" w:themeColor="text1"/>
                <w:sz w:val="24"/>
                <w:szCs w:val="24"/>
              </w:rPr>
              <w:t>Q</w:t>
            </w:r>
            <w:r w:rsidRPr="00F74696">
              <w:rPr>
                <w:color w:val="000000" w:themeColor="text1"/>
                <w:sz w:val="24"/>
                <w:szCs w:val="24"/>
              </w:rPr>
              <w:t>值划分为：</w:t>
            </w:r>
            <w:r w:rsidRPr="00F74696">
              <w:rPr>
                <w:color w:val="000000" w:themeColor="text1"/>
                <w:sz w:val="24"/>
                <w:szCs w:val="24"/>
              </w:rPr>
              <w:t>1≤Q&lt;10</w:t>
            </w:r>
            <w:r w:rsidRPr="00F74696">
              <w:rPr>
                <w:color w:val="000000" w:themeColor="text1"/>
                <w:sz w:val="24"/>
                <w:szCs w:val="24"/>
              </w:rPr>
              <w:t>；</w:t>
            </w:r>
            <w:r w:rsidRPr="00F74696">
              <w:rPr>
                <w:color w:val="000000" w:themeColor="text1"/>
                <w:sz w:val="24"/>
                <w:szCs w:val="24"/>
              </w:rPr>
              <w:t>10≤Q&lt;100</w:t>
            </w:r>
            <w:r w:rsidRPr="00F74696">
              <w:rPr>
                <w:color w:val="000000" w:themeColor="text1"/>
                <w:sz w:val="24"/>
                <w:szCs w:val="24"/>
              </w:rPr>
              <w:t>；</w:t>
            </w:r>
            <w:r w:rsidRPr="00F74696">
              <w:rPr>
                <w:color w:val="000000" w:themeColor="text1"/>
                <w:sz w:val="24"/>
                <w:szCs w:val="24"/>
              </w:rPr>
              <w:t>Q≥100</w:t>
            </w:r>
            <w:r w:rsidRPr="00F74696">
              <w:rPr>
                <w:color w:val="000000" w:themeColor="text1"/>
                <w:sz w:val="24"/>
                <w:szCs w:val="24"/>
              </w:rPr>
              <w:t>。</w:t>
            </w:r>
          </w:p>
          <w:p w:rsidR="00640D6B" w:rsidRPr="00F74696" w:rsidRDefault="00640D6B" w:rsidP="00640D6B">
            <w:pPr>
              <w:spacing w:line="360" w:lineRule="auto"/>
              <w:ind w:firstLineChars="200" w:firstLine="480"/>
              <w:rPr>
                <w:color w:val="000000" w:themeColor="text1"/>
                <w:sz w:val="24"/>
                <w:szCs w:val="24"/>
              </w:rPr>
            </w:pPr>
            <w:r w:rsidRPr="00F74696">
              <w:rPr>
                <w:color w:val="000000" w:themeColor="text1"/>
                <w:sz w:val="24"/>
                <w:szCs w:val="24"/>
              </w:rPr>
              <w:t>本项目危险物质为</w:t>
            </w:r>
            <w:r w:rsidR="00FC62CF" w:rsidRPr="00F74696">
              <w:rPr>
                <w:color w:val="000000" w:themeColor="text1"/>
                <w:sz w:val="24"/>
                <w:szCs w:val="24"/>
              </w:rPr>
              <w:t>甲苯、二甲苯和废机油</w:t>
            </w:r>
            <w:r w:rsidRPr="00F74696">
              <w:rPr>
                <w:color w:val="000000" w:themeColor="text1"/>
                <w:sz w:val="24"/>
                <w:szCs w:val="24"/>
              </w:rPr>
              <w:t>，结合</w:t>
            </w:r>
            <w:r w:rsidRPr="00F74696">
              <w:rPr>
                <w:color w:val="000000" w:themeColor="text1"/>
                <w:sz w:val="24"/>
                <w:szCs w:val="24"/>
              </w:rPr>
              <w:t>HJ169-2018</w:t>
            </w:r>
            <w:r w:rsidRPr="00F74696">
              <w:rPr>
                <w:color w:val="000000" w:themeColor="text1"/>
                <w:sz w:val="24"/>
                <w:szCs w:val="24"/>
              </w:rPr>
              <w:t>附录</w:t>
            </w:r>
            <w:r w:rsidRPr="00F74696">
              <w:rPr>
                <w:color w:val="000000" w:themeColor="text1"/>
                <w:sz w:val="24"/>
                <w:szCs w:val="24"/>
              </w:rPr>
              <w:t>B</w:t>
            </w:r>
            <w:r w:rsidRPr="00F74696">
              <w:rPr>
                <w:color w:val="000000" w:themeColor="text1"/>
                <w:sz w:val="24"/>
                <w:szCs w:val="24"/>
              </w:rPr>
              <w:t>，危险物质</w:t>
            </w:r>
            <w:r w:rsidRPr="00F74696">
              <w:rPr>
                <w:color w:val="000000" w:themeColor="text1"/>
                <w:sz w:val="24"/>
                <w:szCs w:val="24"/>
              </w:rPr>
              <w:t>Q</w:t>
            </w:r>
            <w:r w:rsidRPr="00F74696">
              <w:rPr>
                <w:color w:val="000000" w:themeColor="text1"/>
                <w:sz w:val="24"/>
                <w:szCs w:val="24"/>
              </w:rPr>
              <w:t>值如下：</w:t>
            </w:r>
          </w:p>
          <w:p w:rsidR="00640D6B" w:rsidRPr="00F74696" w:rsidRDefault="00640D6B" w:rsidP="00640D6B">
            <w:pPr>
              <w:adjustRightInd w:val="0"/>
              <w:snapToGrid w:val="0"/>
              <w:spacing w:line="360" w:lineRule="auto"/>
              <w:jc w:val="center"/>
              <w:rPr>
                <w:b/>
                <w:bCs/>
                <w:color w:val="000000" w:themeColor="text1"/>
                <w:sz w:val="24"/>
                <w:szCs w:val="24"/>
              </w:rPr>
            </w:pPr>
            <w:r w:rsidRPr="00F74696">
              <w:rPr>
                <w:b/>
                <w:bCs/>
                <w:color w:val="000000" w:themeColor="text1"/>
                <w:sz w:val="24"/>
                <w:szCs w:val="24"/>
              </w:rPr>
              <w:lastRenderedPageBreak/>
              <w:t>表</w:t>
            </w:r>
            <w:r w:rsidRPr="00F74696">
              <w:rPr>
                <w:b/>
                <w:bCs/>
                <w:color w:val="000000" w:themeColor="text1"/>
                <w:sz w:val="24"/>
                <w:szCs w:val="24"/>
              </w:rPr>
              <w:t>7-1</w:t>
            </w:r>
            <w:r w:rsidR="00FC62CF" w:rsidRPr="00F74696">
              <w:rPr>
                <w:b/>
                <w:bCs/>
                <w:color w:val="000000" w:themeColor="text1"/>
                <w:sz w:val="24"/>
                <w:szCs w:val="24"/>
              </w:rPr>
              <w:t>6</w:t>
            </w:r>
            <w:r w:rsidRPr="00F74696">
              <w:rPr>
                <w:b/>
                <w:bCs/>
                <w:color w:val="000000" w:themeColor="text1"/>
                <w:sz w:val="24"/>
                <w:szCs w:val="24"/>
              </w:rPr>
              <w:t xml:space="preserve">  </w:t>
            </w:r>
            <w:r w:rsidRPr="00F74696">
              <w:rPr>
                <w:b/>
                <w:bCs/>
                <w:color w:val="000000" w:themeColor="text1"/>
                <w:sz w:val="24"/>
                <w:szCs w:val="24"/>
              </w:rPr>
              <w:t>建设项目</w:t>
            </w:r>
            <w:r w:rsidRPr="00F74696">
              <w:rPr>
                <w:b/>
                <w:bCs/>
                <w:color w:val="000000" w:themeColor="text1"/>
                <w:sz w:val="24"/>
                <w:szCs w:val="24"/>
              </w:rPr>
              <w:t>Q</w:t>
            </w:r>
            <w:r w:rsidRPr="00F74696">
              <w:rPr>
                <w:b/>
                <w:bCs/>
                <w:color w:val="000000" w:themeColor="text1"/>
                <w:sz w:val="24"/>
                <w:szCs w:val="24"/>
              </w:rPr>
              <w:t>值确定表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1500"/>
              <w:gridCol w:w="1590"/>
              <w:gridCol w:w="1744"/>
              <w:gridCol w:w="1370"/>
              <w:gridCol w:w="1371"/>
            </w:tblGrid>
            <w:tr w:rsidR="00640D6B" w:rsidRPr="00F74696" w:rsidTr="00640D6B">
              <w:trPr>
                <w:trHeight w:val="340"/>
                <w:jc w:val="center"/>
              </w:trPr>
              <w:tc>
                <w:tcPr>
                  <w:tcW w:w="64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序号</w:t>
                  </w:r>
                </w:p>
              </w:tc>
              <w:tc>
                <w:tcPr>
                  <w:tcW w:w="150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危险物质名称</w:t>
                  </w:r>
                </w:p>
              </w:tc>
              <w:tc>
                <w:tcPr>
                  <w:tcW w:w="159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CAS</w:t>
                  </w:r>
                  <w:r w:rsidRPr="00F74696">
                    <w:rPr>
                      <w:b/>
                      <w:bCs/>
                      <w:color w:val="000000" w:themeColor="text1"/>
                      <w:szCs w:val="21"/>
                    </w:rPr>
                    <w:t>号</w:t>
                  </w:r>
                </w:p>
              </w:tc>
              <w:tc>
                <w:tcPr>
                  <w:tcW w:w="174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最大存在总量</w:t>
                  </w:r>
                  <w:r w:rsidRPr="00F74696">
                    <w:rPr>
                      <w:b/>
                      <w:bCs/>
                      <w:color w:val="000000" w:themeColor="text1"/>
                      <w:szCs w:val="21"/>
                    </w:rPr>
                    <w:t>q</w:t>
                  </w:r>
                  <w:r w:rsidRPr="00F74696">
                    <w:rPr>
                      <w:b/>
                      <w:bCs/>
                      <w:color w:val="000000" w:themeColor="text1"/>
                      <w:szCs w:val="21"/>
                      <w:vertAlign w:val="subscript"/>
                    </w:rPr>
                    <w:t>n</w:t>
                  </w:r>
                  <w:r w:rsidRPr="00F74696">
                    <w:rPr>
                      <w:b/>
                      <w:bCs/>
                      <w:color w:val="000000" w:themeColor="text1"/>
                      <w:szCs w:val="21"/>
                    </w:rPr>
                    <w:t>/t</w:t>
                  </w:r>
                </w:p>
              </w:tc>
              <w:tc>
                <w:tcPr>
                  <w:tcW w:w="137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临界量</w:t>
                  </w:r>
                  <w:r w:rsidRPr="00F74696">
                    <w:rPr>
                      <w:b/>
                      <w:bCs/>
                      <w:color w:val="000000" w:themeColor="text1"/>
                      <w:szCs w:val="21"/>
                    </w:rPr>
                    <w:t>Q</w:t>
                  </w:r>
                  <w:r w:rsidRPr="00F74696">
                    <w:rPr>
                      <w:b/>
                      <w:bCs/>
                      <w:color w:val="000000" w:themeColor="text1"/>
                      <w:szCs w:val="21"/>
                      <w:vertAlign w:val="subscript"/>
                    </w:rPr>
                    <w:t>n</w:t>
                  </w:r>
                  <w:r w:rsidRPr="00F74696">
                    <w:rPr>
                      <w:b/>
                      <w:bCs/>
                      <w:color w:val="000000" w:themeColor="text1"/>
                      <w:szCs w:val="21"/>
                    </w:rPr>
                    <w:t>/t</w:t>
                  </w:r>
                </w:p>
              </w:tc>
              <w:tc>
                <w:tcPr>
                  <w:tcW w:w="137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该种危险物质</w:t>
                  </w:r>
                  <w:r w:rsidRPr="00F74696">
                    <w:rPr>
                      <w:b/>
                      <w:bCs/>
                      <w:color w:val="000000" w:themeColor="text1"/>
                      <w:szCs w:val="21"/>
                    </w:rPr>
                    <w:t>Q</w:t>
                  </w:r>
                  <w:r w:rsidRPr="00F74696">
                    <w:rPr>
                      <w:b/>
                      <w:bCs/>
                      <w:color w:val="000000" w:themeColor="text1"/>
                      <w:szCs w:val="21"/>
                    </w:rPr>
                    <w:t>值</w:t>
                  </w:r>
                </w:p>
              </w:tc>
            </w:tr>
            <w:tr w:rsidR="00FC62CF" w:rsidRPr="00F74696" w:rsidTr="00640D6B">
              <w:trPr>
                <w:trHeight w:val="340"/>
                <w:jc w:val="center"/>
              </w:trPr>
              <w:tc>
                <w:tcPr>
                  <w:tcW w:w="645"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1</w:t>
                  </w:r>
                </w:p>
              </w:tc>
              <w:tc>
                <w:tcPr>
                  <w:tcW w:w="150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甲苯</w:t>
                  </w:r>
                </w:p>
              </w:tc>
              <w:tc>
                <w:tcPr>
                  <w:tcW w:w="159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108-88-3</w:t>
                  </w:r>
                </w:p>
              </w:tc>
              <w:tc>
                <w:tcPr>
                  <w:tcW w:w="1744"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0.02</w:t>
                  </w:r>
                </w:p>
              </w:tc>
              <w:tc>
                <w:tcPr>
                  <w:tcW w:w="137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10</w:t>
                  </w:r>
                </w:p>
              </w:tc>
              <w:tc>
                <w:tcPr>
                  <w:tcW w:w="1371"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0.002</w:t>
                  </w:r>
                </w:p>
              </w:tc>
            </w:tr>
            <w:tr w:rsidR="00FC62CF" w:rsidRPr="00F74696" w:rsidTr="00640D6B">
              <w:trPr>
                <w:trHeight w:val="340"/>
                <w:jc w:val="center"/>
              </w:trPr>
              <w:tc>
                <w:tcPr>
                  <w:tcW w:w="645"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2</w:t>
                  </w:r>
                </w:p>
              </w:tc>
              <w:tc>
                <w:tcPr>
                  <w:tcW w:w="150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二甲苯</w:t>
                  </w:r>
                </w:p>
              </w:tc>
              <w:tc>
                <w:tcPr>
                  <w:tcW w:w="159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1330-20-7</w:t>
                  </w:r>
                </w:p>
              </w:tc>
              <w:tc>
                <w:tcPr>
                  <w:tcW w:w="1744"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0.05</w:t>
                  </w:r>
                </w:p>
              </w:tc>
              <w:tc>
                <w:tcPr>
                  <w:tcW w:w="1370"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10</w:t>
                  </w:r>
                </w:p>
              </w:tc>
              <w:tc>
                <w:tcPr>
                  <w:tcW w:w="1371" w:type="dxa"/>
                  <w:tcBorders>
                    <w:top w:val="single" w:sz="4" w:space="0" w:color="auto"/>
                    <w:left w:val="single" w:sz="4" w:space="0" w:color="auto"/>
                    <w:bottom w:val="single" w:sz="4" w:space="0" w:color="auto"/>
                    <w:right w:val="single" w:sz="4" w:space="0" w:color="auto"/>
                  </w:tcBorders>
                  <w:vAlign w:val="center"/>
                  <w:hideMark/>
                </w:tcPr>
                <w:p w:rsidR="00FC62CF" w:rsidRPr="00F74696" w:rsidRDefault="00FC62CF">
                  <w:pPr>
                    <w:adjustRightInd w:val="0"/>
                    <w:snapToGrid w:val="0"/>
                    <w:jc w:val="center"/>
                    <w:rPr>
                      <w:color w:val="000000" w:themeColor="text1"/>
                      <w:szCs w:val="21"/>
                    </w:rPr>
                  </w:pPr>
                  <w:r w:rsidRPr="00F74696">
                    <w:rPr>
                      <w:color w:val="000000" w:themeColor="text1"/>
                      <w:szCs w:val="21"/>
                    </w:rPr>
                    <w:t>0.005</w:t>
                  </w:r>
                </w:p>
              </w:tc>
            </w:tr>
            <w:tr w:rsidR="00640D6B" w:rsidRPr="00F74696" w:rsidTr="00640D6B">
              <w:trPr>
                <w:trHeight w:val="340"/>
                <w:jc w:val="center"/>
              </w:trPr>
              <w:tc>
                <w:tcPr>
                  <w:tcW w:w="64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FC62CF">
                  <w:pPr>
                    <w:adjustRightInd w:val="0"/>
                    <w:snapToGrid w:val="0"/>
                    <w:jc w:val="center"/>
                    <w:rPr>
                      <w:color w:val="000000" w:themeColor="text1"/>
                      <w:szCs w:val="21"/>
                    </w:rPr>
                  </w:pPr>
                  <w:r w:rsidRPr="00F74696">
                    <w:rPr>
                      <w:color w:val="000000" w:themeColor="text1"/>
                      <w:szCs w:val="21"/>
                    </w:rPr>
                    <w:t>3</w:t>
                  </w:r>
                </w:p>
              </w:tc>
              <w:tc>
                <w:tcPr>
                  <w:tcW w:w="150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FC62CF">
                  <w:pPr>
                    <w:adjustRightInd w:val="0"/>
                    <w:snapToGrid w:val="0"/>
                    <w:jc w:val="center"/>
                    <w:rPr>
                      <w:color w:val="000000" w:themeColor="text1"/>
                      <w:szCs w:val="21"/>
                    </w:rPr>
                  </w:pPr>
                  <w:r w:rsidRPr="00F74696">
                    <w:rPr>
                      <w:color w:val="000000" w:themeColor="text1"/>
                      <w:szCs w:val="21"/>
                    </w:rPr>
                    <w:t>机油</w:t>
                  </w:r>
                </w:p>
              </w:tc>
              <w:tc>
                <w:tcPr>
                  <w:tcW w:w="159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rPr>
                    <w:t>/</w:t>
                  </w:r>
                </w:p>
              </w:tc>
              <w:tc>
                <w:tcPr>
                  <w:tcW w:w="174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FC62CF">
                  <w:pPr>
                    <w:adjustRightInd w:val="0"/>
                    <w:snapToGrid w:val="0"/>
                    <w:jc w:val="center"/>
                    <w:rPr>
                      <w:color w:val="000000" w:themeColor="text1"/>
                      <w:szCs w:val="21"/>
                    </w:rPr>
                  </w:pPr>
                  <w:r w:rsidRPr="00F74696">
                    <w:rPr>
                      <w:color w:val="000000" w:themeColor="text1"/>
                      <w:szCs w:val="21"/>
                    </w:rPr>
                    <w:t>2</w:t>
                  </w:r>
                </w:p>
              </w:tc>
              <w:tc>
                <w:tcPr>
                  <w:tcW w:w="137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rPr>
                    <w:t>2500</w:t>
                  </w:r>
                </w:p>
              </w:tc>
              <w:tc>
                <w:tcPr>
                  <w:tcW w:w="137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rsidP="00FC62CF">
                  <w:pPr>
                    <w:adjustRightInd w:val="0"/>
                    <w:snapToGrid w:val="0"/>
                    <w:jc w:val="center"/>
                    <w:rPr>
                      <w:color w:val="000000" w:themeColor="text1"/>
                      <w:szCs w:val="21"/>
                    </w:rPr>
                  </w:pPr>
                  <w:r w:rsidRPr="00F74696">
                    <w:rPr>
                      <w:color w:val="000000" w:themeColor="text1"/>
                      <w:szCs w:val="21"/>
                    </w:rPr>
                    <w:t>0.00</w:t>
                  </w:r>
                  <w:r w:rsidR="00FC62CF" w:rsidRPr="00F74696">
                    <w:rPr>
                      <w:color w:val="000000" w:themeColor="text1"/>
                      <w:szCs w:val="21"/>
                    </w:rPr>
                    <w:t>08</w:t>
                  </w:r>
                </w:p>
              </w:tc>
            </w:tr>
            <w:tr w:rsidR="00640D6B" w:rsidRPr="00F74696" w:rsidTr="00640D6B">
              <w:trPr>
                <w:trHeight w:val="340"/>
                <w:jc w:val="center"/>
              </w:trPr>
              <w:tc>
                <w:tcPr>
                  <w:tcW w:w="6849" w:type="dxa"/>
                  <w:gridSpan w:val="5"/>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b/>
                      <w:bCs/>
                      <w:color w:val="000000" w:themeColor="text1"/>
                      <w:szCs w:val="21"/>
                    </w:rPr>
                    <w:t>项目</w:t>
                  </w:r>
                  <w:r w:rsidRPr="00F74696">
                    <w:rPr>
                      <w:b/>
                      <w:bCs/>
                      <w:color w:val="000000" w:themeColor="text1"/>
                      <w:szCs w:val="21"/>
                    </w:rPr>
                    <w:t>Q</w:t>
                  </w:r>
                  <w:r w:rsidRPr="00F74696">
                    <w:rPr>
                      <w:b/>
                      <w:bCs/>
                      <w:color w:val="000000" w:themeColor="text1"/>
                      <w:szCs w:val="21"/>
                    </w:rPr>
                    <w:t>值</w:t>
                  </w:r>
                  <w:r w:rsidRPr="00F74696">
                    <w:rPr>
                      <w:b/>
                      <w:bCs/>
                      <w:color w:val="000000" w:themeColor="text1"/>
                      <w:szCs w:val="21"/>
                    </w:rPr>
                    <w:t>∑</w:t>
                  </w:r>
                </w:p>
              </w:tc>
              <w:tc>
                <w:tcPr>
                  <w:tcW w:w="137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rsidP="00FC62CF">
                  <w:pPr>
                    <w:adjustRightInd w:val="0"/>
                    <w:snapToGrid w:val="0"/>
                    <w:jc w:val="center"/>
                    <w:rPr>
                      <w:color w:val="000000" w:themeColor="text1"/>
                      <w:szCs w:val="21"/>
                    </w:rPr>
                  </w:pPr>
                  <w:r w:rsidRPr="00F74696">
                    <w:rPr>
                      <w:color w:val="000000" w:themeColor="text1"/>
                      <w:szCs w:val="21"/>
                    </w:rPr>
                    <w:t>0.00</w:t>
                  </w:r>
                  <w:r w:rsidR="00FC62CF" w:rsidRPr="00F74696">
                    <w:rPr>
                      <w:color w:val="000000" w:themeColor="text1"/>
                      <w:szCs w:val="21"/>
                    </w:rPr>
                    <w:t>78</w:t>
                  </w:r>
                </w:p>
              </w:tc>
            </w:tr>
          </w:tbl>
          <w:p w:rsidR="00640D6B" w:rsidRPr="00F74696" w:rsidRDefault="00640D6B" w:rsidP="00640D6B">
            <w:pPr>
              <w:spacing w:line="360" w:lineRule="auto"/>
              <w:ind w:firstLineChars="200" w:firstLine="420"/>
              <w:rPr>
                <w:color w:val="000000" w:themeColor="text1"/>
                <w:szCs w:val="24"/>
              </w:rPr>
            </w:pPr>
            <w:r w:rsidRPr="00F74696">
              <w:rPr>
                <w:color w:val="000000" w:themeColor="text1"/>
              </w:rPr>
              <w:t>由上表可知，本项目</w:t>
            </w:r>
            <w:r w:rsidRPr="00F74696">
              <w:rPr>
                <w:color w:val="000000" w:themeColor="text1"/>
              </w:rPr>
              <w:t>Q&lt;1</w:t>
            </w:r>
            <w:r w:rsidRPr="00F74696">
              <w:rPr>
                <w:color w:val="000000" w:themeColor="text1"/>
              </w:rPr>
              <w:t>，环境风险潜势为</w:t>
            </w:r>
            <w:r w:rsidR="00AF5442" w:rsidRPr="00F74696">
              <w:rPr>
                <w:color w:val="000000" w:themeColor="text1"/>
              </w:rPr>
              <w:fldChar w:fldCharType="begin"/>
            </w:r>
            <w:r w:rsidRPr="00F74696">
              <w:rPr>
                <w:color w:val="000000" w:themeColor="text1"/>
              </w:rPr>
              <w:instrText xml:space="preserve"> = 1 \* ROMAN \* MERGEFORMAT </w:instrText>
            </w:r>
            <w:r w:rsidR="00AF5442" w:rsidRPr="00F74696">
              <w:rPr>
                <w:color w:val="000000" w:themeColor="text1"/>
              </w:rPr>
              <w:fldChar w:fldCharType="separate"/>
            </w:r>
            <w:r w:rsidRPr="00F74696">
              <w:rPr>
                <w:color w:val="000000" w:themeColor="text1"/>
              </w:rPr>
              <w:t>I</w:t>
            </w:r>
            <w:r w:rsidR="00AF5442" w:rsidRPr="00F74696">
              <w:rPr>
                <w:color w:val="000000" w:themeColor="text1"/>
              </w:rPr>
              <w:fldChar w:fldCharType="end"/>
            </w:r>
            <w:r w:rsidRPr="00F74696">
              <w:rPr>
                <w:color w:val="000000" w:themeColor="text1"/>
              </w:rPr>
              <w:t>。</w:t>
            </w:r>
          </w:p>
          <w:p w:rsidR="00640D6B" w:rsidRPr="00F74696" w:rsidRDefault="00640D6B" w:rsidP="00FC62CF">
            <w:pPr>
              <w:adjustRightInd w:val="0"/>
              <w:snapToGrid w:val="0"/>
              <w:spacing w:line="360" w:lineRule="auto"/>
              <w:ind w:firstLineChars="200" w:firstLine="480"/>
              <w:rPr>
                <w:b/>
                <w:bCs/>
                <w:color w:val="000000" w:themeColor="text1"/>
                <w:sz w:val="24"/>
                <w:szCs w:val="24"/>
              </w:rPr>
            </w:pPr>
            <w:r w:rsidRPr="00F74696">
              <w:rPr>
                <w:color w:val="000000" w:themeColor="text1"/>
                <w:sz w:val="24"/>
                <w:szCs w:val="24"/>
              </w:rPr>
              <w:t>根据《建设项目环境风险评价技术导则》（</w:t>
            </w:r>
            <w:r w:rsidRPr="00F74696">
              <w:rPr>
                <w:color w:val="000000" w:themeColor="text1"/>
                <w:sz w:val="24"/>
                <w:szCs w:val="24"/>
              </w:rPr>
              <w:t>HJ169-2018</w:t>
            </w:r>
            <w:r w:rsidRPr="00F74696">
              <w:rPr>
                <w:color w:val="000000" w:themeColor="text1"/>
                <w:sz w:val="24"/>
                <w:szCs w:val="24"/>
              </w:rPr>
              <w:t>），环境风险评价工作等级根据项目涉及的物质及工艺系统危害性和所在地的环境敏感性确定环境风险潜势，按下表确定评价工作等级。</w:t>
            </w:r>
          </w:p>
          <w:p w:rsidR="00640D6B" w:rsidRPr="00F74696" w:rsidRDefault="00640D6B" w:rsidP="00640D6B">
            <w:pPr>
              <w:adjustRightInd w:val="0"/>
              <w:snapToGrid w:val="0"/>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7-1</w:t>
            </w:r>
            <w:r w:rsidR="00FC62CF" w:rsidRPr="00F74696">
              <w:rPr>
                <w:b/>
                <w:bCs/>
                <w:color w:val="000000" w:themeColor="text1"/>
                <w:sz w:val="24"/>
                <w:szCs w:val="24"/>
              </w:rPr>
              <w:t xml:space="preserve">7 </w:t>
            </w:r>
            <w:r w:rsidRPr="00F74696">
              <w:rPr>
                <w:b/>
                <w:bCs/>
                <w:color w:val="000000" w:themeColor="text1"/>
                <w:sz w:val="24"/>
                <w:szCs w:val="24"/>
              </w:rPr>
              <w:t xml:space="preserve"> </w:t>
            </w:r>
            <w:r w:rsidRPr="00F74696">
              <w:rPr>
                <w:b/>
                <w:bCs/>
                <w:color w:val="000000" w:themeColor="text1"/>
                <w:sz w:val="24"/>
                <w:szCs w:val="24"/>
              </w:rPr>
              <w:t>环境风险评价工作等级划分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0"/>
              <w:gridCol w:w="1961"/>
              <w:gridCol w:w="1424"/>
              <w:gridCol w:w="1541"/>
              <w:gridCol w:w="1334"/>
            </w:tblGrid>
            <w:tr w:rsidR="00640D6B" w:rsidRPr="00F74696" w:rsidTr="00640D6B">
              <w:trPr>
                <w:trHeight w:val="34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rPr>
                    <w:t>环境风险潜势</w:t>
                  </w:r>
                </w:p>
              </w:tc>
              <w:tc>
                <w:tcPr>
                  <w:tcW w:w="196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AF5442">
                  <w:pPr>
                    <w:adjustRightInd w:val="0"/>
                    <w:snapToGrid w:val="0"/>
                    <w:jc w:val="center"/>
                    <w:rPr>
                      <w:color w:val="000000" w:themeColor="text1"/>
                      <w:szCs w:val="21"/>
                    </w:rPr>
                  </w:pPr>
                  <w:r w:rsidRPr="00F74696">
                    <w:rPr>
                      <w:color w:val="000000" w:themeColor="text1"/>
                      <w:szCs w:val="21"/>
                    </w:rPr>
                    <w:fldChar w:fldCharType="begin"/>
                  </w:r>
                  <w:r w:rsidR="00640D6B" w:rsidRPr="00F74696">
                    <w:rPr>
                      <w:color w:val="000000" w:themeColor="text1"/>
                      <w:szCs w:val="21"/>
                    </w:rPr>
                    <w:instrText xml:space="preserve"> = 4 \* ROMAN \* MERGEFORMAT </w:instrText>
                  </w:r>
                  <w:r w:rsidRPr="00F74696">
                    <w:rPr>
                      <w:color w:val="000000" w:themeColor="text1"/>
                      <w:szCs w:val="21"/>
                    </w:rPr>
                    <w:fldChar w:fldCharType="separate"/>
                  </w:r>
                  <w:r w:rsidR="00640D6B" w:rsidRPr="00F74696">
                    <w:rPr>
                      <w:color w:val="000000" w:themeColor="text1"/>
                      <w:szCs w:val="21"/>
                    </w:rPr>
                    <w:t>IV</w:t>
                  </w:r>
                  <w:r w:rsidRPr="00F74696">
                    <w:rPr>
                      <w:color w:val="000000" w:themeColor="text1"/>
                      <w:szCs w:val="21"/>
                    </w:rPr>
                    <w:fldChar w:fldCharType="end"/>
                  </w:r>
                  <w:r w:rsidR="00640D6B" w:rsidRPr="00F74696">
                    <w:rPr>
                      <w:color w:val="000000" w:themeColor="text1"/>
                      <w:szCs w:val="21"/>
                    </w:rPr>
                    <w:t>、</w:t>
                  </w:r>
                  <w:r w:rsidRPr="00F74696">
                    <w:rPr>
                      <w:color w:val="000000" w:themeColor="text1"/>
                      <w:szCs w:val="21"/>
                    </w:rPr>
                    <w:fldChar w:fldCharType="begin"/>
                  </w:r>
                  <w:r w:rsidR="00640D6B" w:rsidRPr="00F74696">
                    <w:rPr>
                      <w:color w:val="000000" w:themeColor="text1"/>
                      <w:szCs w:val="21"/>
                    </w:rPr>
                    <w:instrText xml:space="preserve"> = 4 \* ROMAN \* MERGEFORMAT </w:instrText>
                  </w:r>
                  <w:r w:rsidRPr="00F74696">
                    <w:rPr>
                      <w:color w:val="000000" w:themeColor="text1"/>
                      <w:szCs w:val="21"/>
                    </w:rPr>
                    <w:fldChar w:fldCharType="separate"/>
                  </w:r>
                  <w:r w:rsidR="00640D6B" w:rsidRPr="00F74696">
                    <w:rPr>
                      <w:color w:val="000000" w:themeColor="text1"/>
                      <w:szCs w:val="21"/>
                    </w:rPr>
                    <w:t>IV</w:t>
                  </w:r>
                  <w:r w:rsidRPr="00F74696">
                    <w:rPr>
                      <w:color w:val="000000" w:themeColor="text1"/>
                      <w:szCs w:val="21"/>
                    </w:rPr>
                    <w:fldChar w:fldCharType="end"/>
                  </w:r>
                  <w:r w:rsidR="00640D6B" w:rsidRPr="00F74696">
                    <w:rPr>
                      <w:color w:val="000000" w:themeColor="text1"/>
                      <w:szCs w:val="21"/>
                      <w:vertAlign w:val="superscript"/>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AF5442">
                  <w:pPr>
                    <w:adjustRightInd w:val="0"/>
                    <w:snapToGrid w:val="0"/>
                    <w:jc w:val="center"/>
                    <w:rPr>
                      <w:color w:val="000000" w:themeColor="text1"/>
                      <w:szCs w:val="21"/>
                    </w:rPr>
                  </w:pPr>
                  <w:r w:rsidRPr="00F74696">
                    <w:rPr>
                      <w:color w:val="000000" w:themeColor="text1"/>
                      <w:szCs w:val="21"/>
                    </w:rPr>
                    <w:fldChar w:fldCharType="begin"/>
                  </w:r>
                  <w:r w:rsidR="00640D6B" w:rsidRPr="00F74696">
                    <w:rPr>
                      <w:color w:val="000000" w:themeColor="text1"/>
                      <w:szCs w:val="21"/>
                    </w:rPr>
                    <w:instrText xml:space="preserve"> = 3 \* ROMAN \* MERGEFORMAT </w:instrText>
                  </w:r>
                  <w:r w:rsidRPr="00F74696">
                    <w:rPr>
                      <w:color w:val="000000" w:themeColor="text1"/>
                      <w:szCs w:val="21"/>
                    </w:rPr>
                    <w:fldChar w:fldCharType="separate"/>
                  </w:r>
                  <w:r w:rsidR="00640D6B" w:rsidRPr="00F74696">
                    <w:rPr>
                      <w:color w:val="000000" w:themeColor="text1"/>
                      <w:szCs w:val="21"/>
                    </w:rPr>
                    <w:t>III</w:t>
                  </w:r>
                  <w:r w:rsidRPr="00F74696">
                    <w:rPr>
                      <w:color w:val="000000" w:themeColor="text1"/>
                      <w:szCs w:val="21"/>
                    </w:rPr>
                    <w:fldChar w:fldCharType="end"/>
                  </w:r>
                </w:p>
              </w:tc>
              <w:tc>
                <w:tcPr>
                  <w:tcW w:w="154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AF5442">
                  <w:pPr>
                    <w:adjustRightInd w:val="0"/>
                    <w:snapToGrid w:val="0"/>
                    <w:jc w:val="center"/>
                    <w:rPr>
                      <w:bCs/>
                      <w:color w:val="000000" w:themeColor="text1"/>
                      <w:szCs w:val="21"/>
                    </w:rPr>
                  </w:pPr>
                  <w:r w:rsidRPr="00F74696">
                    <w:rPr>
                      <w:bCs/>
                      <w:color w:val="000000" w:themeColor="text1"/>
                      <w:szCs w:val="21"/>
                    </w:rPr>
                    <w:fldChar w:fldCharType="begin"/>
                  </w:r>
                  <w:r w:rsidR="00640D6B" w:rsidRPr="00F74696">
                    <w:rPr>
                      <w:bCs/>
                      <w:color w:val="000000" w:themeColor="text1"/>
                      <w:szCs w:val="21"/>
                    </w:rPr>
                    <w:instrText xml:space="preserve"> = 2 \* ROMAN \* MERGEFORMAT </w:instrText>
                  </w:r>
                  <w:r w:rsidRPr="00F74696">
                    <w:rPr>
                      <w:bCs/>
                      <w:color w:val="000000" w:themeColor="text1"/>
                      <w:szCs w:val="21"/>
                    </w:rPr>
                    <w:fldChar w:fldCharType="separate"/>
                  </w:r>
                  <w:r w:rsidR="00640D6B" w:rsidRPr="00F74696">
                    <w:rPr>
                      <w:bCs/>
                      <w:color w:val="000000" w:themeColor="text1"/>
                      <w:szCs w:val="21"/>
                    </w:rPr>
                    <w:t>II</w:t>
                  </w:r>
                  <w:r w:rsidRPr="00F74696">
                    <w:rPr>
                      <w:bCs/>
                      <w:color w:val="000000" w:themeColor="text1"/>
                      <w:szCs w:val="21"/>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AF5442">
                  <w:pPr>
                    <w:adjustRightInd w:val="0"/>
                    <w:snapToGrid w:val="0"/>
                    <w:jc w:val="center"/>
                    <w:rPr>
                      <w:color w:val="000000" w:themeColor="text1"/>
                      <w:szCs w:val="21"/>
                    </w:rPr>
                  </w:pPr>
                  <w:r w:rsidRPr="00F74696">
                    <w:rPr>
                      <w:color w:val="000000" w:themeColor="text1"/>
                      <w:szCs w:val="21"/>
                      <w:highlight w:val="lightGray"/>
                    </w:rPr>
                    <w:fldChar w:fldCharType="begin"/>
                  </w:r>
                  <w:r w:rsidR="00640D6B" w:rsidRPr="00F74696">
                    <w:rPr>
                      <w:color w:val="000000" w:themeColor="text1"/>
                      <w:szCs w:val="21"/>
                      <w:highlight w:val="lightGray"/>
                    </w:rPr>
                    <w:instrText xml:space="preserve"> = 1 \* ROMAN \* MERGEFORMAT </w:instrText>
                  </w:r>
                  <w:r w:rsidRPr="00F74696">
                    <w:rPr>
                      <w:color w:val="000000" w:themeColor="text1"/>
                      <w:szCs w:val="21"/>
                      <w:highlight w:val="lightGray"/>
                    </w:rPr>
                    <w:fldChar w:fldCharType="separate"/>
                  </w:r>
                  <w:r w:rsidR="00640D6B" w:rsidRPr="00F74696">
                    <w:rPr>
                      <w:color w:val="000000" w:themeColor="text1"/>
                      <w:szCs w:val="21"/>
                      <w:highlight w:val="lightGray"/>
                    </w:rPr>
                    <w:t>I</w:t>
                  </w:r>
                  <w:r w:rsidRPr="00F74696">
                    <w:rPr>
                      <w:color w:val="000000" w:themeColor="text1"/>
                      <w:szCs w:val="21"/>
                      <w:highlight w:val="lightGray"/>
                    </w:rPr>
                    <w:fldChar w:fldCharType="end"/>
                  </w:r>
                </w:p>
              </w:tc>
            </w:tr>
            <w:tr w:rsidR="00640D6B" w:rsidRPr="00F74696" w:rsidTr="00640D6B">
              <w:trPr>
                <w:trHeight w:val="34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rPr>
                    <w:t>评价工作等级</w:t>
                  </w:r>
                </w:p>
              </w:tc>
              <w:tc>
                <w:tcPr>
                  <w:tcW w:w="196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proofErr w:type="gramStart"/>
                  <w:r w:rsidRPr="00F74696">
                    <w:rPr>
                      <w:color w:val="000000" w:themeColor="text1"/>
                      <w:szCs w:val="21"/>
                    </w:rPr>
                    <w:t>一</w:t>
                  </w:r>
                  <w:proofErr w:type="gramEnd"/>
                </w:p>
              </w:tc>
              <w:tc>
                <w:tcPr>
                  <w:tcW w:w="142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rPr>
                    <w:t>二</w:t>
                  </w:r>
                </w:p>
              </w:tc>
              <w:tc>
                <w:tcPr>
                  <w:tcW w:w="154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三</w:t>
                  </w:r>
                </w:p>
              </w:tc>
              <w:tc>
                <w:tcPr>
                  <w:tcW w:w="1334"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color w:val="000000" w:themeColor="text1"/>
                      <w:szCs w:val="21"/>
                    </w:rPr>
                  </w:pPr>
                  <w:r w:rsidRPr="00F74696">
                    <w:rPr>
                      <w:color w:val="000000" w:themeColor="text1"/>
                      <w:szCs w:val="21"/>
                      <w:highlight w:val="lightGray"/>
                    </w:rPr>
                    <w:t>简单分析</w:t>
                  </w:r>
                </w:p>
              </w:tc>
            </w:tr>
          </w:tbl>
          <w:p w:rsidR="00640D6B" w:rsidRPr="00F74696" w:rsidRDefault="00640D6B" w:rsidP="00640D6B">
            <w:pPr>
              <w:spacing w:line="360" w:lineRule="auto"/>
              <w:ind w:firstLineChars="200" w:firstLine="420"/>
              <w:rPr>
                <w:color w:val="000000" w:themeColor="text1"/>
                <w:szCs w:val="24"/>
              </w:rPr>
            </w:pPr>
            <w:r w:rsidRPr="00F74696">
              <w:rPr>
                <w:color w:val="000000" w:themeColor="text1"/>
              </w:rPr>
              <w:t>综上分析，本项目环境风险评价工作等级为简单分析。</w:t>
            </w:r>
          </w:p>
          <w:p w:rsidR="00640D6B" w:rsidRPr="00F74696" w:rsidRDefault="00640D6B" w:rsidP="00FC62CF">
            <w:pPr>
              <w:pStyle w:val="a8"/>
              <w:spacing w:line="360" w:lineRule="auto"/>
              <w:ind w:firstLineChars="200" w:firstLine="482"/>
              <w:rPr>
                <w:rFonts w:ascii="Times New Roman" w:hAnsi="Times New Roman"/>
                <w:b/>
                <w:color w:val="000000" w:themeColor="text1"/>
                <w:sz w:val="24"/>
                <w:szCs w:val="24"/>
              </w:rPr>
            </w:pPr>
            <w:r w:rsidRPr="00F74696">
              <w:rPr>
                <w:rFonts w:ascii="Times New Roman" w:hAnsi="Times New Roman"/>
                <w:b/>
                <w:color w:val="000000" w:themeColor="text1"/>
                <w:sz w:val="24"/>
                <w:szCs w:val="24"/>
              </w:rPr>
              <w:t>（</w:t>
            </w:r>
            <w:r w:rsidRPr="00F74696">
              <w:rPr>
                <w:rFonts w:ascii="Times New Roman" w:hAnsi="Times New Roman"/>
                <w:b/>
                <w:color w:val="000000" w:themeColor="text1"/>
                <w:sz w:val="24"/>
                <w:szCs w:val="24"/>
              </w:rPr>
              <w:t>2</w:t>
            </w:r>
            <w:r w:rsidRPr="00F74696">
              <w:rPr>
                <w:rFonts w:ascii="Times New Roman" w:hAnsi="Times New Roman"/>
                <w:b/>
                <w:color w:val="000000" w:themeColor="text1"/>
                <w:sz w:val="24"/>
                <w:szCs w:val="24"/>
              </w:rPr>
              <w:t>）环境风险识别</w:t>
            </w:r>
          </w:p>
          <w:p w:rsidR="00296BE1" w:rsidRPr="00F74696" w:rsidRDefault="00296BE1" w:rsidP="00FC62CF">
            <w:pPr>
              <w:pStyle w:val="a8"/>
              <w:spacing w:line="360" w:lineRule="auto"/>
              <w:ind w:firstLineChars="200" w:firstLine="480"/>
              <w:rPr>
                <w:rFonts w:ascii="Times New Roman" w:hAnsi="Times New Roman"/>
                <w:bCs/>
                <w:color w:val="000000" w:themeColor="text1"/>
                <w:sz w:val="24"/>
                <w:szCs w:val="24"/>
              </w:rPr>
            </w:pPr>
            <w:r w:rsidRPr="00F74696">
              <w:rPr>
                <w:rFonts w:hAnsi="宋体" w:cs="宋体" w:hint="eastAsia"/>
                <w:bCs/>
                <w:color w:val="000000" w:themeColor="text1"/>
                <w:sz w:val="24"/>
                <w:szCs w:val="24"/>
              </w:rPr>
              <w:t>①</w:t>
            </w:r>
            <w:r w:rsidRPr="00F74696">
              <w:rPr>
                <w:rFonts w:ascii="Times New Roman" w:hAnsi="Times New Roman"/>
                <w:bCs/>
                <w:color w:val="000000" w:themeColor="text1"/>
                <w:sz w:val="24"/>
                <w:szCs w:val="24"/>
              </w:rPr>
              <w:t>物质风险识别</w:t>
            </w:r>
          </w:p>
          <w:p w:rsidR="00640D6B" w:rsidRPr="00F74696" w:rsidRDefault="00640D6B" w:rsidP="00FC62CF">
            <w:pPr>
              <w:pStyle w:val="a8"/>
              <w:spacing w:line="360" w:lineRule="auto"/>
              <w:ind w:firstLineChars="200" w:firstLine="480"/>
              <w:rPr>
                <w:rFonts w:ascii="Times New Roman" w:hAnsi="Times New Roman"/>
                <w:bCs/>
                <w:color w:val="000000" w:themeColor="text1"/>
                <w:sz w:val="24"/>
                <w:szCs w:val="24"/>
              </w:rPr>
            </w:pPr>
            <w:r w:rsidRPr="00F74696">
              <w:rPr>
                <w:rFonts w:ascii="Times New Roman" w:hAnsi="Times New Roman"/>
                <w:bCs/>
                <w:color w:val="000000" w:themeColor="text1"/>
                <w:sz w:val="24"/>
                <w:szCs w:val="24"/>
              </w:rPr>
              <w:t>项目风险物质识别见下表。</w:t>
            </w:r>
          </w:p>
          <w:p w:rsidR="00640D6B" w:rsidRPr="00F74696" w:rsidRDefault="00640D6B" w:rsidP="00640D6B">
            <w:pPr>
              <w:adjustRightInd w:val="0"/>
              <w:snapToGrid w:val="0"/>
              <w:spacing w:line="360" w:lineRule="auto"/>
              <w:jc w:val="center"/>
              <w:rPr>
                <w:b/>
                <w:bCs/>
                <w:color w:val="000000" w:themeColor="text1"/>
                <w:sz w:val="24"/>
                <w:szCs w:val="24"/>
              </w:rPr>
            </w:pPr>
            <w:r w:rsidRPr="00F74696">
              <w:rPr>
                <w:b/>
                <w:bCs/>
                <w:color w:val="000000" w:themeColor="text1"/>
                <w:sz w:val="24"/>
                <w:szCs w:val="24"/>
              </w:rPr>
              <w:t>表</w:t>
            </w:r>
            <w:r w:rsidRPr="00F74696">
              <w:rPr>
                <w:b/>
                <w:bCs/>
                <w:color w:val="000000" w:themeColor="text1"/>
                <w:sz w:val="24"/>
                <w:szCs w:val="24"/>
              </w:rPr>
              <w:t>7-1</w:t>
            </w:r>
            <w:r w:rsidR="00FC62CF" w:rsidRPr="00F74696">
              <w:rPr>
                <w:b/>
                <w:bCs/>
                <w:color w:val="000000" w:themeColor="text1"/>
                <w:sz w:val="24"/>
                <w:szCs w:val="24"/>
              </w:rPr>
              <w:t>8</w:t>
            </w:r>
            <w:r w:rsidRPr="00F74696">
              <w:rPr>
                <w:b/>
                <w:bCs/>
                <w:color w:val="000000" w:themeColor="text1"/>
                <w:sz w:val="24"/>
                <w:szCs w:val="24"/>
              </w:rPr>
              <w:t xml:space="preserve">  </w:t>
            </w:r>
            <w:r w:rsidRPr="00F74696">
              <w:rPr>
                <w:b/>
                <w:bCs/>
                <w:color w:val="000000" w:themeColor="text1"/>
                <w:sz w:val="24"/>
                <w:szCs w:val="24"/>
              </w:rPr>
              <w:t>项目危险物质理化性质及毒性特征一览表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1"/>
              <w:gridCol w:w="909"/>
              <w:gridCol w:w="2505"/>
              <w:gridCol w:w="3315"/>
              <w:gridCol w:w="890"/>
            </w:tblGrid>
            <w:tr w:rsidR="00640D6B" w:rsidRPr="00F74696" w:rsidTr="00640D6B">
              <w:trPr>
                <w:trHeight w:val="340"/>
                <w:tblHeader/>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名称</w:t>
                  </w:r>
                </w:p>
              </w:tc>
              <w:tc>
                <w:tcPr>
                  <w:tcW w:w="909"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最大储量（</w:t>
                  </w:r>
                  <w:r w:rsidRPr="00F74696">
                    <w:rPr>
                      <w:b/>
                      <w:bCs/>
                      <w:color w:val="000000" w:themeColor="text1"/>
                      <w:szCs w:val="21"/>
                    </w:rPr>
                    <w:t>t</w:t>
                  </w:r>
                  <w:r w:rsidRPr="00F74696">
                    <w:rPr>
                      <w:b/>
                      <w:bCs/>
                      <w:color w:val="000000" w:themeColor="text1"/>
                      <w:szCs w:val="21"/>
                    </w:rPr>
                    <w:t>）</w:t>
                  </w:r>
                </w:p>
              </w:tc>
              <w:tc>
                <w:tcPr>
                  <w:tcW w:w="250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理化性质</w:t>
                  </w:r>
                </w:p>
              </w:tc>
              <w:tc>
                <w:tcPr>
                  <w:tcW w:w="331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危险特性</w:t>
                  </w:r>
                </w:p>
              </w:tc>
              <w:tc>
                <w:tcPr>
                  <w:tcW w:w="89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adjustRightInd w:val="0"/>
                    <w:snapToGrid w:val="0"/>
                    <w:jc w:val="center"/>
                    <w:rPr>
                      <w:b/>
                      <w:bCs/>
                      <w:color w:val="000000" w:themeColor="text1"/>
                      <w:szCs w:val="21"/>
                    </w:rPr>
                  </w:pPr>
                  <w:r w:rsidRPr="00F74696">
                    <w:rPr>
                      <w:b/>
                      <w:bCs/>
                      <w:color w:val="000000" w:themeColor="text1"/>
                      <w:szCs w:val="21"/>
                    </w:rPr>
                    <w:t>物质风险辨识</w:t>
                  </w:r>
                </w:p>
              </w:tc>
            </w:tr>
            <w:tr w:rsidR="00526D5F" w:rsidRPr="00F74696" w:rsidTr="00640D6B">
              <w:trPr>
                <w:trHeight w:val="340"/>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center"/>
                    <w:rPr>
                      <w:color w:val="000000" w:themeColor="text1"/>
                      <w:szCs w:val="21"/>
                    </w:rPr>
                  </w:pPr>
                  <w:r w:rsidRPr="00F74696">
                    <w:rPr>
                      <w:color w:val="000000" w:themeColor="text1"/>
                      <w:szCs w:val="21"/>
                    </w:rPr>
                    <w:t>二甲苯</w:t>
                  </w:r>
                </w:p>
              </w:tc>
              <w:tc>
                <w:tcPr>
                  <w:tcW w:w="909"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rsidP="00037D38">
                  <w:pPr>
                    <w:adjustRightInd w:val="0"/>
                    <w:snapToGrid w:val="0"/>
                    <w:jc w:val="center"/>
                    <w:rPr>
                      <w:color w:val="000000" w:themeColor="text1"/>
                      <w:szCs w:val="21"/>
                    </w:rPr>
                  </w:pPr>
                  <w:r w:rsidRPr="00F74696">
                    <w:rPr>
                      <w:color w:val="000000" w:themeColor="text1"/>
                      <w:szCs w:val="21"/>
                    </w:rPr>
                    <w:t>0.02</w:t>
                  </w:r>
                </w:p>
              </w:tc>
              <w:tc>
                <w:tcPr>
                  <w:tcW w:w="250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rsidP="00296BE1">
                  <w:pPr>
                    <w:rPr>
                      <w:color w:val="000000" w:themeColor="text1"/>
                      <w:szCs w:val="21"/>
                    </w:rPr>
                  </w:pPr>
                  <w:r w:rsidRPr="00F74696">
                    <w:rPr>
                      <w:color w:val="000000" w:themeColor="text1"/>
                      <w:szCs w:val="21"/>
                    </w:rPr>
                    <w:t>无色透明液体。有</w:t>
                  </w:r>
                  <w:hyperlink r:id="rId23" w:tgtFrame="_blank" w:history="1">
                    <w:r w:rsidRPr="00F74696">
                      <w:rPr>
                        <w:color w:val="000000" w:themeColor="text1"/>
                      </w:rPr>
                      <w:t>芳香烃</w:t>
                    </w:r>
                  </w:hyperlink>
                  <w:r w:rsidRPr="00F74696">
                    <w:rPr>
                      <w:color w:val="000000" w:themeColor="text1"/>
                      <w:szCs w:val="21"/>
                    </w:rPr>
                    <w:t>的特殊气味。</w:t>
                  </w:r>
                  <w:hyperlink r:id="rId24" w:tgtFrame="_blank" w:history="1">
                    <w:r w:rsidR="00296BE1" w:rsidRPr="00F74696">
                      <w:rPr>
                        <w:color w:val="000000" w:themeColor="text1"/>
                      </w:rPr>
                      <w:t>沸点</w:t>
                    </w:r>
                  </w:hyperlink>
                  <w:r w:rsidR="00296BE1" w:rsidRPr="00F74696">
                    <w:rPr>
                      <w:color w:val="000000" w:themeColor="text1"/>
                      <w:szCs w:val="21"/>
                    </w:rPr>
                    <w:t>为</w:t>
                  </w:r>
                  <w:r w:rsidR="00296BE1" w:rsidRPr="00F74696">
                    <w:rPr>
                      <w:color w:val="000000" w:themeColor="text1"/>
                      <w:szCs w:val="21"/>
                    </w:rPr>
                    <w:t>137</w:t>
                  </w:r>
                  <w:r w:rsidR="00296BE1" w:rsidRPr="00F74696">
                    <w:rPr>
                      <w:color w:val="000000" w:themeColor="text1"/>
                      <w:szCs w:val="21"/>
                    </w:rPr>
                    <w:t>～</w:t>
                  </w:r>
                  <w:r w:rsidR="00296BE1" w:rsidRPr="00F74696">
                    <w:rPr>
                      <w:color w:val="000000" w:themeColor="text1"/>
                      <w:szCs w:val="21"/>
                    </w:rPr>
                    <w:t>140</w:t>
                  </w:r>
                  <w:r w:rsidR="00296BE1" w:rsidRPr="00F74696">
                    <w:rPr>
                      <w:rFonts w:ascii="宋体" w:hAnsi="宋体" w:cs="宋体" w:hint="eastAsia"/>
                      <w:color w:val="000000" w:themeColor="text1"/>
                      <w:szCs w:val="21"/>
                    </w:rPr>
                    <w:t>℃</w:t>
                  </w:r>
                  <w:r w:rsidR="00296BE1" w:rsidRPr="00F74696">
                    <w:rPr>
                      <w:color w:val="000000" w:themeColor="text1"/>
                      <w:szCs w:val="21"/>
                    </w:rPr>
                    <w:t>。能</w:t>
                  </w:r>
                  <w:r w:rsidR="00296BE1" w:rsidRPr="00F74696">
                    <w:rPr>
                      <w:color w:val="000000" w:themeColor="text1"/>
                      <w:szCs w:val="21"/>
                    </w:rPr>
                    <w:t xml:space="preserve"> </w:t>
                  </w:r>
                  <w:r w:rsidR="00296BE1" w:rsidRPr="00F74696">
                    <w:rPr>
                      <w:color w:val="000000" w:themeColor="text1"/>
                      <w:szCs w:val="21"/>
                    </w:rPr>
                    <w:t>与</w:t>
                  </w:r>
                  <w:hyperlink r:id="rId25" w:tgtFrame="_blank" w:history="1">
                    <w:r w:rsidR="00296BE1" w:rsidRPr="00F74696">
                      <w:rPr>
                        <w:color w:val="000000" w:themeColor="text1"/>
                      </w:rPr>
                      <w:t>无水乙醇</w:t>
                    </w:r>
                  </w:hyperlink>
                  <w:r w:rsidR="00296BE1" w:rsidRPr="00F74696">
                    <w:rPr>
                      <w:color w:val="000000" w:themeColor="text1"/>
                      <w:szCs w:val="21"/>
                    </w:rPr>
                    <w:t>、</w:t>
                  </w:r>
                  <w:hyperlink r:id="rId26" w:tgtFrame="_blank" w:history="1">
                    <w:r w:rsidR="00296BE1" w:rsidRPr="00F74696">
                      <w:rPr>
                        <w:color w:val="000000" w:themeColor="text1"/>
                      </w:rPr>
                      <w:t>乙醚</w:t>
                    </w:r>
                  </w:hyperlink>
                  <w:r w:rsidR="00296BE1" w:rsidRPr="00F74696">
                    <w:rPr>
                      <w:color w:val="000000" w:themeColor="text1"/>
                      <w:szCs w:val="21"/>
                    </w:rPr>
                    <w:t>和其他许多有机溶剂混溶</w:t>
                  </w:r>
                </w:p>
              </w:tc>
              <w:tc>
                <w:tcPr>
                  <w:tcW w:w="331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296BE1" w:rsidP="00296BE1">
                  <w:pPr>
                    <w:adjustRightInd w:val="0"/>
                    <w:snapToGrid w:val="0"/>
                    <w:jc w:val="left"/>
                    <w:rPr>
                      <w:color w:val="000000" w:themeColor="text1"/>
                      <w:szCs w:val="21"/>
                    </w:rPr>
                  </w:pPr>
                  <w:r w:rsidRPr="00F74696">
                    <w:rPr>
                      <w:color w:val="000000" w:themeColor="text1"/>
                      <w:szCs w:val="21"/>
                    </w:rPr>
                    <w:t>二甲苯对眼及上呼吸道有刺激作用，高浓度时，对中枢系统有麻醉作用。皮肤接触常发生皮肤干燥、皲裂、</w:t>
                  </w:r>
                  <w:hyperlink r:id="rId27" w:tgtFrame="_blank" w:history="1">
                    <w:r w:rsidRPr="00F74696">
                      <w:rPr>
                        <w:color w:val="000000" w:themeColor="text1"/>
                      </w:rPr>
                      <w:t>皮炎</w:t>
                    </w:r>
                  </w:hyperlink>
                  <w:r w:rsidRPr="00F74696">
                    <w:rPr>
                      <w:color w:val="000000" w:themeColor="text1"/>
                      <w:szCs w:val="21"/>
                    </w:rPr>
                    <w:t>。</w:t>
                  </w:r>
                </w:p>
              </w:tc>
              <w:tc>
                <w:tcPr>
                  <w:tcW w:w="890"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296BE1">
                  <w:pPr>
                    <w:adjustRightInd w:val="0"/>
                    <w:snapToGrid w:val="0"/>
                    <w:jc w:val="center"/>
                    <w:rPr>
                      <w:color w:val="000000" w:themeColor="text1"/>
                      <w:szCs w:val="21"/>
                    </w:rPr>
                  </w:pPr>
                  <w:r w:rsidRPr="00F74696">
                    <w:rPr>
                      <w:color w:val="000000" w:themeColor="text1"/>
                      <w:szCs w:val="21"/>
                    </w:rPr>
                    <w:t>有毒有害</w:t>
                  </w:r>
                </w:p>
              </w:tc>
            </w:tr>
            <w:tr w:rsidR="00526D5F" w:rsidRPr="00F74696" w:rsidTr="00640D6B">
              <w:trPr>
                <w:trHeight w:val="340"/>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center"/>
                    <w:rPr>
                      <w:color w:val="000000" w:themeColor="text1"/>
                      <w:szCs w:val="21"/>
                    </w:rPr>
                  </w:pPr>
                  <w:r w:rsidRPr="00F74696">
                    <w:rPr>
                      <w:color w:val="000000" w:themeColor="text1"/>
                      <w:szCs w:val="21"/>
                    </w:rPr>
                    <w:t>甲苯</w:t>
                  </w:r>
                </w:p>
              </w:tc>
              <w:tc>
                <w:tcPr>
                  <w:tcW w:w="909"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rsidP="00037D38">
                  <w:pPr>
                    <w:adjustRightInd w:val="0"/>
                    <w:snapToGrid w:val="0"/>
                    <w:jc w:val="center"/>
                    <w:rPr>
                      <w:color w:val="000000" w:themeColor="text1"/>
                      <w:szCs w:val="21"/>
                    </w:rPr>
                  </w:pPr>
                  <w:r w:rsidRPr="00F74696">
                    <w:rPr>
                      <w:color w:val="000000" w:themeColor="text1"/>
                      <w:szCs w:val="21"/>
                    </w:rPr>
                    <w:t>0.05</w:t>
                  </w:r>
                </w:p>
              </w:tc>
              <w:tc>
                <w:tcPr>
                  <w:tcW w:w="250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296BE1" w:rsidP="00296BE1">
                  <w:pPr>
                    <w:adjustRightInd w:val="0"/>
                    <w:snapToGrid w:val="0"/>
                    <w:jc w:val="left"/>
                    <w:rPr>
                      <w:color w:val="000000" w:themeColor="text1"/>
                      <w:szCs w:val="21"/>
                    </w:rPr>
                  </w:pPr>
                  <w:r w:rsidRPr="00F74696">
                    <w:rPr>
                      <w:color w:val="000000" w:themeColor="text1"/>
                      <w:szCs w:val="21"/>
                      <w:shd w:val="clear" w:color="auto" w:fill="FFFFFF"/>
                    </w:rPr>
                    <w:t>无色澄清液体。有</w:t>
                  </w:r>
                  <w:hyperlink r:id="rId28" w:tgtFrame="_blank" w:history="1">
                    <w:r w:rsidRPr="00F74696">
                      <w:rPr>
                        <w:rStyle w:val="af6"/>
                        <w:rFonts w:ascii="Times New Roman" w:hAnsi="Times New Roman" w:cs="Times New Roman"/>
                        <w:color w:val="000000" w:themeColor="text1"/>
                        <w:szCs w:val="21"/>
                        <w:shd w:val="clear" w:color="auto" w:fill="FFFFFF"/>
                      </w:rPr>
                      <w:t>苯</w:t>
                    </w:r>
                  </w:hyperlink>
                  <w:r w:rsidRPr="00F74696">
                    <w:rPr>
                      <w:color w:val="000000" w:themeColor="text1"/>
                      <w:szCs w:val="21"/>
                      <w:shd w:val="clear" w:color="auto" w:fill="FFFFFF"/>
                    </w:rPr>
                    <w:t>样气味。有强折光性。能与</w:t>
                  </w:r>
                  <w:hyperlink r:id="rId29" w:tgtFrame="_blank" w:history="1">
                    <w:r w:rsidRPr="00F74696">
                      <w:rPr>
                        <w:rStyle w:val="af6"/>
                        <w:rFonts w:ascii="Times New Roman" w:hAnsi="Times New Roman" w:cs="Times New Roman"/>
                        <w:color w:val="000000" w:themeColor="text1"/>
                        <w:szCs w:val="21"/>
                        <w:shd w:val="clear" w:color="auto" w:fill="FFFFFF"/>
                      </w:rPr>
                      <w:t>乙醇</w:t>
                    </w:r>
                  </w:hyperlink>
                  <w:r w:rsidRPr="00F74696">
                    <w:rPr>
                      <w:color w:val="000000" w:themeColor="text1"/>
                      <w:szCs w:val="21"/>
                      <w:shd w:val="clear" w:color="auto" w:fill="FFFFFF"/>
                    </w:rPr>
                    <w:t>、</w:t>
                  </w:r>
                  <w:r w:rsidRPr="00F74696">
                    <w:rPr>
                      <w:color w:val="000000" w:themeColor="text1"/>
                      <w:szCs w:val="21"/>
                      <w:shd w:val="clear" w:color="auto" w:fill="FFFFFF"/>
                    </w:rPr>
                    <w:t> </w:t>
                  </w:r>
                  <w:hyperlink r:id="rId30" w:tgtFrame="_blank" w:history="1">
                    <w:r w:rsidRPr="00F74696">
                      <w:rPr>
                        <w:rStyle w:val="af6"/>
                        <w:rFonts w:ascii="Times New Roman" w:hAnsi="Times New Roman" w:cs="Times New Roman"/>
                        <w:color w:val="000000" w:themeColor="text1"/>
                        <w:szCs w:val="21"/>
                        <w:shd w:val="clear" w:color="auto" w:fill="FFFFFF"/>
                      </w:rPr>
                      <w:t>乙醚</w:t>
                    </w:r>
                  </w:hyperlink>
                  <w:r w:rsidRPr="00F74696">
                    <w:rPr>
                      <w:color w:val="000000" w:themeColor="text1"/>
                      <w:szCs w:val="21"/>
                      <w:shd w:val="clear" w:color="auto" w:fill="FFFFFF"/>
                    </w:rPr>
                    <w:t>、</w:t>
                  </w:r>
                  <w:hyperlink r:id="rId31" w:tgtFrame="_blank" w:history="1">
                    <w:r w:rsidRPr="00F74696">
                      <w:rPr>
                        <w:rStyle w:val="af6"/>
                        <w:rFonts w:ascii="Times New Roman" w:hAnsi="Times New Roman" w:cs="Times New Roman"/>
                        <w:color w:val="000000" w:themeColor="text1"/>
                        <w:szCs w:val="21"/>
                        <w:shd w:val="clear" w:color="auto" w:fill="FFFFFF"/>
                      </w:rPr>
                      <w:t>丙酮</w:t>
                    </w:r>
                  </w:hyperlink>
                  <w:r w:rsidRPr="00F74696">
                    <w:rPr>
                      <w:color w:val="000000" w:themeColor="text1"/>
                      <w:szCs w:val="21"/>
                      <w:shd w:val="clear" w:color="auto" w:fill="FFFFFF"/>
                    </w:rPr>
                    <w:t>、</w:t>
                  </w:r>
                  <w:hyperlink r:id="rId32" w:tgtFrame="_blank" w:history="1">
                    <w:r w:rsidRPr="00F74696">
                      <w:rPr>
                        <w:rStyle w:val="af6"/>
                        <w:rFonts w:ascii="Times New Roman" w:hAnsi="Times New Roman" w:cs="Times New Roman"/>
                        <w:color w:val="000000" w:themeColor="text1"/>
                        <w:szCs w:val="21"/>
                        <w:shd w:val="clear" w:color="auto" w:fill="FFFFFF"/>
                      </w:rPr>
                      <w:t>氯仿</w:t>
                    </w:r>
                  </w:hyperlink>
                  <w:r w:rsidRPr="00F74696">
                    <w:rPr>
                      <w:color w:val="000000" w:themeColor="text1"/>
                      <w:szCs w:val="21"/>
                      <w:shd w:val="clear" w:color="auto" w:fill="FFFFFF"/>
                    </w:rPr>
                    <w:t>、</w:t>
                  </w:r>
                  <w:hyperlink r:id="rId33" w:tgtFrame="_blank" w:history="1">
                    <w:r w:rsidRPr="00F74696">
                      <w:rPr>
                        <w:rStyle w:val="af6"/>
                        <w:rFonts w:ascii="Times New Roman" w:hAnsi="Times New Roman" w:cs="Times New Roman"/>
                        <w:color w:val="000000" w:themeColor="text1"/>
                        <w:szCs w:val="21"/>
                        <w:shd w:val="clear" w:color="auto" w:fill="FFFFFF"/>
                      </w:rPr>
                      <w:t>二硫化碳</w:t>
                    </w:r>
                  </w:hyperlink>
                  <w:r w:rsidRPr="00F74696">
                    <w:rPr>
                      <w:color w:val="000000" w:themeColor="text1"/>
                      <w:szCs w:val="21"/>
                      <w:shd w:val="clear" w:color="auto" w:fill="FFFFFF"/>
                    </w:rPr>
                    <w:t>和</w:t>
                  </w:r>
                  <w:hyperlink r:id="rId34" w:tgtFrame="_blank" w:history="1">
                    <w:r w:rsidRPr="00F74696">
                      <w:rPr>
                        <w:rStyle w:val="af6"/>
                        <w:rFonts w:ascii="Times New Roman" w:hAnsi="Times New Roman" w:cs="Times New Roman"/>
                        <w:color w:val="000000" w:themeColor="text1"/>
                        <w:szCs w:val="21"/>
                        <w:shd w:val="clear" w:color="auto" w:fill="FFFFFF"/>
                      </w:rPr>
                      <w:t>冰乙酸</w:t>
                    </w:r>
                  </w:hyperlink>
                  <w:r w:rsidRPr="00F74696">
                    <w:rPr>
                      <w:color w:val="000000" w:themeColor="text1"/>
                      <w:szCs w:val="21"/>
                      <w:shd w:val="clear" w:color="auto" w:fill="FFFFFF"/>
                    </w:rPr>
                    <w:t>混溶，极微溶于水。</w:t>
                  </w:r>
                  <w:hyperlink r:id="rId35" w:tgtFrame="_blank" w:history="1">
                    <w:r w:rsidRPr="00F74696">
                      <w:rPr>
                        <w:rStyle w:val="af6"/>
                        <w:rFonts w:ascii="Times New Roman" w:hAnsi="Times New Roman" w:cs="Times New Roman"/>
                        <w:color w:val="000000" w:themeColor="text1"/>
                        <w:szCs w:val="21"/>
                        <w:shd w:val="clear" w:color="auto" w:fill="FFFFFF"/>
                      </w:rPr>
                      <w:t>相对密度</w:t>
                    </w:r>
                  </w:hyperlink>
                  <w:r w:rsidRPr="00F74696">
                    <w:rPr>
                      <w:color w:val="000000" w:themeColor="text1"/>
                      <w:szCs w:val="21"/>
                      <w:shd w:val="clear" w:color="auto" w:fill="FFFFFF"/>
                    </w:rPr>
                    <w:t>0.866</w:t>
                  </w:r>
                  <w:r w:rsidRPr="00F74696">
                    <w:rPr>
                      <w:color w:val="000000" w:themeColor="text1"/>
                      <w:szCs w:val="21"/>
                      <w:shd w:val="clear" w:color="auto" w:fill="FFFFFF"/>
                    </w:rPr>
                    <w:t>。</w:t>
                  </w:r>
                  <w:hyperlink r:id="rId36" w:tgtFrame="_blank" w:history="1">
                    <w:r w:rsidRPr="00F74696">
                      <w:rPr>
                        <w:rStyle w:val="af6"/>
                        <w:rFonts w:ascii="Times New Roman" w:hAnsi="Times New Roman" w:cs="Times New Roman"/>
                        <w:color w:val="000000" w:themeColor="text1"/>
                        <w:szCs w:val="21"/>
                        <w:shd w:val="clear" w:color="auto" w:fill="FFFFFF"/>
                      </w:rPr>
                      <w:t>凝固点</w:t>
                    </w:r>
                  </w:hyperlink>
                  <w:r w:rsidRPr="00F74696">
                    <w:rPr>
                      <w:color w:val="000000" w:themeColor="text1"/>
                      <w:szCs w:val="21"/>
                      <w:shd w:val="clear" w:color="auto" w:fill="FFFFFF"/>
                    </w:rPr>
                    <w:t>-95</w:t>
                  </w:r>
                  <w:r w:rsidRPr="00F74696">
                    <w:rPr>
                      <w:rFonts w:ascii="宋体" w:hAnsi="宋体" w:cs="宋体" w:hint="eastAsia"/>
                      <w:color w:val="000000" w:themeColor="text1"/>
                      <w:szCs w:val="21"/>
                      <w:shd w:val="clear" w:color="auto" w:fill="FFFFFF"/>
                    </w:rPr>
                    <w:t>℃</w:t>
                  </w:r>
                  <w:r w:rsidRPr="00F74696">
                    <w:rPr>
                      <w:color w:val="000000" w:themeColor="text1"/>
                      <w:szCs w:val="21"/>
                      <w:shd w:val="clear" w:color="auto" w:fill="FFFFFF"/>
                    </w:rPr>
                    <w:t>。</w:t>
                  </w:r>
                  <w:hyperlink r:id="rId37" w:tgtFrame="_blank" w:history="1">
                    <w:r w:rsidRPr="00F74696">
                      <w:rPr>
                        <w:rStyle w:val="af6"/>
                        <w:rFonts w:ascii="Times New Roman" w:hAnsi="Times New Roman" w:cs="Times New Roman"/>
                        <w:color w:val="000000" w:themeColor="text1"/>
                        <w:szCs w:val="21"/>
                        <w:shd w:val="clear" w:color="auto" w:fill="FFFFFF"/>
                      </w:rPr>
                      <w:t>沸点</w:t>
                    </w:r>
                  </w:hyperlink>
                  <w:r w:rsidRPr="00F74696">
                    <w:rPr>
                      <w:color w:val="000000" w:themeColor="text1"/>
                      <w:szCs w:val="21"/>
                      <w:shd w:val="clear" w:color="auto" w:fill="FFFFFF"/>
                    </w:rPr>
                    <w:t>110.6</w:t>
                  </w:r>
                  <w:r w:rsidRPr="00F74696">
                    <w:rPr>
                      <w:rFonts w:ascii="宋体" w:hAnsi="宋体" w:cs="宋体" w:hint="eastAsia"/>
                      <w:color w:val="000000" w:themeColor="text1"/>
                      <w:szCs w:val="21"/>
                      <w:shd w:val="clear" w:color="auto" w:fill="FFFFFF"/>
                    </w:rPr>
                    <w:t>℃</w:t>
                  </w:r>
                  <w:r w:rsidRPr="00F74696">
                    <w:rPr>
                      <w:color w:val="000000" w:themeColor="text1"/>
                      <w:szCs w:val="21"/>
                      <w:shd w:val="clear" w:color="auto" w:fill="FFFFFF"/>
                    </w:rPr>
                    <w:t>。</w:t>
                  </w:r>
                </w:p>
              </w:tc>
              <w:tc>
                <w:tcPr>
                  <w:tcW w:w="331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296BE1">
                  <w:pPr>
                    <w:adjustRightInd w:val="0"/>
                    <w:snapToGrid w:val="0"/>
                    <w:jc w:val="left"/>
                    <w:rPr>
                      <w:color w:val="000000" w:themeColor="text1"/>
                      <w:szCs w:val="21"/>
                    </w:rPr>
                  </w:pPr>
                  <w:r w:rsidRPr="00F74696">
                    <w:rPr>
                      <w:color w:val="000000" w:themeColor="text1"/>
                      <w:szCs w:val="21"/>
                      <w:shd w:val="clear" w:color="auto" w:fill="FFFFFF"/>
                    </w:rPr>
                    <w:t>易燃。</w:t>
                  </w:r>
                  <w:proofErr w:type="gramStart"/>
                  <w:r w:rsidRPr="00F74696">
                    <w:rPr>
                      <w:color w:val="000000" w:themeColor="text1"/>
                      <w:szCs w:val="21"/>
                      <w:shd w:val="clear" w:color="auto" w:fill="FFFFFF"/>
                    </w:rPr>
                    <w:t>蒸气</w:t>
                  </w:r>
                  <w:proofErr w:type="gramEnd"/>
                  <w:r w:rsidRPr="00F74696">
                    <w:rPr>
                      <w:color w:val="000000" w:themeColor="text1"/>
                      <w:szCs w:val="21"/>
                      <w:shd w:val="clear" w:color="auto" w:fill="FFFFFF"/>
                    </w:rPr>
                    <w:t>能与空气形成</w:t>
                  </w:r>
                  <w:hyperlink r:id="rId38" w:tgtFrame="_blank" w:history="1">
                    <w:r w:rsidRPr="00F74696">
                      <w:rPr>
                        <w:rStyle w:val="af6"/>
                        <w:rFonts w:ascii="Times New Roman" w:hAnsi="Times New Roman" w:cs="Times New Roman"/>
                        <w:color w:val="000000" w:themeColor="text1"/>
                        <w:szCs w:val="21"/>
                        <w:shd w:val="clear" w:color="auto" w:fill="FFFFFF"/>
                      </w:rPr>
                      <w:t>爆炸性混合物</w:t>
                    </w:r>
                  </w:hyperlink>
                  <w:r w:rsidRPr="00F74696">
                    <w:rPr>
                      <w:color w:val="000000" w:themeColor="text1"/>
                      <w:szCs w:val="21"/>
                      <w:shd w:val="clear" w:color="auto" w:fill="FFFFFF"/>
                    </w:rPr>
                    <w:t>，</w:t>
                  </w:r>
                  <w:hyperlink r:id="rId39" w:tgtFrame="_blank" w:history="1">
                    <w:r w:rsidRPr="00F74696">
                      <w:rPr>
                        <w:rStyle w:val="af6"/>
                        <w:rFonts w:ascii="Times New Roman" w:hAnsi="Times New Roman" w:cs="Times New Roman"/>
                        <w:color w:val="000000" w:themeColor="text1"/>
                        <w:szCs w:val="21"/>
                        <w:shd w:val="clear" w:color="auto" w:fill="FFFFFF"/>
                      </w:rPr>
                      <w:t>爆炸极限</w:t>
                    </w:r>
                  </w:hyperlink>
                  <w:r w:rsidRPr="00F74696">
                    <w:rPr>
                      <w:color w:val="000000" w:themeColor="text1"/>
                      <w:szCs w:val="21"/>
                      <w:shd w:val="clear" w:color="auto" w:fill="FFFFFF"/>
                    </w:rPr>
                    <w:t>1.2%</w:t>
                  </w:r>
                  <w:r w:rsidRPr="00F74696">
                    <w:rPr>
                      <w:color w:val="000000" w:themeColor="text1"/>
                      <w:szCs w:val="21"/>
                      <w:shd w:val="clear" w:color="auto" w:fill="FFFFFF"/>
                    </w:rPr>
                    <w:t>～</w:t>
                  </w:r>
                  <w:r w:rsidRPr="00F74696">
                    <w:rPr>
                      <w:color w:val="000000" w:themeColor="text1"/>
                      <w:szCs w:val="21"/>
                      <w:shd w:val="clear" w:color="auto" w:fill="FFFFFF"/>
                    </w:rPr>
                    <w:t>7.0%</w:t>
                  </w:r>
                  <w:r w:rsidRPr="00F74696">
                    <w:rPr>
                      <w:color w:val="000000" w:themeColor="text1"/>
                      <w:szCs w:val="21"/>
                      <w:shd w:val="clear" w:color="auto" w:fill="FFFFFF"/>
                    </w:rPr>
                    <w:t>（体积）。低毒，半数致死量（大鼠，经口）</w:t>
                  </w:r>
                  <w:r w:rsidRPr="00F74696">
                    <w:rPr>
                      <w:color w:val="000000" w:themeColor="text1"/>
                      <w:szCs w:val="21"/>
                      <w:shd w:val="clear" w:color="auto" w:fill="FFFFFF"/>
                    </w:rPr>
                    <w:t>5000mg/kg</w:t>
                  </w:r>
                  <w:r w:rsidRPr="00F74696">
                    <w:rPr>
                      <w:color w:val="000000" w:themeColor="text1"/>
                      <w:szCs w:val="21"/>
                      <w:shd w:val="clear" w:color="auto" w:fill="FFFFFF"/>
                    </w:rPr>
                    <w:t>。高浓度气体有麻醉性。有刺激性。</w:t>
                  </w:r>
                </w:p>
              </w:tc>
              <w:tc>
                <w:tcPr>
                  <w:tcW w:w="890"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296BE1">
                  <w:pPr>
                    <w:adjustRightInd w:val="0"/>
                    <w:snapToGrid w:val="0"/>
                    <w:jc w:val="center"/>
                    <w:rPr>
                      <w:color w:val="000000" w:themeColor="text1"/>
                      <w:szCs w:val="21"/>
                    </w:rPr>
                  </w:pPr>
                  <w:r w:rsidRPr="00F74696">
                    <w:rPr>
                      <w:color w:val="000000" w:themeColor="text1"/>
                      <w:szCs w:val="21"/>
                    </w:rPr>
                    <w:t>有毒有害</w:t>
                  </w:r>
                </w:p>
              </w:tc>
            </w:tr>
            <w:tr w:rsidR="00526D5F" w:rsidRPr="00F74696" w:rsidTr="00640D6B">
              <w:trPr>
                <w:trHeight w:val="340"/>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center"/>
                    <w:rPr>
                      <w:color w:val="000000" w:themeColor="text1"/>
                      <w:szCs w:val="21"/>
                    </w:rPr>
                  </w:pPr>
                  <w:r w:rsidRPr="00F74696">
                    <w:rPr>
                      <w:color w:val="000000" w:themeColor="text1"/>
                      <w:szCs w:val="21"/>
                    </w:rPr>
                    <w:t>机油</w:t>
                  </w:r>
                </w:p>
              </w:tc>
              <w:tc>
                <w:tcPr>
                  <w:tcW w:w="909"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center"/>
                    <w:rPr>
                      <w:color w:val="000000" w:themeColor="text1"/>
                      <w:szCs w:val="21"/>
                    </w:rPr>
                  </w:pPr>
                  <w:r w:rsidRPr="00F74696">
                    <w:rPr>
                      <w:color w:val="000000" w:themeColor="text1"/>
                      <w:szCs w:val="21"/>
                    </w:rPr>
                    <w:t>2</w:t>
                  </w:r>
                </w:p>
              </w:tc>
              <w:tc>
                <w:tcPr>
                  <w:tcW w:w="250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left"/>
                    <w:rPr>
                      <w:color w:val="000000" w:themeColor="text1"/>
                      <w:szCs w:val="21"/>
                    </w:rPr>
                  </w:pPr>
                  <w:r w:rsidRPr="00F74696">
                    <w:rPr>
                      <w:color w:val="000000" w:themeColor="text1"/>
                      <w:szCs w:val="21"/>
                    </w:rPr>
                    <w:t>油状液体，淡黄色至褐色，无气味或略带异味，相对密度</w:t>
                  </w:r>
                  <w:r w:rsidRPr="00F74696">
                    <w:rPr>
                      <w:color w:val="000000" w:themeColor="text1"/>
                      <w:szCs w:val="21"/>
                    </w:rPr>
                    <w:t>0.87</w:t>
                  </w:r>
                  <w:r w:rsidRPr="00F74696">
                    <w:rPr>
                      <w:color w:val="000000" w:themeColor="text1"/>
                      <w:szCs w:val="21"/>
                    </w:rPr>
                    <w:t>，沸点</w:t>
                  </w:r>
                  <w:r w:rsidRPr="00F74696">
                    <w:rPr>
                      <w:color w:val="000000" w:themeColor="text1"/>
                      <w:szCs w:val="21"/>
                    </w:rPr>
                    <w:t>260</w:t>
                  </w:r>
                  <w:r w:rsidRPr="00F74696">
                    <w:rPr>
                      <w:rFonts w:ascii="宋体" w:hAnsi="宋体" w:cs="宋体" w:hint="eastAsia"/>
                      <w:color w:val="000000" w:themeColor="text1"/>
                      <w:szCs w:val="21"/>
                    </w:rPr>
                    <w:t>℃</w:t>
                  </w:r>
                  <w:r w:rsidRPr="00F74696">
                    <w:rPr>
                      <w:color w:val="000000" w:themeColor="text1"/>
                      <w:szCs w:val="21"/>
                    </w:rPr>
                    <w:t>，闪点</w:t>
                  </w:r>
                  <w:r w:rsidRPr="00F74696">
                    <w:rPr>
                      <w:color w:val="000000" w:themeColor="text1"/>
                      <w:szCs w:val="21"/>
                    </w:rPr>
                    <w:t>200~220</w:t>
                  </w:r>
                  <w:r w:rsidRPr="00F74696">
                    <w:rPr>
                      <w:rFonts w:ascii="宋体" w:hAnsi="宋体" w:cs="宋体" w:hint="eastAsia"/>
                      <w:color w:val="000000" w:themeColor="text1"/>
                      <w:szCs w:val="21"/>
                    </w:rPr>
                    <w:t>℃</w:t>
                  </w:r>
                  <w:r w:rsidRPr="00F74696">
                    <w:rPr>
                      <w:color w:val="000000" w:themeColor="text1"/>
                      <w:szCs w:val="21"/>
                    </w:rPr>
                    <w:t>，自燃点</w:t>
                  </w:r>
                  <w:r w:rsidRPr="00F74696">
                    <w:rPr>
                      <w:color w:val="000000" w:themeColor="text1"/>
                      <w:szCs w:val="21"/>
                    </w:rPr>
                    <w:t>248</w:t>
                  </w:r>
                  <w:r w:rsidRPr="00F74696">
                    <w:rPr>
                      <w:rFonts w:ascii="宋体" w:hAnsi="宋体" w:cs="宋体" w:hint="eastAsia"/>
                      <w:color w:val="000000" w:themeColor="text1"/>
                      <w:szCs w:val="21"/>
                    </w:rPr>
                    <w:t>℃</w:t>
                  </w:r>
                  <w:r w:rsidRPr="00F74696">
                    <w:rPr>
                      <w:color w:val="000000" w:themeColor="text1"/>
                      <w:szCs w:val="21"/>
                    </w:rPr>
                    <w:t>。</w:t>
                  </w:r>
                </w:p>
              </w:tc>
              <w:tc>
                <w:tcPr>
                  <w:tcW w:w="3315"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left"/>
                    <w:rPr>
                      <w:color w:val="000000" w:themeColor="text1"/>
                      <w:szCs w:val="21"/>
                    </w:rPr>
                  </w:pPr>
                  <w:r w:rsidRPr="00F74696">
                    <w:rPr>
                      <w:color w:val="000000" w:themeColor="text1"/>
                      <w:szCs w:val="21"/>
                    </w:rPr>
                    <w:t>可燃液体，遇明火、高热可燃。</w:t>
                  </w:r>
                </w:p>
              </w:tc>
              <w:tc>
                <w:tcPr>
                  <w:tcW w:w="890" w:type="dxa"/>
                  <w:tcBorders>
                    <w:top w:val="single" w:sz="4" w:space="0" w:color="auto"/>
                    <w:left w:val="single" w:sz="4" w:space="0" w:color="auto"/>
                    <w:bottom w:val="single" w:sz="4" w:space="0" w:color="auto"/>
                    <w:right w:val="single" w:sz="4" w:space="0" w:color="auto"/>
                  </w:tcBorders>
                  <w:vAlign w:val="center"/>
                  <w:hideMark/>
                </w:tcPr>
                <w:p w:rsidR="00526D5F" w:rsidRPr="00F74696" w:rsidRDefault="00526D5F">
                  <w:pPr>
                    <w:adjustRightInd w:val="0"/>
                    <w:snapToGrid w:val="0"/>
                    <w:jc w:val="center"/>
                    <w:rPr>
                      <w:color w:val="000000" w:themeColor="text1"/>
                      <w:szCs w:val="21"/>
                    </w:rPr>
                  </w:pPr>
                  <w:r w:rsidRPr="00F74696">
                    <w:rPr>
                      <w:color w:val="000000" w:themeColor="text1"/>
                      <w:szCs w:val="21"/>
                    </w:rPr>
                    <w:t>燃烧、爆炸</w:t>
                  </w:r>
                </w:p>
              </w:tc>
            </w:tr>
          </w:tbl>
          <w:p w:rsidR="00296BE1" w:rsidRPr="00F74696" w:rsidRDefault="00296BE1" w:rsidP="00640D6B">
            <w:pPr>
              <w:pStyle w:val="a8"/>
              <w:spacing w:line="360" w:lineRule="auto"/>
              <w:ind w:firstLineChars="200" w:firstLine="480"/>
              <w:rPr>
                <w:rFonts w:ascii="Times New Roman" w:hAnsi="Times New Roman"/>
                <w:bCs/>
                <w:color w:val="000000" w:themeColor="text1"/>
                <w:sz w:val="24"/>
                <w:szCs w:val="24"/>
              </w:rPr>
            </w:pPr>
            <w:r w:rsidRPr="00F74696">
              <w:rPr>
                <w:rFonts w:hAnsi="宋体" w:cs="宋体" w:hint="eastAsia"/>
                <w:bCs/>
                <w:color w:val="000000" w:themeColor="text1"/>
                <w:sz w:val="24"/>
                <w:szCs w:val="24"/>
              </w:rPr>
              <w:t>②</w:t>
            </w:r>
            <w:r w:rsidRPr="00F74696">
              <w:rPr>
                <w:rFonts w:ascii="Times New Roman" w:hAnsi="Times New Roman"/>
                <w:bCs/>
                <w:color w:val="000000" w:themeColor="text1"/>
                <w:sz w:val="24"/>
                <w:szCs w:val="24"/>
              </w:rPr>
              <w:t>生产设施风险识别</w:t>
            </w:r>
          </w:p>
          <w:p w:rsidR="00296BE1" w:rsidRPr="00F74696" w:rsidRDefault="00296BE1" w:rsidP="00296BE1">
            <w:pPr>
              <w:autoSpaceDE w:val="0"/>
              <w:autoSpaceDN w:val="0"/>
              <w:adjustRightInd w:val="0"/>
              <w:spacing w:line="360" w:lineRule="auto"/>
              <w:ind w:firstLineChars="200" w:firstLine="480"/>
              <w:jc w:val="left"/>
              <w:rPr>
                <w:bCs/>
                <w:color w:val="000000" w:themeColor="text1"/>
                <w:sz w:val="24"/>
                <w:szCs w:val="24"/>
              </w:rPr>
            </w:pPr>
            <w:r w:rsidRPr="00F74696">
              <w:rPr>
                <w:bCs/>
                <w:color w:val="000000" w:themeColor="text1"/>
                <w:sz w:val="24"/>
                <w:szCs w:val="24"/>
              </w:rPr>
              <w:t>项目不涉及生产，风险主要来自贮存和使用过程。因此生产设施的风险识别主要包</w:t>
            </w:r>
            <w:r w:rsidRPr="00F74696">
              <w:rPr>
                <w:bCs/>
                <w:color w:val="000000" w:themeColor="text1"/>
                <w:sz w:val="24"/>
                <w:szCs w:val="24"/>
              </w:rPr>
              <w:lastRenderedPageBreak/>
              <w:t>含贮存过程。</w:t>
            </w:r>
            <w:r w:rsidRPr="00F74696">
              <w:rPr>
                <w:bCs/>
                <w:color w:val="000000" w:themeColor="text1"/>
                <w:sz w:val="24"/>
                <w:szCs w:val="24"/>
              </w:rPr>
              <w:t xml:space="preserve"> </w:t>
            </w:r>
          </w:p>
          <w:p w:rsidR="00296BE1" w:rsidRPr="00F74696" w:rsidRDefault="00296BE1" w:rsidP="00296BE1">
            <w:pPr>
              <w:pStyle w:val="a8"/>
              <w:spacing w:line="360" w:lineRule="auto"/>
              <w:ind w:firstLineChars="200" w:firstLine="480"/>
              <w:rPr>
                <w:rFonts w:ascii="Times New Roman" w:hAnsi="Times New Roman"/>
                <w:bCs/>
                <w:color w:val="000000" w:themeColor="text1"/>
                <w:sz w:val="24"/>
                <w:szCs w:val="24"/>
              </w:rPr>
            </w:pPr>
            <w:r w:rsidRPr="00F74696">
              <w:rPr>
                <w:rFonts w:ascii="Times New Roman" w:hAnsi="Times New Roman"/>
                <w:bCs/>
                <w:color w:val="000000" w:themeColor="text1"/>
                <w:sz w:val="24"/>
                <w:szCs w:val="24"/>
              </w:rPr>
              <w:t>本项目危险废物在贮存及搬运过程中，由于受到撞击或受到日光暴晒等原因，盛放油漆、稀释剂、机油的容器有可能发生破损，从而造成危险废物泄漏。泄漏后易燃液体如遇明火会引发火灾，泄露有毒液体和火灾产生有毒气体可能会影响周边环境。</w:t>
            </w:r>
          </w:p>
          <w:p w:rsidR="00640D6B" w:rsidRPr="00F74696" w:rsidRDefault="00640D6B" w:rsidP="00FC62CF">
            <w:pPr>
              <w:pStyle w:val="a8"/>
              <w:spacing w:line="360" w:lineRule="auto"/>
              <w:ind w:firstLineChars="200" w:firstLine="482"/>
              <w:rPr>
                <w:rFonts w:ascii="Times New Roman" w:hAnsi="Times New Roman"/>
                <w:bCs/>
                <w:color w:val="000000" w:themeColor="text1"/>
                <w:sz w:val="24"/>
                <w:szCs w:val="24"/>
              </w:rPr>
            </w:pPr>
            <w:r w:rsidRPr="00F74696">
              <w:rPr>
                <w:rFonts w:ascii="Times New Roman" w:hAnsi="Times New Roman"/>
                <w:b/>
                <w:color w:val="000000" w:themeColor="text1"/>
                <w:sz w:val="24"/>
                <w:szCs w:val="24"/>
              </w:rPr>
              <w:t>（</w:t>
            </w:r>
            <w:r w:rsidRPr="00F74696">
              <w:rPr>
                <w:rFonts w:ascii="Times New Roman" w:hAnsi="Times New Roman"/>
                <w:b/>
                <w:color w:val="000000" w:themeColor="text1"/>
                <w:sz w:val="24"/>
                <w:szCs w:val="24"/>
              </w:rPr>
              <w:t>3</w:t>
            </w:r>
            <w:r w:rsidRPr="00F74696">
              <w:rPr>
                <w:rFonts w:ascii="Times New Roman" w:hAnsi="Times New Roman"/>
                <w:b/>
                <w:color w:val="000000" w:themeColor="text1"/>
                <w:sz w:val="24"/>
                <w:szCs w:val="24"/>
              </w:rPr>
              <w:t>）环境风险分析</w:t>
            </w:r>
          </w:p>
          <w:p w:rsidR="00296BE1" w:rsidRPr="00F74696" w:rsidRDefault="00296BE1" w:rsidP="00FC62CF">
            <w:pPr>
              <w:pStyle w:val="a8"/>
              <w:spacing w:line="360" w:lineRule="auto"/>
              <w:ind w:firstLineChars="200" w:firstLine="480"/>
              <w:rPr>
                <w:rFonts w:ascii="Times New Roman" w:hAnsi="Times New Roman"/>
                <w:bCs/>
                <w:color w:val="000000" w:themeColor="text1"/>
                <w:sz w:val="24"/>
                <w:szCs w:val="24"/>
              </w:rPr>
            </w:pPr>
            <w:r w:rsidRPr="00F74696">
              <w:rPr>
                <w:rFonts w:ascii="Times New Roman" w:hAnsi="Times New Roman"/>
                <w:color w:val="000000" w:themeColor="text1"/>
                <w:kern w:val="0"/>
                <w:sz w:val="24"/>
                <w:szCs w:val="24"/>
              </w:rPr>
              <w:t>项目在原料油漆、稀释剂在储存和使用过程发生泄漏，有毒有害物质会对人员造成伤害，对地表水、土壤及大气污染；机油在储存中发生火灾时，产生的有害气体易造成环境空气污染，发生火灾对人员伤害。</w:t>
            </w:r>
          </w:p>
          <w:p w:rsidR="00640D6B" w:rsidRPr="00F74696" w:rsidRDefault="00640D6B" w:rsidP="00FC62CF">
            <w:pPr>
              <w:pStyle w:val="a8"/>
              <w:spacing w:line="360" w:lineRule="auto"/>
              <w:ind w:firstLineChars="200" w:firstLine="482"/>
              <w:rPr>
                <w:rFonts w:ascii="Times New Roman" w:hAnsi="Times New Roman"/>
                <w:b/>
                <w:color w:val="000000" w:themeColor="text1"/>
                <w:sz w:val="24"/>
                <w:szCs w:val="24"/>
              </w:rPr>
            </w:pPr>
            <w:r w:rsidRPr="00F74696">
              <w:rPr>
                <w:rFonts w:ascii="Times New Roman" w:hAnsi="Times New Roman"/>
                <w:b/>
                <w:color w:val="000000" w:themeColor="text1"/>
                <w:sz w:val="24"/>
                <w:szCs w:val="24"/>
              </w:rPr>
              <w:t>（</w:t>
            </w:r>
            <w:r w:rsidRPr="00F74696">
              <w:rPr>
                <w:rFonts w:ascii="Times New Roman" w:hAnsi="Times New Roman"/>
                <w:b/>
                <w:color w:val="000000" w:themeColor="text1"/>
                <w:sz w:val="24"/>
                <w:szCs w:val="24"/>
              </w:rPr>
              <w:t>4</w:t>
            </w:r>
            <w:r w:rsidRPr="00F74696">
              <w:rPr>
                <w:rFonts w:ascii="Times New Roman" w:hAnsi="Times New Roman"/>
                <w:b/>
                <w:color w:val="000000" w:themeColor="text1"/>
                <w:sz w:val="24"/>
                <w:szCs w:val="24"/>
              </w:rPr>
              <w:t>）环境风险防范措施及应急要求</w:t>
            </w:r>
          </w:p>
          <w:p w:rsidR="00296BE1" w:rsidRPr="00F74696" w:rsidRDefault="00296BE1" w:rsidP="00296BE1">
            <w:pPr>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1</w:t>
            </w:r>
            <w:r w:rsidRPr="00F74696">
              <w:rPr>
                <w:b/>
                <w:bCs/>
                <w:color w:val="000000" w:themeColor="text1"/>
                <w:sz w:val="24"/>
                <w:szCs w:val="24"/>
              </w:rPr>
              <w:t>）油漆、稀释剂风险管理</w:t>
            </w:r>
          </w:p>
          <w:p w:rsidR="00296BE1" w:rsidRPr="00F74696" w:rsidRDefault="00AF5442" w:rsidP="00296BE1">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fldChar w:fldCharType="begin"/>
            </w:r>
            <w:r w:rsidR="00296BE1" w:rsidRPr="00F74696">
              <w:rPr>
                <w:color w:val="000000" w:themeColor="text1"/>
                <w:sz w:val="24"/>
                <w:szCs w:val="24"/>
              </w:rPr>
              <w:instrText xml:space="preserve"> = 1 \* GB3 \* MERGEFORMAT </w:instrText>
            </w:r>
            <w:r w:rsidRPr="00F74696">
              <w:rPr>
                <w:color w:val="000000" w:themeColor="text1"/>
                <w:sz w:val="24"/>
                <w:szCs w:val="24"/>
              </w:rPr>
              <w:fldChar w:fldCharType="separate"/>
            </w:r>
            <w:r w:rsidR="00296BE1" w:rsidRPr="00F74696">
              <w:rPr>
                <w:rFonts w:ascii="宋体" w:hAnsi="宋体" w:cs="宋体" w:hint="eastAsia"/>
                <w:color w:val="000000" w:themeColor="text1"/>
                <w:sz w:val="24"/>
                <w:szCs w:val="24"/>
              </w:rPr>
              <w:t>①</w:t>
            </w:r>
            <w:r w:rsidRPr="00F74696">
              <w:rPr>
                <w:color w:val="000000" w:themeColor="text1"/>
                <w:sz w:val="24"/>
                <w:szCs w:val="24"/>
              </w:rPr>
              <w:fldChar w:fldCharType="end"/>
            </w:r>
            <w:r w:rsidR="00296BE1" w:rsidRPr="00F74696">
              <w:rPr>
                <w:color w:val="000000" w:themeColor="text1"/>
                <w:sz w:val="24"/>
                <w:szCs w:val="24"/>
              </w:rPr>
              <w:t>油漆、稀释剂、固化剂存放区全部进行防渗、防漏处理，确保事故状态下，也不会有污染物向外泄漏，对外界环境造成污染。仓库内、喷漆车间内严禁烟火，电器与设备采用防爆设备。</w:t>
            </w:r>
          </w:p>
          <w:p w:rsidR="00296BE1" w:rsidRPr="00F74696" w:rsidRDefault="00AF5442" w:rsidP="00296BE1">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fldChar w:fldCharType="begin"/>
            </w:r>
            <w:r w:rsidR="00296BE1" w:rsidRPr="00F74696">
              <w:rPr>
                <w:color w:val="000000" w:themeColor="text1"/>
                <w:sz w:val="24"/>
                <w:szCs w:val="24"/>
              </w:rPr>
              <w:instrText xml:space="preserve"> = 2 \* GB3 \* MERGEFORMAT </w:instrText>
            </w:r>
            <w:r w:rsidRPr="00F74696">
              <w:rPr>
                <w:color w:val="000000" w:themeColor="text1"/>
                <w:sz w:val="24"/>
                <w:szCs w:val="24"/>
              </w:rPr>
              <w:fldChar w:fldCharType="separate"/>
            </w:r>
            <w:r w:rsidR="00296BE1" w:rsidRPr="00F74696">
              <w:rPr>
                <w:rFonts w:ascii="宋体" w:hAnsi="宋体" w:cs="宋体" w:hint="eastAsia"/>
                <w:color w:val="000000" w:themeColor="text1"/>
                <w:sz w:val="24"/>
                <w:szCs w:val="24"/>
              </w:rPr>
              <w:t>②</w:t>
            </w:r>
            <w:r w:rsidRPr="00F74696">
              <w:rPr>
                <w:color w:val="000000" w:themeColor="text1"/>
                <w:sz w:val="24"/>
                <w:szCs w:val="24"/>
              </w:rPr>
              <w:fldChar w:fldCharType="end"/>
            </w:r>
            <w:r w:rsidR="00296BE1" w:rsidRPr="00F74696">
              <w:rPr>
                <w:color w:val="000000" w:themeColor="text1"/>
                <w:sz w:val="24"/>
                <w:szCs w:val="24"/>
              </w:rPr>
              <w:t>经常检查，及时处理。油漆储存间不得混存其他物品，包装用品要及时清除。油漆、稀释剂桶要排放整齐，品种分清，库内要留通道，库门不得堵塞。库房内温度不能超过摄氏</w:t>
            </w:r>
            <w:r w:rsidR="00296BE1" w:rsidRPr="00F74696">
              <w:rPr>
                <w:color w:val="000000" w:themeColor="text1"/>
                <w:sz w:val="24"/>
                <w:szCs w:val="24"/>
              </w:rPr>
              <w:t>35</w:t>
            </w:r>
            <w:r w:rsidR="00296BE1" w:rsidRPr="00F74696">
              <w:rPr>
                <w:rFonts w:ascii="宋体" w:hAnsi="宋体" w:cs="宋体" w:hint="eastAsia"/>
                <w:color w:val="000000" w:themeColor="text1"/>
                <w:sz w:val="24"/>
                <w:szCs w:val="24"/>
              </w:rPr>
              <w:t>℃</w:t>
            </w:r>
            <w:r w:rsidR="00296BE1" w:rsidRPr="00F74696">
              <w:rPr>
                <w:color w:val="000000" w:themeColor="text1"/>
                <w:sz w:val="24"/>
                <w:szCs w:val="24"/>
              </w:rPr>
              <w:t>。储存间要保持通风干燥，严禁在库房内配料操作，</w:t>
            </w:r>
            <w:r w:rsidR="001A6363" w:rsidRPr="00F74696">
              <w:rPr>
                <w:color w:val="000000" w:themeColor="text1"/>
                <w:sz w:val="24"/>
                <w:szCs w:val="24"/>
              </w:rPr>
              <w:t>配足消防器材。储存间房门向外开，不得堵塞</w:t>
            </w:r>
            <w:r w:rsidR="001A6363" w:rsidRPr="00F74696">
              <w:rPr>
                <w:rFonts w:hint="eastAsia"/>
                <w:color w:val="000000" w:themeColor="text1"/>
                <w:sz w:val="24"/>
                <w:szCs w:val="24"/>
              </w:rPr>
              <w:t>，</w:t>
            </w:r>
            <w:r w:rsidR="001A6363" w:rsidRPr="00F74696">
              <w:rPr>
                <w:color w:val="000000" w:themeColor="text1"/>
                <w:sz w:val="24"/>
                <w:szCs w:val="24"/>
              </w:rPr>
              <w:t>周围不得堆放易燃物品</w:t>
            </w:r>
            <w:r w:rsidR="00296BE1" w:rsidRPr="00F74696">
              <w:rPr>
                <w:color w:val="000000" w:themeColor="text1"/>
                <w:sz w:val="24"/>
                <w:szCs w:val="24"/>
              </w:rPr>
              <w:t>。</w:t>
            </w:r>
          </w:p>
          <w:p w:rsidR="00296BE1" w:rsidRPr="00F74696" w:rsidRDefault="00AF5442" w:rsidP="00296BE1">
            <w:pPr>
              <w:adjustRightInd w:val="0"/>
              <w:snapToGrid w:val="0"/>
              <w:spacing w:line="360" w:lineRule="auto"/>
              <w:ind w:firstLineChars="200" w:firstLine="480"/>
              <w:rPr>
                <w:color w:val="000000" w:themeColor="text1"/>
                <w:sz w:val="24"/>
                <w:szCs w:val="24"/>
              </w:rPr>
            </w:pPr>
            <w:r w:rsidRPr="00F74696">
              <w:rPr>
                <w:color w:val="000000" w:themeColor="text1"/>
                <w:sz w:val="24"/>
                <w:szCs w:val="24"/>
              </w:rPr>
              <w:fldChar w:fldCharType="begin"/>
            </w:r>
            <w:r w:rsidR="00296BE1" w:rsidRPr="00F74696">
              <w:rPr>
                <w:color w:val="000000" w:themeColor="text1"/>
                <w:sz w:val="24"/>
                <w:szCs w:val="24"/>
              </w:rPr>
              <w:instrText xml:space="preserve"> = 3 \* GB3 \* MERGEFORMAT </w:instrText>
            </w:r>
            <w:r w:rsidRPr="00F74696">
              <w:rPr>
                <w:color w:val="000000" w:themeColor="text1"/>
                <w:sz w:val="24"/>
                <w:szCs w:val="24"/>
              </w:rPr>
              <w:fldChar w:fldCharType="separate"/>
            </w:r>
            <w:r w:rsidR="00296BE1" w:rsidRPr="00F74696">
              <w:rPr>
                <w:rFonts w:ascii="宋体" w:hAnsi="宋体" w:cs="宋体" w:hint="eastAsia"/>
                <w:color w:val="000000" w:themeColor="text1"/>
                <w:sz w:val="24"/>
                <w:szCs w:val="24"/>
              </w:rPr>
              <w:t>③</w:t>
            </w:r>
            <w:r w:rsidRPr="00F74696">
              <w:rPr>
                <w:color w:val="000000" w:themeColor="text1"/>
                <w:sz w:val="24"/>
                <w:szCs w:val="24"/>
              </w:rPr>
              <w:fldChar w:fldCharType="end"/>
            </w:r>
            <w:r w:rsidR="00296BE1" w:rsidRPr="00F74696">
              <w:rPr>
                <w:color w:val="000000" w:themeColor="text1"/>
                <w:sz w:val="24"/>
                <w:szCs w:val="24"/>
              </w:rPr>
              <w:t xml:space="preserve"> </w:t>
            </w:r>
            <w:r w:rsidR="00771A3C" w:rsidRPr="00F74696">
              <w:rPr>
                <w:color w:val="000000" w:themeColor="text1"/>
                <w:sz w:val="24"/>
                <w:szCs w:val="24"/>
              </w:rPr>
              <w:t>应急处理：迅速撤离火灾污染区人员至上风处，并立即进行隔离</w:t>
            </w:r>
            <w:r w:rsidR="00296BE1" w:rsidRPr="00F74696">
              <w:rPr>
                <w:color w:val="000000" w:themeColor="text1"/>
                <w:sz w:val="24"/>
                <w:szCs w:val="24"/>
              </w:rPr>
              <w:t>。应急处理人员戴自给正压式呼吸器，穿防毒服。尽可能切断泄漏源。合理通风，加速扩散。</w:t>
            </w:r>
          </w:p>
          <w:p w:rsidR="00296BE1" w:rsidRPr="00F74696" w:rsidRDefault="001A6363" w:rsidP="00296BE1">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④</w:t>
            </w:r>
            <w:r w:rsidR="00296BE1" w:rsidRPr="00F74696">
              <w:rPr>
                <w:color w:val="000000" w:themeColor="text1"/>
                <w:sz w:val="24"/>
                <w:szCs w:val="24"/>
              </w:rPr>
              <w:t>急救措施：当人体吸入有毒气体引起中毒，须迅速脱离现场至空气新鲜处；情节严重的要立即就医。</w:t>
            </w:r>
          </w:p>
          <w:p w:rsidR="00296BE1" w:rsidRPr="00F74696" w:rsidRDefault="001A6363" w:rsidP="00296BE1">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⑤</w:t>
            </w:r>
            <w:r w:rsidR="00296BE1" w:rsidRPr="00F74696">
              <w:rPr>
                <w:color w:val="000000" w:themeColor="text1"/>
                <w:sz w:val="24"/>
                <w:szCs w:val="24"/>
              </w:rPr>
              <w:t>灭火方法：消防人员必须佩戴过滤式防毒面具（全面罩）或隔离式呼吸器、穿全身防火防毒服，用灭火器紧急处理，及时报告，根据情况向厂内应急中心求救或拨打</w:t>
            </w:r>
            <w:r w:rsidR="00296BE1" w:rsidRPr="00F74696">
              <w:rPr>
                <w:color w:val="000000" w:themeColor="text1"/>
                <w:sz w:val="24"/>
                <w:szCs w:val="24"/>
              </w:rPr>
              <w:t>119</w:t>
            </w:r>
            <w:r w:rsidR="00296BE1" w:rsidRPr="00F74696">
              <w:rPr>
                <w:color w:val="000000" w:themeColor="text1"/>
                <w:sz w:val="24"/>
                <w:szCs w:val="24"/>
              </w:rPr>
              <w:t>。</w:t>
            </w:r>
            <w:bookmarkStart w:id="34" w:name="_Toc19113"/>
          </w:p>
          <w:p w:rsidR="00296BE1" w:rsidRPr="00F74696" w:rsidRDefault="00296BE1" w:rsidP="00296BE1">
            <w:pPr>
              <w:adjustRightInd w:val="0"/>
              <w:snapToGrid w:val="0"/>
              <w:spacing w:line="360" w:lineRule="auto"/>
              <w:ind w:firstLineChars="200" w:firstLine="482"/>
              <w:rPr>
                <w:b/>
                <w:bCs/>
                <w:color w:val="000000" w:themeColor="text1"/>
                <w:sz w:val="24"/>
                <w:szCs w:val="24"/>
              </w:rPr>
            </w:pPr>
            <w:r w:rsidRPr="00F74696">
              <w:rPr>
                <w:b/>
                <w:bCs/>
                <w:color w:val="000000" w:themeColor="text1"/>
                <w:sz w:val="24"/>
                <w:szCs w:val="24"/>
              </w:rPr>
              <w:t>2</w:t>
            </w:r>
            <w:r w:rsidRPr="00F74696">
              <w:rPr>
                <w:b/>
                <w:bCs/>
                <w:color w:val="000000" w:themeColor="text1"/>
                <w:sz w:val="24"/>
                <w:szCs w:val="24"/>
              </w:rPr>
              <w:t>）机油风险管理</w:t>
            </w:r>
            <w:bookmarkEnd w:id="34"/>
          </w:p>
          <w:p w:rsidR="00296BE1" w:rsidRPr="00F74696" w:rsidRDefault="00296BE1" w:rsidP="00296BE1">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①</w:t>
            </w:r>
            <w:r w:rsidRPr="00F74696">
              <w:rPr>
                <w:color w:val="000000" w:themeColor="text1"/>
                <w:sz w:val="24"/>
                <w:szCs w:val="24"/>
              </w:rPr>
              <w:t>机油及维修产生的废机油需有专门的房间储存，全部进行防渗、防漏处理，存放区严禁烟火，电器与设备采用防爆设备。</w:t>
            </w:r>
          </w:p>
          <w:p w:rsidR="00296BE1" w:rsidRPr="00F74696" w:rsidRDefault="00296BE1" w:rsidP="00296BE1">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②</w:t>
            </w:r>
            <w:r w:rsidRPr="00F74696">
              <w:rPr>
                <w:color w:val="000000" w:themeColor="text1"/>
                <w:sz w:val="24"/>
                <w:szCs w:val="24"/>
              </w:rPr>
              <w:t xml:space="preserve"> </w:t>
            </w:r>
            <w:r w:rsidRPr="00F74696">
              <w:rPr>
                <w:color w:val="000000" w:themeColor="text1"/>
                <w:sz w:val="24"/>
                <w:szCs w:val="24"/>
              </w:rPr>
              <w:t>应急处理：迅速撤离火灾污染区人员至上风处，并立即进行隔离，若发生爆炸事故，撤离距离需加长，并严格限制出入。</w:t>
            </w:r>
          </w:p>
          <w:p w:rsidR="00296BE1" w:rsidRPr="00F74696" w:rsidRDefault="00296BE1" w:rsidP="00296BE1">
            <w:pPr>
              <w:adjustRightInd w:val="0"/>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③</w:t>
            </w:r>
            <w:r w:rsidRPr="00F74696">
              <w:rPr>
                <w:color w:val="000000" w:themeColor="text1"/>
                <w:sz w:val="24"/>
                <w:szCs w:val="24"/>
              </w:rPr>
              <w:t>灭火方法：消防人员必须全身佩戴防火防毒服，用灭火器紧急处理，及时报告，根据情况向厂内应急中心求救或拨打</w:t>
            </w:r>
            <w:r w:rsidRPr="00F74696">
              <w:rPr>
                <w:color w:val="000000" w:themeColor="text1"/>
                <w:sz w:val="24"/>
                <w:szCs w:val="24"/>
              </w:rPr>
              <w:t>119</w:t>
            </w:r>
          </w:p>
          <w:p w:rsidR="00296BE1" w:rsidRPr="00F74696" w:rsidRDefault="00296BE1" w:rsidP="00296BE1">
            <w:pPr>
              <w:pStyle w:val="a8"/>
              <w:spacing w:line="360" w:lineRule="auto"/>
              <w:ind w:firstLineChars="200" w:firstLine="480"/>
              <w:rPr>
                <w:rFonts w:ascii="Times New Roman" w:hAnsi="Times New Roman"/>
                <w:bCs/>
                <w:color w:val="000000" w:themeColor="text1"/>
                <w:sz w:val="24"/>
                <w:szCs w:val="24"/>
              </w:rPr>
            </w:pPr>
            <w:r w:rsidRPr="00F74696">
              <w:rPr>
                <w:rFonts w:ascii="Times New Roman" w:hAnsi="Times New Roman"/>
                <w:color w:val="000000" w:themeColor="text1"/>
                <w:kern w:val="0"/>
                <w:sz w:val="24"/>
                <w:szCs w:val="24"/>
              </w:rPr>
              <w:lastRenderedPageBreak/>
              <w:t>通过上述措施，项目的危险、有害因素是可以控制和预防的。存在的风险是可以接受的。可以保证在风险状态下对周围的环境质量影响较小。综合分析，项目建设从环境风险角度分析可行。</w:t>
            </w:r>
          </w:p>
          <w:p w:rsidR="00640D6B" w:rsidRPr="00F74696" w:rsidRDefault="00640D6B" w:rsidP="00FC62CF">
            <w:pPr>
              <w:pStyle w:val="a8"/>
              <w:spacing w:line="360" w:lineRule="auto"/>
              <w:ind w:firstLineChars="200" w:firstLine="482"/>
              <w:rPr>
                <w:rFonts w:ascii="Times New Roman" w:hAnsi="Times New Roman"/>
                <w:b/>
                <w:color w:val="000000" w:themeColor="text1"/>
                <w:sz w:val="24"/>
                <w:szCs w:val="24"/>
              </w:rPr>
            </w:pPr>
            <w:r w:rsidRPr="00F74696">
              <w:rPr>
                <w:rFonts w:ascii="Times New Roman" w:hAnsi="Times New Roman"/>
                <w:b/>
                <w:color w:val="000000" w:themeColor="text1"/>
                <w:sz w:val="24"/>
                <w:szCs w:val="24"/>
              </w:rPr>
              <w:t>（</w:t>
            </w:r>
            <w:r w:rsidRPr="00F74696">
              <w:rPr>
                <w:rFonts w:ascii="Times New Roman" w:hAnsi="Times New Roman"/>
                <w:b/>
                <w:color w:val="000000" w:themeColor="text1"/>
                <w:sz w:val="24"/>
                <w:szCs w:val="24"/>
              </w:rPr>
              <w:t>5</w:t>
            </w:r>
            <w:r w:rsidRPr="00F74696">
              <w:rPr>
                <w:rFonts w:ascii="Times New Roman" w:hAnsi="Times New Roman"/>
                <w:b/>
                <w:color w:val="000000" w:themeColor="text1"/>
                <w:sz w:val="24"/>
                <w:szCs w:val="24"/>
              </w:rPr>
              <w:t>）环境风险分析结论</w:t>
            </w:r>
          </w:p>
          <w:p w:rsidR="00640D6B" w:rsidRPr="00F74696" w:rsidRDefault="00640D6B" w:rsidP="00640D6B">
            <w:pPr>
              <w:pStyle w:val="a8"/>
              <w:spacing w:line="360" w:lineRule="auto"/>
              <w:ind w:firstLineChars="200" w:firstLine="480"/>
              <w:rPr>
                <w:rFonts w:ascii="Times New Roman" w:hAnsi="Times New Roman"/>
                <w:bCs/>
                <w:color w:val="000000" w:themeColor="text1"/>
                <w:sz w:val="24"/>
                <w:szCs w:val="24"/>
              </w:rPr>
            </w:pPr>
            <w:r w:rsidRPr="00F74696">
              <w:rPr>
                <w:rFonts w:ascii="Times New Roman" w:hAnsi="Times New Roman"/>
                <w:color w:val="000000" w:themeColor="text1"/>
                <w:sz w:val="24"/>
                <w:szCs w:val="24"/>
              </w:rPr>
              <w:t>项目运营过程中</w:t>
            </w:r>
            <w:r w:rsidR="00577748" w:rsidRPr="00F74696">
              <w:rPr>
                <w:rFonts w:ascii="Times New Roman" w:hAnsi="Times New Roman"/>
                <w:color w:val="000000" w:themeColor="text1"/>
                <w:sz w:val="24"/>
                <w:szCs w:val="24"/>
              </w:rPr>
              <w:t>油漆、稀释剂、固化剂和机油</w:t>
            </w:r>
            <w:r w:rsidRPr="00F74696">
              <w:rPr>
                <w:rFonts w:ascii="Times New Roman" w:hAnsi="Times New Roman"/>
                <w:color w:val="000000" w:themeColor="text1"/>
                <w:sz w:val="24"/>
                <w:szCs w:val="24"/>
              </w:rPr>
              <w:t>的存储存在一定的环境风险，企业在严格按照有关标准、规范及条例的要求，认真落实环境风险防范措施，编制完善环境风险应急预案，并到相关部门备案的前提下，项目环境风险是可控的。</w:t>
            </w:r>
          </w:p>
          <w:p w:rsidR="00640D6B" w:rsidRPr="00F74696" w:rsidRDefault="00640D6B" w:rsidP="00640D6B">
            <w:pPr>
              <w:pStyle w:val="a8"/>
              <w:spacing w:line="360" w:lineRule="auto"/>
              <w:jc w:val="center"/>
              <w:rPr>
                <w:rFonts w:ascii="Times New Roman" w:hAnsi="Times New Roman"/>
                <w:b/>
                <w:color w:val="000000" w:themeColor="text1"/>
                <w:sz w:val="24"/>
                <w:szCs w:val="24"/>
              </w:rPr>
            </w:pPr>
            <w:r w:rsidRPr="00F74696">
              <w:rPr>
                <w:rFonts w:ascii="Times New Roman" w:hAnsi="Times New Roman"/>
                <w:b/>
                <w:color w:val="000000" w:themeColor="text1"/>
                <w:sz w:val="24"/>
                <w:szCs w:val="24"/>
              </w:rPr>
              <w:t>表</w:t>
            </w:r>
            <w:r w:rsidRPr="00F74696">
              <w:rPr>
                <w:rFonts w:ascii="Times New Roman" w:hAnsi="Times New Roman"/>
                <w:b/>
                <w:color w:val="000000" w:themeColor="text1"/>
                <w:sz w:val="24"/>
                <w:szCs w:val="24"/>
              </w:rPr>
              <w:t>7-</w:t>
            </w:r>
            <w:r w:rsidR="00577748" w:rsidRPr="00F74696">
              <w:rPr>
                <w:rFonts w:ascii="Times New Roman" w:hAnsi="Times New Roman"/>
                <w:b/>
                <w:color w:val="000000" w:themeColor="text1"/>
                <w:sz w:val="24"/>
                <w:szCs w:val="24"/>
              </w:rPr>
              <w:t>19</w:t>
            </w:r>
            <w:r w:rsidRPr="00F74696">
              <w:rPr>
                <w:rFonts w:ascii="Times New Roman" w:hAnsi="Times New Roman"/>
                <w:b/>
                <w:color w:val="000000" w:themeColor="text1"/>
                <w:sz w:val="24"/>
                <w:szCs w:val="24"/>
              </w:rPr>
              <w:t xml:space="preserve">  </w:t>
            </w:r>
            <w:r w:rsidRPr="00F74696">
              <w:rPr>
                <w:rFonts w:ascii="Times New Roman" w:hAnsi="Times New Roman"/>
                <w:b/>
                <w:color w:val="000000" w:themeColor="text1"/>
                <w:sz w:val="24"/>
                <w:szCs w:val="24"/>
              </w:rPr>
              <w:t>建设项目环境风险简单分析内容表</w:t>
            </w:r>
          </w:p>
          <w:tbl>
            <w:tblPr>
              <w:tblStyle w:val="af2"/>
              <w:tblW w:w="0" w:type="auto"/>
              <w:jc w:val="center"/>
              <w:tblLook w:val="04A0"/>
            </w:tblPr>
            <w:tblGrid>
              <w:gridCol w:w="2281"/>
              <w:gridCol w:w="1200"/>
              <w:gridCol w:w="1545"/>
              <w:gridCol w:w="885"/>
              <w:gridCol w:w="1200"/>
              <w:gridCol w:w="1109"/>
            </w:tblGrid>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建设项目名称</w:t>
                  </w:r>
                </w:p>
              </w:tc>
              <w:tc>
                <w:tcPr>
                  <w:tcW w:w="5939" w:type="dxa"/>
                  <w:gridSpan w:val="5"/>
                  <w:tcBorders>
                    <w:top w:val="single" w:sz="4" w:space="0" w:color="auto"/>
                    <w:left w:val="single" w:sz="4" w:space="0" w:color="auto"/>
                    <w:bottom w:val="single" w:sz="4" w:space="0" w:color="auto"/>
                    <w:right w:val="single" w:sz="4" w:space="0" w:color="auto"/>
                  </w:tcBorders>
                  <w:vAlign w:val="center"/>
                  <w:hideMark/>
                </w:tcPr>
                <w:p w:rsidR="00640D6B" w:rsidRPr="00F74696" w:rsidRDefault="00577748">
                  <w:pPr>
                    <w:pStyle w:val="a8"/>
                    <w:jc w:val="center"/>
                    <w:rPr>
                      <w:rFonts w:ascii="Times New Roman" w:hAnsi="Times New Roman"/>
                      <w:bCs/>
                      <w:color w:val="000000" w:themeColor="text1"/>
                      <w:sz w:val="21"/>
                    </w:rPr>
                  </w:pPr>
                  <w:r w:rsidRPr="00F74696">
                    <w:rPr>
                      <w:rFonts w:ascii="Times New Roman" w:hAnsi="Times New Roman"/>
                      <w:color w:val="000000" w:themeColor="text1"/>
                      <w:kern w:val="0"/>
                      <w:sz w:val="24"/>
                      <w:szCs w:val="24"/>
                    </w:rPr>
                    <w:t>富民县明众汽车维修服务有限公司汽修项目</w:t>
                  </w:r>
                </w:p>
              </w:tc>
            </w:tr>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建设地点</w:t>
                  </w:r>
                </w:p>
              </w:tc>
              <w:tc>
                <w:tcPr>
                  <w:tcW w:w="120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（云南）省</w:t>
                  </w:r>
                </w:p>
              </w:tc>
              <w:tc>
                <w:tcPr>
                  <w:tcW w:w="154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（昆明）市</w:t>
                  </w:r>
                </w:p>
              </w:tc>
              <w:tc>
                <w:tcPr>
                  <w:tcW w:w="88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w:t>
                  </w:r>
                  <w:r w:rsidRPr="00F74696">
                    <w:rPr>
                      <w:rFonts w:ascii="Times New Roman" w:hAnsi="Times New Roman"/>
                      <w:bCs/>
                      <w:color w:val="000000" w:themeColor="text1"/>
                      <w:sz w:val="21"/>
                    </w:rPr>
                    <w:t xml:space="preserve"> </w:t>
                  </w:r>
                  <w:r w:rsidRPr="00F74696">
                    <w:rPr>
                      <w:rFonts w:ascii="Times New Roman" w:hAnsi="Times New Roman"/>
                      <w:bCs/>
                      <w:color w:val="000000" w:themeColor="text1"/>
                      <w:sz w:val="21"/>
                    </w:rPr>
                    <w:t>）区</w:t>
                  </w:r>
                </w:p>
              </w:tc>
              <w:tc>
                <w:tcPr>
                  <w:tcW w:w="120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（富民）县</w:t>
                  </w:r>
                </w:p>
              </w:tc>
              <w:tc>
                <w:tcPr>
                  <w:tcW w:w="1109"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w:t>
                  </w:r>
                  <w:r w:rsidRPr="00F74696">
                    <w:rPr>
                      <w:rFonts w:ascii="Times New Roman" w:hAnsi="Times New Roman"/>
                      <w:bCs/>
                      <w:color w:val="000000" w:themeColor="text1"/>
                      <w:sz w:val="21"/>
                    </w:rPr>
                    <w:t xml:space="preserve"> </w:t>
                  </w:r>
                  <w:r w:rsidRPr="00F74696">
                    <w:rPr>
                      <w:rFonts w:ascii="Times New Roman" w:hAnsi="Times New Roman"/>
                      <w:bCs/>
                      <w:color w:val="000000" w:themeColor="text1"/>
                      <w:sz w:val="21"/>
                    </w:rPr>
                    <w:t>）园区</w:t>
                  </w:r>
                </w:p>
              </w:tc>
            </w:tr>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地理坐标</w:t>
                  </w:r>
                </w:p>
              </w:tc>
              <w:tc>
                <w:tcPr>
                  <w:tcW w:w="1200"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经度</w:t>
                  </w:r>
                </w:p>
              </w:tc>
              <w:tc>
                <w:tcPr>
                  <w:tcW w:w="154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rsidP="00577748">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102°</w:t>
                  </w:r>
                  <w:r w:rsidR="00577748" w:rsidRPr="00F74696">
                    <w:rPr>
                      <w:rFonts w:ascii="Times New Roman" w:hAnsi="Times New Roman"/>
                      <w:bCs/>
                      <w:color w:val="000000" w:themeColor="text1"/>
                      <w:sz w:val="21"/>
                    </w:rPr>
                    <w:t>30</w:t>
                  </w:r>
                  <w:r w:rsidRPr="00F74696">
                    <w:rPr>
                      <w:rFonts w:ascii="Times New Roman" w:hAnsi="Times New Roman"/>
                      <w:bCs/>
                      <w:color w:val="000000" w:themeColor="text1"/>
                      <w:sz w:val="21"/>
                    </w:rPr>
                    <w:t>′</w:t>
                  </w:r>
                  <w:r w:rsidR="00577748" w:rsidRPr="00F74696">
                    <w:rPr>
                      <w:rFonts w:ascii="Times New Roman" w:hAnsi="Times New Roman"/>
                      <w:bCs/>
                      <w:color w:val="000000" w:themeColor="text1"/>
                      <w:sz w:val="21"/>
                    </w:rPr>
                    <w:t>15.28</w:t>
                  </w:r>
                  <w:r w:rsidRPr="00F74696">
                    <w:rPr>
                      <w:rFonts w:ascii="Times New Roman" w:hAnsi="Times New Roman"/>
                      <w:bCs/>
                      <w:color w:val="000000" w:themeColor="text1"/>
                      <w:sz w:val="21"/>
                    </w:rPr>
                    <w:t>″</w:t>
                  </w:r>
                </w:p>
              </w:tc>
              <w:tc>
                <w:tcPr>
                  <w:tcW w:w="885"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纬度</w:t>
                  </w:r>
                </w:p>
              </w:tc>
              <w:tc>
                <w:tcPr>
                  <w:tcW w:w="2309" w:type="dxa"/>
                  <w:gridSpan w:val="2"/>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rsidP="00577748">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25°</w:t>
                  </w:r>
                  <w:r w:rsidR="00577748" w:rsidRPr="00F74696">
                    <w:rPr>
                      <w:rFonts w:ascii="Times New Roman" w:hAnsi="Times New Roman"/>
                      <w:bCs/>
                      <w:color w:val="000000" w:themeColor="text1"/>
                      <w:sz w:val="21"/>
                    </w:rPr>
                    <w:t>13</w:t>
                  </w:r>
                  <w:r w:rsidRPr="00F74696">
                    <w:rPr>
                      <w:rFonts w:ascii="Times New Roman" w:hAnsi="Times New Roman"/>
                      <w:bCs/>
                      <w:color w:val="000000" w:themeColor="text1"/>
                      <w:sz w:val="21"/>
                    </w:rPr>
                    <w:t>′</w:t>
                  </w:r>
                  <w:r w:rsidR="00577748" w:rsidRPr="00F74696">
                    <w:rPr>
                      <w:rFonts w:ascii="Times New Roman" w:hAnsi="Times New Roman"/>
                      <w:bCs/>
                      <w:color w:val="000000" w:themeColor="text1"/>
                      <w:sz w:val="21"/>
                    </w:rPr>
                    <w:t>16.45</w:t>
                  </w:r>
                  <w:r w:rsidRPr="00F74696">
                    <w:rPr>
                      <w:rFonts w:ascii="Times New Roman" w:hAnsi="Times New Roman"/>
                      <w:bCs/>
                      <w:color w:val="000000" w:themeColor="text1"/>
                      <w:sz w:val="21"/>
                    </w:rPr>
                    <w:t>″</w:t>
                  </w:r>
                </w:p>
              </w:tc>
            </w:tr>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主要危险物质及分布</w:t>
                  </w:r>
                </w:p>
              </w:tc>
              <w:tc>
                <w:tcPr>
                  <w:tcW w:w="5939" w:type="dxa"/>
                  <w:gridSpan w:val="5"/>
                  <w:tcBorders>
                    <w:top w:val="single" w:sz="4" w:space="0" w:color="auto"/>
                    <w:left w:val="single" w:sz="4" w:space="0" w:color="auto"/>
                    <w:bottom w:val="single" w:sz="4" w:space="0" w:color="auto"/>
                    <w:right w:val="single" w:sz="4" w:space="0" w:color="auto"/>
                  </w:tcBorders>
                  <w:vAlign w:val="center"/>
                  <w:hideMark/>
                </w:tcPr>
                <w:p w:rsidR="00640D6B" w:rsidRPr="00F74696" w:rsidRDefault="00577748" w:rsidP="00577748">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油漆、稀释剂、固化剂及机油，主要分布在存储间、</w:t>
                  </w:r>
                  <w:proofErr w:type="gramStart"/>
                  <w:r w:rsidRPr="00F74696">
                    <w:rPr>
                      <w:rFonts w:ascii="Times New Roman" w:hAnsi="Times New Roman"/>
                      <w:bCs/>
                      <w:color w:val="000000" w:themeColor="text1"/>
                      <w:sz w:val="21"/>
                    </w:rPr>
                    <w:t>危废暂存</w:t>
                  </w:r>
                  <w:proofErr w:type="gramEnd"/>
                  <w:r w:rsidRPr="00F74696">
                    <w:rPr>
                      <w:rFonts w:ascii="Times New Roman" w:hAnsi="Times New Roman"/>
                      <w:bCs/>
                      <w:color w:val="000000" w:themeColor="text1"/>
                      <w:sz w:val="21"/>
                    </w:rPr>
                    <w:t>间</w:t>
                  </w:r>
                </w:p>
              </w:tc>
            </w:tr>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环境影响途径及危害后果（大气、地表水、地下水等）</w:t>
                  </w:r>
                </w:p>
              </w:tc>
              <w:tc>
                <w:tcPr>
                  <w:tcW w:w="5939" w:type="dxa"/>
                  <w:gridSpan w:val="5"/>
                  <w:tcBorders>
                    <w:top w:val="single" w:sz="4" w:space="0" w:color="auto"/>
                    <w:left w:val="single" w:sz="4" w:space="0" w:color="auto"/>
                    <w:bottom w:val="single" w:sz="4" w:space="0" w:color="auto"/>
                    <w:right w:val="single" w:sz="4" w:space="0" w:color="auto"/>
                  </w:tcBorders>
                  <w:vAlign w:val="center"/>
                  <w:hideMark/>
                </w:tcPr>
                <w:p w:rsidR="00640D6B" w:rsidRPr="00F74696" w:rsidRDefault="00577748" w:rsidP="00577748">
                  <w:pPr>
                    <w:pStyle w:val="a8"/>
                    <w:jc w:val="left"/>
                    <w:rPr>
                      <w:rFonts w:ascii="Times New Roman" w:hAnsi="Times New Roman"/>
                      <w:bCs/>
                      <w:color w:val="000000" w:themeColor="text1"/>
                      <w:sz w:val="21"/>
                    </w:rPr>
                  </w:pPr>
                  <w:r w:rsidRPr="00F74696">
                    <w:rPr>
                      <w:rFonts w:ascii="Times New Roman" w:hAnsi="Times New Roman"/>
                      <w:color w:val="000000" w:themeColor="text1"/>
                      <w:kern w:val="0"/>
                      <w:sz w:val="21"/>
                    </w:rPr>
                    <w:t>项目在原料油漆、</w:t>
                  </w:r>
                  <w:r w:rsidR="00706D4B" w:rsidRPr="00F74696">
                    <w:rPr>
                      <w:rFonts w:ascii="Times New Roman" w:hAnsi="Times New Roman"/>
                      <w:color w:val="000000" w:themeColor="text1"/>
                      <w:kern w:val="0"/>
                      <w:sz w:val="21"/>
                    </w:rPr>
                    <w:t>固化剂及</w:t>
                  </w:r>
                  <w:r w:rsidRPr="00F74696">
                    <w:rPr>
                      <w:rFonts w:ascii="Times New Roman" w:hAnsi="Times New Roman"/>
                      <w:color w:val="000000" w:themeColor="text1"/>
                      <w:kern w:val="0"/>
                      <w:sz w:val="21"/>
                    </w:rPr>
                    <w:t>稀释剂在储存和使用过程发生泄漏，有毒有害物质会对人员造成伤害，对地表水、土壤及大气污染；机油在储存中发生火灾时，产生的有害气体易造成环境空气污染，发生火灾对人员伤害。</w:t>
                  </w:r>
                </w:p>
              </w:tc>
            </w:tr>
            <w:tr w:rsidR="00640D6B" w:rsidRPr="00F74696" w:rsidTr="00640D6B">
              <w:trPr>
                <w:trHeight w:val="340"/>
                <w:jc w:val="center"/>
              </w:trPr>
              <w:tc>
                <w:tcPr>
                  <w:tcW w:w="2281" w:type="dxa"/>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center"/>
                    <w:rPr>
                      <w:rFonts w:ascii="Times New Roman" w:hAnsi="Times New Roman"/>
                      <w:bCs/>
                      <w:color w:val="000000" w:themeColor="text1"/>
                      <w:sz w:val="21"/>
                    </w:rPr>
                  </w:pPr>
                  <w:r w:rsidRPr="00F74696">
                    <w:rPr>
                      <w:rFonts w:ascii="Times New Roman" w:hAnsi="Times New Roman"/>
                      <w:bCs/>
                      <w:color w:val="000000" w:themeColor="text1"/>
                      <w:sz w:val="21"/>
                    </w:rPr>
                    <w:t>风险防范措施要求</w:t>
                  </w:r>
                </w:p>
              </w:tc>
              <w:tc>
                <w:tcPr>
                  <w:tcW w:w="5939" w:type="dxa"/>
                  <w:gridSpan w:val="5"/>
                  <w:tcBorders>
                    <w:top w:val="single" w:sz="4" w:space="0" w:color="auto"/>
                    <w:left w:val="single" w:sz="4" w:space="0" w:color="auto"/>
                    <w:bottom w:val="single" w:sz="4" w:space="0" w:color="auto"/>
                    <w:right w:val="single" w:sz="4" w:space="0" w:color="auto"/>
                  </w:tcBorders>
                  <w:vAlign w:val="center"/>
                  <w:hideMark/>
                </w:tcPr>
                <w:p w:rsidR="001A6363" w:rsidRPr="00F74696" w:rsidRDefault="00AF5442" w:rsidP="001A6363">
                  <w:pPr>
                    <w:adjustRightInd w:val="0"/>
                    <w:snapToGrid w:val="0"/>
                    <w:rPr>
                      <w:color w:val="000000" w:themeColor="text1"/>
                      <w:kern w:val="0"/>
                      <w:szCs w:val="21"/>
                    </w:rPr>
                  </w:pPr>
                  <w:r w:rsidRPr="00F74696">
                    <w:rPr>
                      <w:color w:val="000000" w:themeColor="text1"/>
                      <w:kern w:val="0"/>
                      <w:szCs w:val="21"/>
                    </w:rPr>
                    <w:fldChar w:fldCharType="begin"/>
                  </w:r>
                  <w:r w:rsidR="001A6363" w:rsidRPr="00F74696">
                    <w:rPr>
                      <w:color w:val="000000" w:themeColor="text1"/>
                      <w:kern w:val="0"/>
                      <w:szCs w:val="21"/>
                    </w:rPr>
                    <w:instrText xml:space="preserve"> = 1 \* GB3 \* MERGEFORMAT </w:instrText>
                  </w:r>
                  <w:r w:rsidRPr="00F74696">
                    <w:rPr>
                      <w:color w:val="000000" w:themeColor="text1"/>
                      <w:kern w:val="0"/>
                      <w:szCs w:val="21"/>
                    </w:rPr>
                    <w:fldChar w:fldCharType="separate"/>
                  </w:r>
                  <w:r w:rsidR="001A6363" w:rsidRPr="00F74696">
                    <w:rPr>
                      <w:rFonts w:hint="eastAsia"/>
                      <w:color w:val="000000" w:themeColor="text1"/>
                      <w:kern w:val="0"/>
                      <w:szCs w:val="21"/>
                    </w:rPr>
                    <w:t>①</w:t>
                  </w:r>
                  <w:r w:rsidRPr="00F74696">
                    <w:rPr>
                      <w:color w:val="000000" w:themeColor="text1"/>
                      <w:kern w:val="0"/>
                      <w:szCs w:val="21"/>
                    </w:rPr>
                    <w:fldChar w:fldCharType="end"/>
                  </w:r>
                  <w:r w:rsidR="001A6363" w:rsidRPr="00F74696">
                    <w:rPr>
                      <w:color w:val="000000" w:themeColor="text1"/>
                      <w:kern w:val="0"/>
                      <w:szCs w:val="21"/>
                    </w:rPr>
                    <w:t>油漆、稀释剂、固化剂存放区全部进行防渗、防漏处理，确保事故状态下，也不会有污染物向外泄漏，对外界环境造成污染。仓库内、喷漆车间内严禁烟火，电器与设备采用防爆设备。</w:t>
                  </w:r>
                </w:p>
                <w:p w:rsidR="001A6363" w:rsidRPr="00F74696" w:rsidRDefault="00AF5442" w:rsidP="001A6363">
                  <w:pPr>
                    <w:adjustRightInd w:val="0"/>
                    <w:snapToGrid w:val="0"/>
                    <w:rPr>
                      <w:color w:val="000000" w:themeColor="text1"/>
                      <w:kern w:val="0"/>
                      <w:szCs w:val="21"/>
                    </w:rPr>
                  </w:pPr>
                  <w:r w:rsidRPr="00F74696">
                    <w:rPr>
                      <w:color w:val="000000" w:themeColor="text1"/>
                      <w:kern w:val="0"/>
                      <w:szCs w:val="21"/>
                    </w:rPr>
                    <w:fldChar w:fldCharType="begin"/>
                  </w:r>
                  <w:r w:rsidR="001A6363" w:rsidRPr="00F74696">
                    <w:rPr>
                      <w:color w:val="000000" w:themeColor="text1"/>
                      <w:kern w:val="0"/>
                      <w:szCs w:val="21"/>
                    </w:rPr>
                    <w:instrText xml:space="preserve"> = 2 \* GB3 \* MERGEFORMAT </w:instrText>
                  </w:r>
                  <w:r w:rsidRPr="00F74696">
                    <w:rPr>
                      <w:color w:val="000000" w:themeColor="text1"/>
                      <w:kern w:val="0"/>
                      <w:szCs w:val="21"/>
                    </w:rPr>
                    <w:fldChar w:fldCharType="separate"/>
                  </w:r>
                  <w:r w:rsidR="001A6363" w:rsidRPr="00F74696">
                    <w:rPr>
                      <w:rFonts w:hint="eastAsia"/>
                      <w:color w:val="000000" w:themeColor="text1"/>
                      <w:kern w:val="0"/>
                      <w:szCs w:val="21"/>
                    </w:rPr>
                    <w:t>②</w:t>
                  </w:r>
                  <w:r w:rsidRPr="00F74696">
                    <w:rPr>
                      <w:color w:val="000000" w:themeColor="text1"/>
                      <w:kern w:val="0"/>
                      <w:szCs w:val="21"/>
                    </w:rPr>
                    <w:fldChar w:fldCharType="end"/>
                  </w:r>
                  <w:r w:rsidR="001A6363" w:rsidRPr="00F74696">
                    <w:rPr>
                      <w:color w:val="000000" w:themeColor="text1"/>
                      <w:kern w:val="0"/>
                      <w:szCs w:val="21"/>
                    </w:rPr>
                    <w:t>经常检查，及时处理。油漆储存间不得混存其他物品，包装用品要及时清除。油漆、稀释剂桶要排放整齐，品种分清，库内要留通道，库门不得堵塞。库房内温度不能超过摄氏</w:t>
                  </w:r>
                  <w:r w:rsidR="001A6363" w:rsidRPr="00F74696">
                    <w:rPr>
                      <w:color w:val="000000" w:themeColor="text1"/>
                      <w:kern w:val="0"/>
                      <w:szCs w:val="21"/>
                    </w:rPr>
                    <w:t>35</w:t>
                  </w:r>
                  <w:r w:rsidR="001A6363" w:rsidRPr="00F74696">
                    <w:rPr>
                      <w:rFonts w:hint="eastAsia"/>
                      <w:color w:val="000000" w:themeColor="text1"/>
                      <w:kern w:val="0"/>
                      <w:szCs w:val="21"/>
                    </w:rPr>
                    <w:t>℃</w:t>
                  </w:r>
                  <w:r w:rsidR="001A6363" w:rsidRPr="00F74696">
                    <w:rPr>
                      <w:color w:val="000000" w:themeColor="text1"/>
                      <w:kern w:val="0"/>
                      <w:szCs w:val="21"/>
                    </w:rPr>
                    <w:t>。储存间要保持通风干燥，严禁在库房内配料操作，配足消防器材。储存间房门向外开，不得堵塞</w:t>
                  </w:r>
                  <w:r w:rsidR="001A6363" w:rsidRPr="00F74696">
                    <w:rPr>
                      <w:rFonts w:hint="eastAsia"/>
                      <w:color w:val="000000" w:themeColor="text1"/>
                      <w:kern w:val="0"/>
                      <w:szCs w:val="21"/>
                    </w:rPr>
                    <w:t>，</w:t>
                  </w:r>
                  <w:r w:rsidR="001A6363" w:rsidRPr="00F74696">
                    <w:rPr>
                      <w:color w:val="000000" w:themeColor="text1"/>
                      <w:kern w:val="0"/>
                      <w:szCs w:val="21"/>
                    </w:rPr>
                    <w:t>周围不得堆放易燃物品。</w:t>
                  </w:r>
                </w:p>
                <w:p w:rsidR="001A6363" w:rsidRPr="00F74696" w:rsidRDefault="00AF5442" w:rsidP="001A6363">
                  <w:pPr>
                    <w:adjustRightInd w:val="0"/>
                    <w:snapToGrid w:val="0"/>
                    <w:rPr>
                      <w:color w:val="000000" w:themeColor="text1"/>
                      <w:kern w:val="0"/>
                      <w:szCs w:val="21"/>
                    </w:rPr>
                  </w:pPr>
                  <w:r w:rsidRPr="00F74696">
                    <w:rPr>
                      <w:color w:val="000000" w:themeColor="text1"/>
                      <w:kern w:val="0"/>
                      <w:szCs w:val="21"/>
                    </w:rPr>
                    <w:fldChar w:fldCharType="begin"/>
                  </w:r>
                  <w:r w:rsidR="001A6363" w:rsidRPr="00F74696">
                    <w:rPr>
                      <w:color w:val="000000" w:themeColor="text1"/>
                      <w:kern w:val="0"/>
                      <w:szCs w:val="21"/>
                    </w:rPr>
                    <w:instrText xml:space="preserve"> = 3 \* GB3 \* MERGEFORMAT </w:instrText>
                  </w:r>
                  <w:r w:rsidRPr="00F74696">
                    <w:rPr>
                      <w:color w:val="000000" w:themeColor="text1"/>
                      <w:kern w:val="0"/>
                      <w:szCs w:val="21"/>
                    </w:rPr>
                    <w:fldChar w:fldCharType="separate"/>
                  </w:r>
                  <w:r w:rsidR="001A6363" w:rsidRPr="00F74696">
                    <w:rPr>
                      <w:rFonts w:hint="eastAsia"/>
                      <w:color w:val="000000" w:themeColor="text1"/>
                      <w:kern w:val="0"/>
                      <w:szCs w:val="21"/>
                    </w:rPr>
                    <w:t>③</w:t>
                  </w:r>
                  <w:r w:rsidRPr="00F74696">
                    <w:rPr>
                      <w:color w:val="000000" w:themeColor="text1"/>
                      <w:kern w:val="0"/>
                      <w:szCs w:val="21"/>
                    </w:rPr>
                    <w:fldChar w:fldCharType="end"/>
                  </w:r>
                  <w:r w:rsidR="001A6363" w:rsidRPr="00F74696">
                    <w:rPr>
                      <w:color w:val="000000" w:themeColor="text1"/>
                      <w:kern w:val="0"/>
                      <w:szCs w:val="21"/>
                    </w:rPr>
                    <w:t xml:space="preserve"> </w:t>
                  </w:r>
                  <w:r w:rsidR="001A6363" w:rsidRPr="00F74696">
                    <w:rPr>
                      <w:color w:val="000000" w:themeColor="text1"/>
                      <w:kern w:val="0"/>
                      <w:szCs w:val="21"/>
                    </w:rPr>
                    <w:t>应急处理：迅速撤离火灾污染区人员至上风处，并立即进行隔离。应急处理人员戴自给正压式呼吸器，穿防毒服。尽可能切断泄漏源。合理通风，加速扩散。</w:t>
                  </w:r>
                </w:p>
                <w:p w:rsidR="001A6363" w:rsidRPr="00F74696" w:rsidRDefault="001A6363" w:rsidP="001A6363">
                  <w:pPr>
                    <w:adjustRightInd w:val="0"/>
                    <w:snapToGrid w:val="0"/>
                    <w:rPr>
                      <w:color w:val="000000" w:themeColor="text1"/>
                      <w:kern w:val="0"/>
                      <w:szCs w:val="21"/>
                    </w:rPr>
                  </w:pPr>
                  <w:r w:rsidRPr="00F74696">
                    <w:rPr>
                      <w:rFonts w:hint="eastAsia"/>
                      <w:color w:val="000000" w:themeColor="text1"/>
                      <w:kern w:val="0"/>
                      <w:szCs w:val="21"/>
                    </w:rPr>
                    <w:t>④</w:t>
                  </w:r>
                  <w:r w:rsidRPr="00F74696">
                    <w:rPr>
                      <w:color w:val="000000" w:themeColor="text1"/>
                      <w:kern w:val="0"/>
                      <w:szCs w:val="21"/>
                    </w:rPr>
                    <w:t>急救措施：当人体吸入有毒气体引起中毒，须迅速脱离现场至空气新鲜处；情节严重的要立即就医。</w:t>
                  </w:r>
                </w:p>
                <w:p w:rsidR="00577748" w:rsidRPr="00F74696" w:rsidRDefault="001A6363" w:rsidP="00577748">
                  <w:pPr>
                    <w:adjustRightInd w:val="0"/>
                    <w:snapToGrid w:val="0"/>
                    <w:rPr>
                      <w:color w:val="000000" w:themeColor="text1"/>
                      <w:kern w:val="0"/>
                      <w:szCs w:val="21"/>
                    </w:rPr>
                  </w:pPr>
                  <w:r w:rsidRPr="00F74696">
                    <w:rPr>
                      <w:rFonts w:hint="eastAsia"/>
                      <w:color w:val="000000" w:themeColor="text1"/>
                      <w:kern w:val="0"/>
                      <w:szCs w:val="21"/>
                    </w:rPr>
                    <w:t>⑤</w:t>
                  </w:r>
                  <w:r w:rsidRPr="00F74696">
                    <w:rPr>
                      <w:color w:val="000000" w:themeColor="text1"/>
                      <w:kern w:val="0"/>
                      <w:szCs w:val="21"/>
                    </w:rPr>
                    <w:t>灭火方法：消防人员必须佩戴过滤式防毒面具（全面罩）或隔离式呼吸器、穿全身防火防毒服，用灭火器紧急处理，及时报告，根据情况向厂内应急中心求救或拨打</w:t>
                  </w:r>
                  <w:r w:rsidRPr="00F74696">
                    <w:rPr>
                      <w:color w:val="000000" w:themeColor="text1"/>
                      <w:kern w:val="0"/>
                      <w:szCs w:val="21"/>
                    </w:rPr>
                    <w:t>119</w:t>
                  </w:r>
                  <w:r w:rsidRPr="00F74696">
                    <w:rPr>
                      <w:color w:val="000000" w:themeColor="text1"/>
                      <w:kern w:val="0"/>
                      <w:szCs w:val="21"/>
                    </w:rPr>
                    <w:t>。</w:t>
                  </w:r>
                </w:p>
                <w:p w:rsidR="00577748" w:rsidRPr="00F74696" w:rsidRDefault="001A6363" w:rsidP="00577748">
                  <w:pPr>
                    <w:adjustRightInd w:val="0"/>
                    <w:snapToGrid w:val="0"/>
                    <w:rPr>
                      <w:color w:val="000000" w:themeColor="text1"/>
                      <w:szCs w:val="21"/>
                    </w:rPr>
                  </w:pPr>
                  <w:r w:rsidRPr="00F74696">
                    <w:rPr>
                      <w:rFonts w:ascii="宋体" w:hAnsi="宋体" w:cs="宋体" w:hint="eastAsia"/>
                      <w:color w:val="000000" w:themeColor="text1"/>
                      <w:szCs w:val="21"/>
                    </w:rPr>
                    <w:t>⑥</w:t>
                  </w:r>
                  <w:r w:rsidR="00577748" w:rsidRPr="00F74696">
                    <w:rPr>
                      <w:color w:val="000000" w:themeColor="text1"/>
                      <w:szCs w:val="21"/>
                    </w:rPr>
                    <w:t>机油及维修产生的废机油需有专门的房间储存，全部进行防渗、防漏处理，存放区严禁烟火，电器与设备采用防爆设备。</w:t>
                  </w:r>
                </w:p>
                <w:p w:rsidR="00577748" w:rsidRPr="00F74696" w:rsidRDefault="001A6363" w:rsidP="00577748">
                  <w:pPr>
                    <w:adjustRightInd w:val="0"/>
                    <w:snapToGrid w:val="0"/>
                    <w:rPr>
                      <w:color w:val="000000" w:themeColor="text1"/>
                      <w:szCs w:val="21"/>
                    </w:rPr>
                  </w:pPr>
                  <w:r w:rsidRPr="00F74696">
                    <w:rPr>
                      <w:rFonts w:ascii="宋体" w:hAnsi="宋体" w:cs="宋体" w:hint="eastAsia"/>
                      <w:color w:val="000000" w:themeColor="text1"/>
                      <w:szCs w:val="21"/>
                    </w:rPr>
                    <w:t>⑦</w:t>
                  </w:r>
                  <w:r w:rsidR="00577748" w:rsidRPr="00F74696">
                    <w:rPr>
                      <w:color w:val="000000" w:themeColor="text1"/>
                      <w:szCs w:val="21"/>
                    </w:rPr>
                    <w:t xml:space="preserve"> </w:t>
                  </w:r>
                  <w:r w:rsidR="00577748" w:rsidRPr="00F74696">
                    <w:rPr>
                      <w:color w:val="000000" w:themeColor="text1"/>
                      <w:szCs w:val="21"/>
                    </w:rPr>
                    <w:t>应急处理：迅速撤离火灾污染区人员至上风处，并立即进行隔离，若发生爆炸事故，撤离距离需加长，并严格限制出入。</w:t>
                  </w:r>
                </w:p>
                <w:p w:rsidR="00577748" w:rsidRPr="00F74696" w:rsidRDefault="0056090A" w:rsidP="0056090A">
                  <w:pPr>
                    <w:adjustRightInd w:val="0"/>
                    <w:snapToGrid w:val="0"/>
                    <w:rPr>
                      <w:color w:val="000000" w:themeColor="text1"/>
                      <w:szCs w:val="21"/>
                    </w:rPr>
                  </w:pPr>
                  <w:r w:rsidRPr="00F74696">
                    <w:rPr>
                      <w:rFonts w:ascii="宋体" w:hAnsi="宋体" w:cs="宋体" w:hint="eastAsia"/>
                      <w:color w:val="000000" w:themeColor="text1"/>
                      <w:szCs w:val="21"/>
                    </w:rPr>
                    <w:t>⑧</w:t>
                  </w:r>
                  <w:r w:rsidR="00577748" w:rsidRPr="00F74696">
                    <w:rPr>
                      <w:color w:val="000000" w:themeColor="text1"/>
                      <w:szCs w:val="21"/>
                    </w:rPr>
                    <w:t>灭火方法：消防人员必须全身佩戴防火防毒服，用灭火器紧急处理，及时报告，根据情况向厂内应急中心求救或拨打</w:t>
                  </w:r>
                  <w:r w:rsidR="00577748" w:rsidRPr="00F74696">
                    <w:rPr>
                      <w:color w:val="000000" w:themeColor="text1"/>
                      <w:szCs w:val="21"/>
                    </w:rPr>
                    <w:t>119</w:t>
                  </w:r>
                </w:p>
                <w:p w:rsidR="00577748" w:rsidRPr="00F74696" w:rsidRDefault="0056090A" w:rsidP="00577748">
                  <w:pPr>
                    <w:adjustRightInd w:val="0"/>
                    <w:snapToGrid w:val="0"/>
                    <w:rPr>
                      <w:color w:val="000000" w:themeColor="text1"/>
                      <w:szCs w:val="21"/>
                    </w:rPr>
                  </w:pPr>
                  <w:r w:rsidRPr="00F74696">
                    <w:rPr>
                      <w:rFonts w:ascii="宋体" w:hAnsi="宋体" w:cs="宋体" w:hint="eastAsia"/>
                      <w:color w:val="000000" w:themeColor="text1"/>
                      <w:szCs w:val="21"/>
                    </w:rPr>
                    <w:t>⑨</w:t>
                  </w:r>
                  <w:r w:rsidR="00577748" w:rsidRPr="00F74696">
                    <w:rPr>
                      <w:color w:val="000000" w:themeColor="text1"/>
                      <w:szCs w:val="21"/>
                    </w:rPr>
                    <w:t>制定处理</w:t>
                  </w:r>
                  <w:proofErr w:type="gramStart"/>
                  <w:r w:rsidR="00577748" w:rsidRPr="00F74696">
                    <w:rPr>
                      <w:color w:val="000000" w:themeColor="text1"/>
                      <w:szCs w:val="21"/>
                    </w:rPr>
                    <w:t>池操作</w:t>
                  </w:r>
                  <w:proofErr w:type="gramEnd"/>
                  <w:r w:rsidR="00577748" w:rsidRPr="00F74696">
                    <w:rPr>
                      <w:color w:val="000000" w:themeColor="text1"/>
                      <w:szCs w:val="21"/>
                    </w:rPr>
                    <w:t>管理规程，并对相关人员进行培训，配备相关措施。</w:t>
                  </w:r>
                </w:p>
              </w:tc>
            </w:tr>
            <w:tr w:rsidR="00640D6B" w:rsidRPr="00F74696" w:rsidTr="00640D6B">
              <w:trPr>
                <w:trHeight w:val="345"/>
                <w:jc w:val="center"/>
              </w:trPr>
              <w:tc>
                <w:tcPr>
                  <w:tcW w:w="8220" w:type="dxa"/>
                  <w:gridSpan w:val="6"/>
                  <w:tcBorders>
                    <w:top w:val="single" w:sz="4" w:space="0" w:color="auto"/>
                    <w:left w:val="single" w:sz="4" w:space="0" w:color="auto"/>
                    <w:bottom w:val="single" w:sz="4" w:space="0" w:color="auto"/>
                    <w:right w:val="single" w:sz="4" w:space="0" w:color="auto"/>
                  </w:tcBorders>
                  <w:vAlign w:val="center"/>
                  <w:hideMark/>
                </w:tcPr>
                <w:p w:rsidR="00640D6B" w:rsidRPr="00F74696" w:rsidRDefault="00640D6B">
                  <w:pPr>
                    <w:pStyle w:val="a8"/>
                    <w:jc w:val="left"/>
                    <w:rPr>
                      <w:rFonts w:ascii="Times New Roman" w:hAnsi="Times New Roman"/>
                      <w:bCs/>
                      <w:color w:val="000000" w:themeColor="text1"/>
                      <w:sz w:val="21"/>
                    </w:rPr>
                  </w:pPr>
                  <w:r w:rsidRPr="00F74696">
                    <w:rPr>
                      <w:rFonts w:ascii="Times New Roman" w:hAnsi="Times New Roman"/>
                      <w:bCs/>
                      <w:color w:val="000000" w:themeColor="text1"/>
                      <w:sz w:val="21"/>
                    </w:rPr>
                    <w:t>填表说明（列出项目相关信息及评价说明）：无。</w:t>
                  </w:r>
                </w:p>
              </w:tc>
            </w:tr>
          </w:tbl>
          <w:p w:rsidR="00082195" w:rsidRPr="00F74696" w:rsidRDefault="00902A43">
            <w:pPr>
              <w:spacing w:line="360" w:lineRule="auto"/>
              <w:rPr>
                <w:b/>
                <w:color w:val="000000" w:themeColor="text1"/>
                <w:sz w:val="24"/>
                <w:szCs w:val="24"/>
              </w:rPr>
            </w:pPr>
            <w:r w:rsidRPr="00F74696">
              <w:rPr>
                <w:b/>
                <w:color w:val="000000" w:themeColor="text1"/>
                <w:sz w:val="24"/>
                <w:szCs w:val="24"/>
              </w:rPr>
              <w:t>三、项目选址合理性分析</w:t>
            </w:r>
          </w:p>
          <w:p w:rsidR="00082195" w:rsidRPr="00F74696" w:rsidRDefault="001D2B66" w:rsidP="00577748">
            <w:pPr>
              <w:spacing w:line="360" w:lineRule="auto"/>
              <w:ind w:firstLineChars="200" w:firstLine="482"/>
              <w:rPr>
                <w:b/>
                <w:bCs/>
                <w:color w:val="000000" w:themeColor="text1"/>
                <w:sz w:val="24"/>
                <w:szCs w:val="24"/>
              </w:rPr>
            </w:pPr>
            <w:bookmarkStart w:id="35" w:name="_Toc250447630"/>
            <w:bookmarkStart w:id="36" w:name="_Toc255770998"/>
            <w:bookmarkStart w:id="37" w:name="_Toc209843515"/>
            <w:r w:rsidRPr="00F74696">
              <w:rPr>
                <w:b/>
                <w:bCs/>
                <w:color w:val="000000" w:themeColor="text1"/>
                <w:sz w:val="24"/>
                <w:szCs w:val="24"/>
              </w:rPr>
              <w:lastRenderedPageBreak/>
              <w:t>1</w:t>
            </w:r>
            <w:r w:rsidR="00902A43" w:rsidRPr="00F74696">
              <w:rPr>
                <w:b/>
                <w:bCs/>
                <w:color w:val="000000" w:themeColor="text1"/>
                <w:sz w:val="24"/>
                <w:szCs w:val="24"/>
              </w:rPr>
              <w:t>、环境相容性分析</w:t>
            </w:r>
          </w:p>
          <w:p w:rsidR="00886FBB" w:rsidRPr="00F74696" w:rsidRDefault="00902A43" w:rsidP="00886FBB">
            <w:pPr>
              <w:spacing w:line="360" w:lineRule="auto"/>
              <w:ind w:firstLineChars="200" w:firstLine="480"/>
              <w:rPr>
                <w:bCs/>
                <w:color w:val="000000" w:themeColor="text1"/>
                <w:sz w:val="24"/>
                <w:szCs w:val="24"/>
              </w:rPr>
            </w:pPr>
            <w:r w:rsidRPr="00F74696">
              <w:rPr>
                <w:color w:val="000000" w:themeColor="text1"/>
                <w:sz w:val="24"/>
                <w:szCs w:val="24"/>
              </w:rPr>
              <w:t>项目位于</w:t>
            </w:r>
            <w:r w:rsidR="00886FBB" w:rsidRPr="00F74696">
              <w:rPr>
                <w:color w:val="000000" w:themeColor="text1"/>
                <w:kern w:val="0"/>
                <w:sz w:val="24"/>
                <w:szCs w:val="24"/>
              </w:rPr>
              <w:t>富民县永定街道办事处环城南路</w:t>
            </w:r>
            <w:r w:rsidR="00886FBB" w:rsidRPr="00F74696">
              <w:rPr>
                <w:color w:val="000000" w:themeColor="text1"/>
                <w:kern w:val="0"/>
                <w:sz w:val="24"/>
                <w:szCs w:val="24"/>
              </w:rPr>
              <w:t>348</w:t>
            </w:r>
            <w:r w:rsidR="00886FBB" w:rsidRPr="00F74696">
              <w:rPr>
                <w:color w:val="000000" w:themeColor="text1"/>
                <w:kern w:val="0"/>
                <w:sz w:val="24"/>
                <w:szCs w:val="24"/>
              </w:rPr>
              <w:t>号，租用富民县城区清真寺管理委员会的厂房进行汽车的维修服务（项目租赁合同见附件</w:t>
            </w:r>
            <w:r w:rsidR="00886FBB" w:rsidRPr="00F74696">
              <w:rPr>
                <w:color w:val="000000" w:themeColor="text1"/>
                <w:kern w:val="0"/>
                <w:sz w:val="24"/>
                <w:szCs w:val="24"/>
              </w:rPr>
              <w:t>2</w:t>
            </w:r>
            <w:r w:rsidR="00886FBB" w:rsidRPr="00F74696">
              <w:rPr>
                <w:color w:val="000000" w:themeColor="text1"/>
                <w:kern w:val="0"/>
                <w:sz w:val="24"/>
                <w:szCs w:val="24"/>
              </w:rPr>
              <w:t>），项目南侧</w:t>
            </w:r>
            <w:r w:rsidR="00886FBB" w:rsidRPr="00F74696">
              <w:rPr>
                <w:color w:val="000000" w:themeColor="text1"/>
                <w:kern w:val="0"/>
                <w:sz w:val="24"/>
                <w:szCs w:val="24"/>
              </w:rPr>
              <w:t>10m</w:t>
            </w:r>
            <w:r w:rsidR="00886FBB" w:rsidRPr="00F74696">
              <w:rPr>
                <w:color w:val="000000" w:themeColor="text1"/>
                <w:kern w:val="0"/>
                <w:sz w:val="24"/>
                <w:szCs w:val="24"/>
              </w:rPr>
              <w:t>处为环城南路，交通便利，从周边环境分布情况来看，项目周边无</w:t>
            </w:r>
            <w:proofErr w:type="gramStart"/>
            <w:r w:rsidR="00886FBB" w:rsidRPr="00F74696">
              <w:rPr>
                <w:bCs/>
                <w:color w:val="000000" w:themeColor="text1"/>
                <w:sz w:val="24"/>
                <w:szCs w:val="24"/>
              </w:rPr>
              <w:t>无</w:t>
            </w:r>
            <w:proofErr w:type="gramEnd"/>
            <w:r w:rsidR="00886FBB" w:rsidRPr="00F74696">
              <w:rPr>
                <w:bCs/>
                <w:color w:val="000000" w:themeColor="text1"/>
                <w:sz w:val="24"/>
                <w:szCs w:val="24"/>
              </w:rPr>
              <w:t>自然保护区、风景名胜区、生态保护区和文物保护单位等环境敏感区，没有发现珍稀动植物分布。项目选址无明显环境制约因素。</w:t>
            </w:r>
          </w:p>
          <w:p w:rsidR="00886FBB" w:rsidRPr="00F74696" w:rsidRDefault="00886FBB" w:rsidP="00886FBB">
            <w:pPr>
              <w:spacing w:line="360" w:lineRule="auto"/>
              <w:ind w:firstLineChars="200" w:firstLine="480"/>
              <w:rPr>
                <w:color w:val="000000" w:themeColor="text1"/>
                <w:sz w:val="24"/>
                <w:szCs w:val="24"/>
              </w:rPr>
            </w:pPr>
            <w:r w:rsidRPr="00F74696">
              <w:rPr>
                <w:color w:val="000000" w:themeColor="text1"/>
                <w:kern w:val="0"/>
                <w:sz w:val="24"/>
                <w:szCs w:val="24"/>
              </w:rPr>
              <w:t>项目位于城市</w:t>
            </w:r>
            <w:r w:rsidR="00902A43" w:rsidRPr="00F74696">
              <w:rPr>
                <w:color w:val="000000" w:themeColor="text1"/>
                <w:sz w:val="24"/>
                <w:szCs w:val="24"/>
              </w:rPr>
              <w:t>建成区，区域路网成熟，交通运输便利。</w:t>
            </w:r>
            <w:r w:rsidRPr="00F74696">
              <w:rPr>
                <w:bCs/>
                <w:color w:val="000000" w:themeColor="text1"/>
                <w:sz w:val="24"/>
                <w:szCs w:val="24"/>
              </w:rPr>
              <w:t>项目所在区域为商住混合区，评价范围内主要有住宅小区、宾馆、餐饮、汽修、商铺等，且本项目针对产生的污染物采取了相应的环保措施，对周边的住宅小区、宾馆影响不大，项目与周边环境相容。</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因此，本项目与周围环境相容。</w:t>
            </w:r>
          </w:p>
          <w:bookmarkEnd w:id="35"/>
          <w:bookmarkEnd w:id="36"/>
          <w:bookmarkEnd w:id="37"/>
          <w:p w:rsidR="00082195" w:rsidRPr="00F74696" w:rsidRDefault="001D2B66">
            <w:pPr>
              <w:spacing w:line="360" w:lineRule="auto"/>
              <w:ind w:firstLineChars="200" w:firstLine="482"/>
              <w:rPr>
                <w:b/>
                <w:bCs/>
                <w:color w:val="000000" w:themeColor="text1"/>
                <w:sz w:val="24"/>
                <w:szCs w:val="24"/>
              </w:rPr>
            </w:pPr>
            <w:r w:rsidRPr="00F74696">
              <w:rPr>
                <w:b/>
                <w:bCs/>
                <w:color w:val="000000" w:themeColor="text1"/>
                <w:sz w:val="24"/>
                <w:szCs w:val="24"/>
              </w:rPr>
              <w:t>2</w:t>
            </w:r>
            <w:r w:rsidR="00902A43" w:rsidRPr="00F74696">
              <w:rPr>
                <w:b/>
                <w:bCs/>
                <w:color w:val="000000" w:themeColor="text1"/>
                <w:sz w:val="24"/>
                <w:szCs w:val="24"/>
              </w:rPr>
              <w:t>、环境可控性分析</w:t>
            </w:r>
          </w:p>
          <w:p w:rsidR="00082195" w:rsidRPr="00F74696" w:rsidRDefault="00902A43" w:rsidP="0056380C">
            <w:pPr>
              <w:spacing w:line="360" w:lineRule="auto"/>
              <w:ind w:firstLine="480"/>
              <w:rPr>
                <w:bCs/>
                <w:color w:val="000000" w:themeColor="text1"/>
                <w:sz w:val="24"/>
                <w:szCs w:val="24"/>
              </w:rPr>
            </w:pPr>
            <w:r w:rsidRPr="00F74696">
              <w:rPr>
                <w:color w:val="000000" w:themeColor="text1"/>
                <w:sz w:val="24"/>
                <w:szCs w:val="24"/>
              </w:rPr>
              <w:t>项目营运期</w:t>
            </w:r>
            <w:r w:rsidR="00886FBB" w:rsidRPr="00F74696">
              <w:rPr>
                <w:bCs/>
                <w:color w:val="000000" w:themeColor="text1"/>
                <w:sz w:val="24"/>
                <w:szCs w:val="24"/>
              </w:rPr>
              <w:t>打磨过程中产生的粉尘</w:t>
            </w:r>
            <w:r w:rsidRPr="00F74696">
              <w:rPr>
                <w:bCs/>
                <w:color w:val="000000" w:themeColor="text1"/>
                <w:sz w:val="24"/>
                <w:szCs w:val="24"/>
              </w:rPr>
              <w:t>经</w:t>
            </w:r>
            <w:r w:rsidR="00886FBB" w:rsidRPr="00F74696">
              <w:rPr>
                <w:bCs/>
                <w:color w:val="000000" w:themeColor="text1"/>
                <w:sz w:val="24"/>
                <w:szCs w:val="24"/>
              </w:rPr>
              <w:t>打磨机自带的收尘器收集处理</w:t>
            </w:r>
            <w:r w:rsidRPr="00F74696">
              <w:rPr>
                <w:bCs/>
                <w:color w:val="000000" w:themeColor="text1"/>
                <w:sz w:val="24"/>
                <w:szCs w:val="24"/>
              </w:rPr>
              <w:t>后于厂内无组织排放</w:t>
            </w:r>
            <w:r w:rsidRPr="00F74696">
              <w:rPr>
                <w:color w:val="000000" w:themeColor="text1"/>
                <w:sz w:val="24"/>
                <w:szCs w:val="24"/>
              </w:rPr>
              <w:t>；</w:t>
            </w:r>
            <w:r w:rsidRPr="00F74696">
              <w:rPr>
                <w:color w:val="000000" w:themeColor="text1"/>
                <w:kern w:val="0"/>
                <w:sz w:val="24"/>
                <w:szCs w:val="24"/>
              </w:rPr>
              <w:t>喷漆产生的</w:t>
            </w:r>
            <w:r w:rsidRPr="00F74696">
              <w:rPr>
                <w:color w:val="000000" w:themeColor="text1"/>
                <w:sz w:val="24"/>
              </w:rPr>
              <w:t>二甲苯、</w:t>
            </w:r>
            <w:r w:rsidR="00E02873" w:rsidRPr="00F74696">
              <w:rPr>
                <w:color w:val="000000" w:themeColor="text1"/>
                <w:sz w:val="24"/>
                <w:szCs w:val="24"/>
              </w:rPr>
              <w:t>非甲烷总烃</w:t>
            </w:r>
            <w:r w:rsidRPr="00F74696">
              <w:rPr>
                <w:color w:val="000000" w:themeColor="text1"/>
                <w:sz w:val="24"/>
                <w:szCs w:val="24"/>
              </w:rPr>
              <w:t>、</w:t>
            </w:r>
            <w:r w:rsidR="00886FBB" w:rsidRPr="00F74696">
              <w:rPr>
                <w:color w:val="000000" w:themeColor="text1"/>
                <w:szCs w:val="21"/>
              </w:rPr>
              <w:t>甲苯</w:t>
            </w:r>
            <w:r w:rsidRPr="00F74696">
              <w:rPr>
                <w:color w:val="000000" w:themeColor="text1"/>
                <w:kern w:val="0"/>
                <w:sz w:val="24"/>
                <w:szCs w:val="24"/>
              </w:rPr>
              <w:t>等污染经喷漆房废气处理系统（</w:t>
            </w:r>
            <w:r w:rsidR="00886FBB" w:rsidRPr="00F74696">
              <w:rPr>
                <w:bCs/>
                <w:color w:val="000000" w:themeColor="text1"/>
                <w:kern w:val="0"/>
                <w:sz w:val="24"/>
                <w:szCs w:val="24"/>
              </w:rPr>
              <w:t>过滤棉</w:t>
            </w:r>
            <w:r w:rsidR="00886FBB" w:rsidRPr="00F74696">
              <w:rPr>
                <w:bCs/>
                <w:color w:val="000000" w:themeColor="text1"/>
                <w:kern w:val="0"/>
                <w:sz w:val="24"/>
                <w:szCs w:val="24"/>
              </w:rPr>
              <w:t>+</w:t>
            </w:r>
            <w:r w:rsidR="00886FBB" w:rsidRPr="00F74696">
              <w:rPr>
                <w:bCs/>
                <w:color w:val="000000" w:themeColor="text1"/>
                <w:kern w:val="0"/>
                <w:sz w:val="24"/>
                <w:szCs w:val="24"/>
              </w:rPr>
              <w:t>活性炭吸附处理装置）</w:t>
            </w:r>
            <w:r w:rsidRPr="00F74696">
              <w:rPr>
                <w:color w:val="000000" w:themeColor="text1"/>
                <w:kern w:val="0"/>
                <w:sz w:val="24"/>
                <w:szCs w:val="24"/>
              </w:rPr>
              <w:t>处理后经</w:t>
            </w:r>
            <w:r w:rsidRPr="00F74696">
              <w:rPr>
                <w:color w:val="000000" w:themeColor="text1"/>
                <w:kern w:val="0"/>
                <w:sz w:val="24"/>
                <w:szCs w:val="24"/>
              </w:rPr>
              <w:t>1</w:t>
            </w:r>
            <w:r w:rsidRPr="00F74696">
              <w:rPr>
                <w:color w:val="000000" w:themeColor="text1"/>
                <w:kern w:val="0"/>
                <w:sz w:val="24"/>
                <w:szCs w:val="24"/>
              </w:rPr>
              <w:t>根</w:t>
            </w:r>
            <w:r w:rsidRPr="00F74696">
              <w:rPr>
                <w:color w:val="000000" w:themeColor="text1"/>
                <w:sz w:val="24"/>
                <w:szCs w:val="24"/>
              </w:rPr>
              <w:t>1</w:t>
            </w:r>
            <w:r w:rsidR="00886FBB" w:rsidRPr="00F74696">
              <w:rPr>
                <w:color w:val="000000" w:themeColor="text1"/>
                <w:sz w:val="24"/>
                <w:szCs w:val="24"/>
              </w:rPr>
              <w:t>5</w:t>
            </w:r>
            <w:r w:rsidRPr="00F74696">
              <w:rPr>
                <w:color w:val="000000" w:themeColor="text1"/>
                <w:sz w:val="24"/>
                <w:szCs w:val="24"/>
              </w:rPr>
              <w:t>m</w:t>
            </w:r>
            <w:r w:rsidRPr="00F74696">
              <w:rPr>
                <w:color w:val="000000" w:themeColor="text1"/>
                <w:sz w:val="24"/>
                <w:szCs w:val="24"/>
              </w:rPr>
              <w:t>的排气筒排放；项目内少量的汽车尾气经空气稀释扩散后对环境影响较小。项目实行雨污分流制，雨水</w:t>
            </w:r>
            <w:proofErr w:type="gramStart"/>
            <w:r w:rsidRPr="00F74696">
              <w:rPr>
                <w:color w:val="000000" w:themeColor="text1"/>
                <w:sz w:val="24"/>
                <w:szCs w:val="24"/>
              </w:rPr>
              <w:t>经周围</w:t>
            </w:r>
            <w:proofErr w:type="gramEnd"/>
            <w:r w:rsidRPr="00F74696">
              <w:rPr>
                <w:color w:val="000000" w:themeColor="text1"/>
                <w:sz w:val="24"/>
                <w:szCs w:val="24"/>
              </w:rPr>
              <w:t>雨水沟渠收集后排入周边道路市政雨水管网</w:t>
            </w:r>
            <w:r w:rsidRPr="00F74696">
              <w:rPr>
                <w:bCs/>
                <w:color w:val="000000" w:themeColor="text1"/>
                <w:sz w:val="24"/>
                <w:szCs w:val="24"/>
              </w:rPr>
              <w:t>。</w:t>
            </w:r>
            <w:r w:rsidR="0056380C" w:rsidRPr="00F74696">
              <w:rPr>
                <w:color w:val="000000" w:themeColor="text1"/>
                <w:sz w:val="24"/>
                <w:szCs w:val="24"/>
              </w:rPr>
              <w:t>项目产生的洗车废水经沉淀池处理后</w:t>
            </w:r>
            <w:r w:rsidR="0056090A" w:rsidRPr="00F74696">
              <w:rPr>
                <w:rFonts w:hint="eastAsia"/>
                <w:color w:val="000000" w:themeColor="text1"/>
                <w:sz w:val="24"/>
                <w:szCs w:val="24"/>
              </w:rPr>
              <w:t>部分废水回用于洗车</w:t>
            </w:r>
            <w:r w:rsidR="0056090A" w:rsidRPr="00F74696">
              <w:rPr>
                <w:color w:val="000000" w:themeColor="text1"/>
                <w:sz w:val="24"/>
                <w:szCs w:val="24"/>
              </w:rPr>
              <w:t>，</w:t>
            </w:r>
            <w:r w:rsidR="0056090A" w:rsidRPr="00F74696">
              <w:rPr>
                <w:rFonts w:hint="eastAsia"/>
                <w:color w:val="000000" w:themeColor="text1"/>
                <w:sz w:val="24"/>
                <w:szCs w:val="24"/>
              </w:rPr>
              <w:t>部分废水</w:t>
            </w:r>
            <w:r w:rsidR="0056380C" w:rsidRPr="00F74696">
              <w:rPr>
                <w:color w:val="000000" w:themeColor="text1"/>
                <w:sz w:val="24"/>
                <w:szCs w:val="24"/>
              </w:rPr>
              <w:t>与喷漆部位擦洗废水、维修车间地面清洁废水一起经油水分离器处理、食堂废水经油水分离器处理后同生活污水进入化粪池处理后，</w:t>
            </w:r>
            <w:r w:rsidR="00886FBB" w:rsidRPr="00F74696">
              <w:rPr>
                <w:color w:val="000000" w:themeColor="text1"/>
                <w:kern w:val="0"/>
                <w:sz w:val="24"/>
                <w:szCs w:val="24"/>
              </w:rPr>
              <w:t>排入市政污水管网，最终进入富民县污水处理厂</w:t>
            </w:r>
            <w:r w:rsidRPr="00F74696">
              <w:rPr>
                <w:color w:val="000000" w:themeColor="text1"/>
                <w:sz w:val="24"/>
                <w:szCs w:val="24"/>
              </w:rPr>
              <w:t>。项目废水妥善处理，不直接进入外环境，对周围水环境影响不大。项目</w:t>
            </w:r>
            <w:proofErr w:type="gramStart"/>
            <w:r w:rsidRPr="00F74696">
              <w:rPr>
                <w:color w:val="000000" w:themeColor="text1"/>
                <w:sz w:val="24"/>
                <w:szCs w:val="24"/>
              </w:rPr>
              <w:t>产噪设备</w:t>
            </w:r>
            <w:proofErr w:type="gramEnd"/>
            <w:r w:rsidRPr="00F74696">
              <w:rPr>
                <w:color w:val="000000" w:themeColor="text1"/>
                <w:sz w:val="24"/>
                <w:szCs w:val="24"/>
              </w:rPr>
              <w:t>合理布局，严格控制各台高噪音设备的使用时间，避免同时使用，且经过设备基础减震、距离衰减。定期检查，维修设备，使设备处于良好的运行状态。噪声可满足相应标准，对周围环境影响不大。</w:t>
            </w:r>
            <w:r w:rsidRPr="00F74696">
              <w:rPr>
                <w:color w:val="000000" w:themeColor="text1"/>
                <w:kern w:val="0"/>
                <w:sz w:val="24"/>
                <w:szCs w:val="24"/>
              </w:rPr>
              <w:t>项目产生的钢铁、塑料、粉尘等一般固废回收后出售给回收公司，</w:t>
            </w:r>
            <w:r w:rsidR="0056090A" w:rsidRPr="00F74696">
              <w:rPr>
                <w:color w:val="000000" w:themeColor="text1"/>
                <w:kern w:val="0"/>
                <w:sz w:val="24"/>
                <w:szCs w:val="24"/>
              </w:rPr>
              <w:t>含油污抹布</w:t>
            </w:r>
            <w:r w:rsidR="0056090A" w:rsidRPr="00F74696">
              <w:rPr>
                <w:rFonts w:hint="eastAsia"/>
                <w:color w:val="000000" w:themeColor="text1"/>
                <w:kern w:val="0"/>
                <w:sz w:val="24"/>
                <w:szCs w:val="24"/>
              </w:rPr>
              <w:t>同</w:t>
            </w:r>
            <w:r w:rsidRPr="00F74696">
              <w:rPr>
                <w:color w:val="000000" w:themeColor="text1"/>
                <w:kern w:val="0"/>
                <w:sz w:val="24"/>
                <w:szCs w:val="24"/>
              </w:rPr>
              <w:t>生活垃圾委托环卫部门处置。项目产生的危险固废：</w:t>
            </w:r>
            <w:r w:rsidRPr="00F74696">
              <w:rPr>
                <w:bCs/>
                <w:color w:val="000000" w:themeColor="text1"/>
                <w:sz w:val="24"/>
                <w:szCs w:val="24"/>
              </w:rPr>
              <w:t>化学品包装容器、废弃过滤棉及活性炭、废电池、废弃刹车片内的石棉废物</w:t>
            </w:r>
            <w:r w:rsidR="00A22EC8">
              <w:rPr>
                <w:rFonts w:hint="eastAsia"/>
                <w:bCs/>
                <w:color w:val="000000" w:themeColor="text1"/>
                <w:sz w:val="24"/>
                <w:szCs w:val="24"/>
              </w:rPr>
              <w:t>、</w:t>
            </w:r>
            <w:r w:rsidR="00A22EC8" w:rsidRPr="00F74696">
              <w:rPr>
                <w:bCs/>
                <w:color w:val="000000" w:themeColor="text1"/>
                <w:sz w:val="24"/>
                <w:szCs w:val="24"/>
              </w:rPr>
              <w:t>废矿物油及含矿物油废物、油水分离器油脂</w:t>
            </w:r>
            <w:r w:rsidR="00363C84" w:rsidRPr="00F74696">
              <w:rPr>
                <w:bCs/>
                <w:color w:val="000000" w:themeColor="text1"/>
                <w:sz w:val="24"/>
                <w:szCs w:val="24"/>
              </w:rPr>
              <w:t>定期交由有资质单位进行</w:t>
            </w:r>
            <w:r w:rsidRPr="00F74696">
              <w:rPr>
                <w:bCs/>
                <w:color w:val="000000" w:themeColor="text1"/>
                <w:sz w:val="24"/>
                <w:szCs w:val="24"/>
              </w:rPr>
              <w:t>清运处置；</w:t>
            </w:r>
            <w:r w:rsidRPr="00F74696">
              <w:rPr>
                <w:color w:val="000000" w:themeColor="text1"/>
                <w:kern w:val="0"/>
                <w:sz w:val="24"/>
                <w:szCs w:val="24"/>
              </w:rPr>
              <w:t>项目产生的固体废物</w:t>
            </w:r>
            <w:r w:rsidRPr="00F74696">
              <w:rPr>
                <w:color w:val="000000" w:themeColor="text1"/>
                <w:sz w:val="24"/>
                <w:szCs w:val="24"/>
              </w:rPr>
              <w:t>处置率</w:t>
            </w:r>
            <w:r w:rsidRPr="00F74696">
              <w:rPr>
                <w:color w:val="000000" w:themeColor="text1"/>
                <w:sz w:val="24"/>
                <w:szCs w:val="24"/>
              </w:rPr>
              <w:t>100%</w:t>
            </w:r>
            <w:r w:rsidRPr="00F74696">
              <w:rPr>
                <w:color w:val="000000" w:themeColor="text1"/>
                <w:sz w:val="24"/>
                <w:szCs w:val="24"/>
              </w:rPr>
              <w:t>。</w:t>
            </w:r>
            <w:r w:rsidRPr="00F74696">
              <w:rPr>
                <w:color w:val="000000" w:themeColor="text1"/>
                <w:kern w:val="0"/>
                <w:sz w:val="24"/>
                <w:szCs w:val="24"/>
              </w:rPr>
              <w:t>则项目产生的固体废物对环境影响较小</w:t>
            </w:r>
            <w:r w:rsidRPr="00F74696">
              <w:rPr>
                <w:color w:val="000000" w:themeColor="text1"/>
                <w:sz w:val="24"/>
                <w:szCs w:val="24"/>
              </w:rPr>
              <w:t>。</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综上所述，项目的建设不违反相关政策及规划，运营期产生的污染物在采取环</w:t>
            </w:r>
            <w:proofErr w:type="gramStart"/>
            <w:r w:rsidRPr="00F74696">
              <w:rPr>
                <w:color w:val="000000" w:themeColor="text1"/>
                <w:sz w:val="24"/>
                <w:szCs w:val="24"/>
              </w:rPr>
              <w:t>评提出</w:t>
            </w:r>
            <w:proofErr w:type="gramEnd"/>
            <w:r w:rsidRPr="00F74696">
              <w:rPr>
                <w:color w:val="000000" w:themeColor="text1"/>
                <w:sz w:val="24"/>
                <w:szCs w:val="24"/>
              </w:rPr>
              <w:t>的各项污染防治对策措施下，产生的环境影响均可得到有效控制，能够满足当地环境保护的要求，且不会改变当地的环境功能，因此项目选址合理。</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四、平面布局合理性分析</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lastRenderedPageBreak/>
              <w:t>本项目场地总面积</w:t>
            </w:r>
            <w:r w:rsidR="00363C84" w:rsidRPr="00F74696">
              <w:rPr>
                <w:color w:val="000000" w:themeColor="text1"/>
                <w:spacing w:val="-4"/>
                <w:sz w:val="24"/>
                <w:szCs w:val="24"/>
              </w:rPr>
              <w:t>1282.6</w:t>
            </w:r>
            <w:r w:rsidRPr="00F74696">
              <w:rPr>
                <w:color w:val="000000" w:themeColor="text1"/>
                <w:sz w:val="24"/>
                <w:szCs w:val="24"/>
              </w:rPr>
              <w:t>m</w:t>
            </w:r>
            <w:r w:rsidRPr="00F74696">
              <w:rPr>
                <w:color w:val="000000" w:themeColor="text1"/>
                <w:sz w:val="24"/>
                <w:szCs w:val="24"/>
                <w:vertAlign w:val="superscript"/>
              </w:rPr>
              <w:t>2</w:t>
            </w:r>
            <w:r w:rsidRPr="00F74696">
              <w:rPr>
                <w:color w:val="000000" w:themeColor="text1"/>
                <w:sz w:val="24"/>
                <w:szCs w:val="24"/>
              </w:rPr>
              <w:t>，租用已建楼房及附属设施。根据总平面布置原则，结合项目实际情况和场地的自然状况、项目建设地的气候条件、主导风向等因素，总平面布置如下：</w:t>
            </w:r>
          </w:p>
          <w:p w:rsidR="00082195" w:rsidRPr="00F74696" w:rsidRDefault="00363C84" w:rsidP="00363C84">
            <w:pPr>
              <w:spacing w:line="360" w:lineRule="auto"/>
              <w:ind w:firstLineChars="200" w:firstLine="480"/>
              <w:rPr>
                <w:color w:val="000000" w:themeColor="text1"/>
                <w:sz w:val="24"/>
                <w:szCs w:val="24"/>
              </w:rPr>
            </w:pPr>
            <w:r w:rsidRPr="00F74696">
              <w:rPr>
                <w:color w:val="000000" w:themeColor="text1"/>
                <w:sz w:val="24"/>
                <w:szCs w:val="24"/>
              </w:rPr>
              <w:t>项目设置</w:t>
            </w:r>
            <w:r w:rsidRPr="00F74696">
              <w:rPr>
                <w:color w:val="000000" w:themeColor="text1"/>
                <w:sz w:val="24"/>
                <w:szCs w:val="24"/>
              </w:rPr>
              <w:t>1</w:t>
            </w:r>
            <w:r w:rsidRPr="00F74696">
              <w:rPr>
                <w:color w:val="000000" w:themeColor="text1"/>
                <w:sz w:val="24"/>
                <w:szCs w:val="24"/>
              </w:rPr>
              <w:t>个主入口，位于南侧，紧邻环城南路，方便车辆出入，办公区及客户休息区设置在项目西侧，机修区、洗车</w:t>
            </w:r>
            <w:r w:rsidR="00A22EC8">
              <w:rPr>
                <w:rFonts w:hint="eastAsia"/>
                <w:color w:val="000000" w:themeColor="text1"/>
                <w:sz w:val="24"/>
                <w:szCs w:val="24"/>
              </w:rPr>
              <w:t>、</w:t>
            </w:r>
            <w:r w:rsidRPr="00F74696">
              <w:rPr>
                <w:color w:val="000000" w:themeColor="text1"/>
                <w:sz w:val="24"/>
                <w:szCs w:val="24"/>
              </w:rPr>
              <w:t>汽车美容区及喷漆区集中设置于项目北侧及东侧，员工食宿区设置于项目办公</w:t>
            </w:r>
            <w:proofErr w:type="gramStart"/>
            <w:r w:rsidRPr="00F74696">
              <w:rPr>
                <w:color w:val="000000" w:themeColor="text1"/>
                <w:sz w:val="24"/>
                <w:szCs w:val="24"/>
              </w:rPr>
              <w:t>生活楼</w:t>
            </w:r>
            <w:proofErr w:type="gramEnd"/>
            <w:r w:rsidRPr="00F74696">
              <w:rPr>
                <w:color w:val="000000" w:themeColor="text1"/>
                <w:sz w:val="24"/>
                <w:szCs w:val="24"/>
              </w:rPr>
              <w:t>2</w:t>
            </w:r>
            <w:r w:rsidRPr="00F74696">
              <w:rPr>
                <w:color w:val="000000" w:themeColor="text1"/>
                <w:sz w:val="24"/>
                <w:szCs w:val="24"/>
              </w:rPr>
              <w:t>楼。办公及客户休息区与机修喷漆等区域分开设置，保障了项目办公及客户休息区的相对安静的环境条件，项目维修车间各工位区分明确，布置合理，做到物流有序，节省人力、物力。</w:t>
            </w:r>
          </w:p>
          <w:p w:rsidR="00082195" w:rsidRPr="00F74696" w:rsidRDefault="00902A43">
            <w:pPr>
              <w:spacing w:line="360" w:lineRule="auto"/>
              <w:ind w:firstLineChars="200" w:firstLine="480"/>
              <w:rPr>
                <w:color w:val="000000" w:themeColor="text1"/>
                <w:sz w:val="24"/>
                <w:szCs w:val="24"/>
              </w:rPr>
            </w:pPr>
            <w:r w:rsidRPr="00F74696">
              <w:rPr>
                <w:color w:val="000000" w:themeColor="text1"/>
                <w:sz w:val="24"/>
                <w:szCs w:val="24"/>
              </w:rPr>
              <w:t>本项目生产工艺流程布置合理、顺畅、物料运输短捷，节省能源，节约用地。总体来看，项目平面布局合理。</w:t>
            </w:r>
          </w:p>
          <w:p w:rsidR="00082195" w:rsidRPr="00F74696" w:rsidRDefault="00082195">
            <w:pPr>
              <w:spacing w:line="360" w:lineRule="auto"/>
              <w:ind w:firstLineChars="200" w:firstLine="480"/>
              <w:rPr>
                <w:color w:val="000000" w:themeColor="text1"/>
                <w:sz w:val="24"/>
                <w:szCs w:val="24"/>
              </w:rPr>
            </w:pPr>
          </w:p>
          <w:p w:rsidR="00363C84" w:rsidRPr="00F74696" w:rsidRDefault="00363C84" w:rsidP="0086363F">
            <w:pPr>
              <w:spacing w:line="360" w:lineRule="auto"/>
              <w:rPr>
                <w:color w:val="000000" w:themeColor="text1"/>
                <w:sz w:val="24"/>
                <w:szCs w:val="24"/>
              </w:rPr>
            </w:pPr>
          </w:p>
          <w:p w:rsidR="00082195" w:rsidRDefault="00082195"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Default="00A22EC8" w:rsidP="0056090A">
            <w:pPr>
              <w:spacing w:line="360" w:lineRule="auto"/>
              <w:rPr>
                <w:color w:val="000000" w:themeColor="text1"/>
                <w:szCs w:val="21"/>
              </w:rPr>
            </w:pPr>
          </w:p>
          <w:p w:rsidR="00A22EC8" w:rsidRPr="00F74696" w:rsidRDefault="00A22EC8" w:rsidP="0056090A">
            <w:pPr>
              <w:spacing w:line="360" w:lineRule="auto"/>
              <w:rPr>
                <w:color w:val="000000" w:themeColor="text1"/>
                <w:szCs w:val="21"/>
              </w:rPr>
            </w:pPr>
          </w:p>
        </w:tc>
      </w:tr>
    </w:tbl>
    <w:p w:rsidR="00082195" w:rsidRPr="00F74696" w:rsidRDefault="00082195">
      <w:pPr>
        <w:spacing w:line="360" w:lineRule="auto"/>
        <w:rPr>
          <w:color w:val="000000" w:themeColor="text1"/>
          <w:sz w:val="28"/>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b/>
          <w:bCs/>
          <w:color w:val="000000" w:themeColor="text1"/>
          <w:sz w:val="30"/>
          <w:szCs w:val="30"/>
        </w:rPr>
      </w:pPr>
      <w:bookmarkStart w:id="38" w:name="_Toc27704"/>
      <w:r w:rsidRPr="00F74696">
        <w:rPr>
          <w:b/>
          <w:bCs/>
          <w:color w:val="000000" w:themeColor="text1"/>
          <w:sz w:val="30"/>
          <w:szCs w:val="30"/>
        </w:rPr>
        <w:lastRenderedPageBreak/>
        <w:t>表八</w:t>
      </w:r>
      <w:r w:rsidRPr="00F74696">
        <w:rPr>
          <w:b/>
          <w:bCs/>
          <w:color w:val="000000" w:themeColor="text1"/>
          <w:sz w:val="30"/>
          <w:szCs w:val="30"/>
        </w:rPr>
        <w:t xml:space="preserve">  </w:t>
      </w:r>
      <w:r w:rsidRPr="00F74696">
        <w:rPr>
          <w:b/>
          <w:bCs/>
          <w:color w:val="000000" w:themeColor="text1"/>
          <w:sz w:val="30"/>
          <w:szCs w:val="30"/>
        </w:rPr>
        <w:t>项目拟采取的防治措施及预期治理效果</w:t>
      </w:r>
      <w:bookmarkEnd w:id="38"/>
    </w:p>
    <w:tbl>
      <w:tblPr>
        <w:tblW w:w="907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561"/>
        <w:gridCol w:w="423"/>
        <w:gridCol w:w="907"/>
        <w:gridCol w:w="1636"/>
        <w:gridCol w:w="2566"/>
        <w:gridCol w:w="2978"/>
      </w:tblGrid>
      <w:tr w:rsidR="00082195" w:rsidRPr="00F74696" w:rsidTr="000529F7">
        <w:trPr>
          <w:trHeight w:val="943"/>
          <w:jc w:val="center"/>
        </w:trPr>
        <w:tc>
          <w:tcPr>
            <w:tcW w:w="561" w:type="dxa"/>
            <w:tcBorders>
              <w:tl2br w:val="single" w:sz="6" w:space="0" w:color="auto"/>
            </w:tcBorders>
            <w:vAlign w:val="center"/>
          </w:tcPr>
          <w:p w:rsidR="00082195" w:rsidRPr="00F74696" w:rsidRDefault="00902A43" w:rsidP="000529F7">
            <w:pPr>
              <w:ind w:firstLineChars="49" w:firstLine="103"/>
              <w:jc w:val="center"/>
              <w:rPr>
                <w:b/>
                <w:bCs/>
                <w:color w:val="000000" w:themeColor="text1"/>
                <w:szCs w:val="21"/>
              </w:rPr>
            </w:pPr>
            <w:r w:rsidRPr="00F74696">
              <w:rPr>
                <w:b/>
                <w:bCs/>
                <w:color w:val="000000" w:themeColor="text1"/>
                <w:szCs w:val="21"/>
              </w:rPr>
              <w:t>内容</w:t>
            </w:r>
          </w:p>
          <w:p w:rsidR="00082195" w:rsidRPr="00F74696" w:rsidRDefault="00082195" w:rsidP="000529F7">
            <w:pPr>
              <w:jc w:val="center"/>
              <w:rPr>
                <w:b/>
                <w:bCs/>
                <w:color w:val="000000" w:themeColor="text1"/>
                <w:szCs w:val="21"/>
              </w:rPr>
            </w:pPr>
          </w:p>
          <w:p w:rsidR="00082195" w:rsidRPr="00F74696" w:rsidRDefault="00902A43" w:rsidP="000529F7">
            <w:pPr>
              <w:jc w:val="center"/>
              <w:rPr>
                <w:b/>
                <w:bCs/>
                <w:color w:val="000000" w:themeColor="text1"/>
                <w:szCs w:val="21"/>
              </w:rPr>
            </w:pPr>
            <w:r w:rsidRPr="00F74696">
              <w:rPr>
                <w:b/>
                <w:bCs/>
                <w:color w:val="000000" w:themeColor="text1"/>
                <w:szCs w:val="21"/>
              </w:rPr>
              <w:t>类型</w:t>
            </w:r>
          </w:p>
        </w:tc>
        <w:tc>
          <w:tcPr>
            <w:tcW w:w="1330" w:type="dxa"/>
            <w:gridSpan w:val="2"/>
            <w:vAlign w:val="center"/>
          </w:tcPr>
          <w:p w:rsidR="00082195" w:rsidRPr="00F74696" w:rsidRDefault="00902A43" w:rsidP="000529F7">
            <w:pPr>
              <w:jc w:val="center"/>
              <w:rPr>
                <w:b/>
                <w:bCs/>
                <w:color w:val="000000" w:themeColor="text1"/>
                <w:szCs w:val="21"/>
              </w:rPr>
            </w:pPr>
            <w:r w:rsidRPr="00F74696">
              <w:rPr>
                <w:b/>
                <w:bCs/>
                <w:color w:val="000000" w:themeColor="text1"/>
                <w:szCs w:val="21"/>
              </w:rPr>
              <w:t>排放源</w:t>
            </w:r>
          </w:p>
        </w:tc>
        <w:tc>
          <w:tcPr>
            <w:tcW w:w="1636" w:type="dxa"/>
            <w:vAlign w:val="center"/>
          </w:tcPr>
          <w:p w:rsidR="00082195" w:rsidRPr="00F74696" w:rsidRDefault="00902A43" w:rsidP="000529F7">
            <w:pPr>
              <w:jc w:val="center"/>
              <w:rPr>
                <w:b/>
                <w:bCs/>
                <w:color w:val="000000" w:themeColor="text1"/>
                <w:szCs w:val="21"/>
              </w:rPr>
            </w:pPr>
            <w:r w:rsidRPr="00F74696">
              <w:rPr>
                <w:b/>
                <w:bCs/>
                <w:color w:val="000000" w:themeColor="text1"/>
                <w:szCs w:val="21"/>
              </w:rPr>
              <w:t>污染物</w:t>
            </w:r>
          </w:p>
          <w:p w:rsidR="00082195" w:rsidRPr="00F74696" w:rsidRDefault="00902A43" w:rsidP="000529F7">
            <w:pPr>
              <w:jc w:val="center"/>
              <w:rPr>
                <w:b/>
                <w:bCs/>
                <w:color w:val="000000" w:themeColor="text1"/>
                <w:szCs w:val="21"/>
              </w:rPr>
            </w:pPr>
            <w:r w:rsidRPr="00F74696">
              <w:rPr>
                <w:b/>
                <w:bCs/>
                <w:color w:val="000000" w:themeColor="text1"/>
                <w:szCs w:val="21"/>
              </w:rPr>
              <w:t>名称</w:t>
            </w:r>
          </w:p>
        </w:tc>
        <w:tc>
          <w:tcPr>
            <w:tcW w:w="2566" w:type="dxa"/>
            <w:vAlign w:val="center"/>
          </w:tcPr>
          <w:p w:rsidR="00082195" w:rsidRPr="00F74696" w:rsidRDefault="00902A43" w:rsidP="000529F7">
            <w:pPr>
              <w:jc w:val="center"/>
              <w:rPr>
                <w:color w:val="000000" w:themeColor="text1"/>
                <w:szCs w:val="21"/>
              </w:rPr>
            </w:pPr>
            <w:r w:rsidRPr="00F74696">
              <w:rPr>
                <w:b/>
                <w:color w:val="000000" w:themeColor="text1"/>
                <w:szCs w:val="21"/>
              </w:rPr>
              <w:t>防治措施</w:t>
            </w:r>
          </w:p>
        </w:tc>
        <w:tc>
          <w:tcPr>
            <w:tcW w:w="2978" w:type="dxa"/>
            <w:vAlign w:val="center"/>
          </w:tcPr>
          <w:p w:rsidR="00082195" w:rsidRPr="00F74696" w:rsidRDefault="00902A43" w:rsidP="000529F7">
            <w:pPr>
              <w:jc w:val="center"/>
              <w:rPr>
                <w:color w:val="000000" w:themeColor="text1"/>
                <w:szCs w:val="21"/>
              </w:rPr>
            </w:pPr>
            <w:r w:rsidRPr="00F74696">
              <w:rPr>
                <w:b/>
                <w:color w:val="000000" w:themeColor="text1"/>
                <w:szCs w:val="21"/>
              </w:rPr>
              <w:t>预期治理效果</w:t>
            </w:r>
          </w:p>
        </w:tc>
      </w:tr>
      <w:tr w:rsidR="000529F7" w:rsidRPr="00F74696" w:rsidTr="000529F7">
        <w:trPr>
          <w:trHeight w:val="525"/>
          <w:jc w:val="center"/>
        </w:trPr>
        <w:tc>
          <w:tcPr>
            <w:tcW w:w="561" w:type="dxa"/>
            <w:vMerge w:val="restart"/>
            <w:vAlign w:val="center"/>
          </w:tcPr>
          <w:p w:rsidR="000529F7" w:rsidRPr="00F74696" w:rsidRDefault="000529F7" w:rsidP="000529F7">
            <w:pPr>
              <w:jc w:val="center"/>
              <w:rPr>
                <w:bCs/>
                <w:color w:val="000000" w:themeColor="text1"/>
                <w:szCs w:val="21"/>
              </w:rPr>
            </w:pPr>
            <w:r w:rsidRPr="00F74696">
              <w:rPr>
                <w:bCs/>
                <w:color w:val="000000" w:themeColor="text1"/>
                <w:szCs w:val="21"/>
              </w:rPr>
              <w:t>大</w:t>
            </w:r>
          </w:p>
          <w:p w:rsidR="000529F7" w:rsidRPr="00F74696" w:rsidRDefault="000529F7" w:rsidP="000529F7">
            <w:pPr>
              <w:jc w:val="center"/>
              <w:rPr>
                <w:bCs/>
                <w:color w:val="000000" w:themeColor="text1"/>
                <w:szCs w:val="21"/>
              </w:rPr>
            </w:pPr>
            <w:r w:rsidRPr="00F74696">
              <w:rPr>
                <w:bCs/>
                <w:color w:val="000000" w:themeColor="text1"/>
                <w:szCs w:val="21"/>
              </w:rPr>
              <w:t>气</w:t>
            </w:r>
          </w:p>
          <w:p w:rsidR="000529F7" w:rsidRPr="00F74696" w:rsidRDefault="000529F7" w:rsidP="000529F7">
            <w:pPr>
              <w:jc w:val="center"/>
              <w:rPr>
                <w:bCs/>
                <w:color w:val="000000" w:themeColor="text1"/>
                <w:szCs w:val="21"/>
              </w:rPr>
            </w:pPr>
            <w:proofErr w:type="gramStart"/>
            <w:r w:rsidRPr="00F74696">
              <w:rPr>
                <w:bCs/>
                <w:color w:val="000000" w:themeColor="text1"/>
                <w:szCs w:val="21"/>
              </w:rPr>
              <w:t>污</w:t>
            </w:r>
            <w:proofErr w:type="gramEnd"/>
          </w:p>
          <w:p w:rsidR="000529F7" w:rsidRPr="00F74696" w:rsidRDefault="000529F7" w:rsidP="000529F7">
            <w:pPr>
              <w:jc w:val="center"/>
              <w:rPr>
                <w:bCs/>
                <w:color w:val="000000" w:themeColor="text1"/>
                <w:szCs w:val="21"/>
              </w:rPr>
            </w:pPr>
            <w:r w:rsidRPr="00F74696">
              <w:rPr>
                <w:bCs/>
                <w:color w:val="000000" w:themeColor="text1"/>
                <w:szCs w:val="21"/>
              </w:rPr>
              <w:t>染</w:t>
            </w:r>
          </w:p>
          <w:p w:rsidR="000529F7" w:rsidRPr="00F74696" w:rsidRDefault="000529F7" w:rsidP="000529F7">
            <w:pPr>
              <w:jc w:val="center"/>
              <w:rPr>
                <w:bCs/>
                <w:color w:val="000000" w:themeColor="text1"/>
                <w:szCs w:val="21"/>
              </w:rPr>
            </w:pPr>
            <w:r w:rsidRPr="00F74696">
              <w:rPr>
                <w:bCs/>
                <w:color w:val="000000" w:themeColor="text1"/>
                <w:szCs w:val="21"/>
              </w:rPr>
              <w:t>物</w:t>
            </w:r>
          </w:p>
        </w:tc>
        <w:tc>
          <w:tcPr>
            <w:tcW w:w="423" w:type="dxa"/>
            <w:vMerge w:val="restart"/>
            <w:tcBorders>
              <w:right w:val="single" w:sz="4" w:space="0" w:color="auto"/>
            </w:tcBorders>
            <w:vAlign w:val="center"/>
          </w:tcPr>
          <w:p w:rsidR="000529F7" w:rsidRPr="00F74696" w:rsidRDefault="000529F7" w:rsidP="000529F7">
            <w:pPr>
              <w:jc w:val="center"/>
              <w:rPr>
                <w:color w:val="000000" w:themeColor="text1"/>
                <w:szCs w:val="21"/>
              </w:rPr>
            </w:pPr>
            <w:r w:rsidRPr="00F74696">
              <w:rPr>
                <w:color w:val="000000" w:themeColor="text1"/>
                <w:szCs w:val="21"/>
              </w:rPr>
              <w:t>营运期</w:t>
            </w:r>
          </w:p>
        </w:tc>
        <w:tc>
          <w:tcPr>
            <w:tcW w:w="907" w:type="dxa"/>
            <w:vMerge w:val="restart"/>
            <w:tcBorders>
              <w:right w:val="single" w:sz="4" w:space="0" w:color="auto"/>
            </w:tcBorders>
            <w:vAlign w:val="center"/>
          </w:tcPr>
          <w:p w:rsidR="000529F7" w:rsidRPr="00F74696" w:rsidRDefault="000529F7" w:rsidP="000529F7">
            <w:pPr>
              <w:snapToGrid w:val="0"/>
              <w:jc w:val="center"/>
              <w:rPr>
                <w:bCs/>
                <w:color w:val="000000" w:themeColor="text1"/>
                <w:szCs w:val="21"/>
              </w:rPr>
            </w:pPr>
            <w:r w:rsidRPr="00F74696">
              <w:rPr>
                <w:color w:val="000000" w:themeColor="text1"/>
              </w:rPr>
              <w:t>维修车间、打磨区</w:t>
            </w:r>
          </w:p>
        </w:tc>
        <w:tc>
          <w:tcPr>
            <w:tcW w:w="1636" w:type="dxa"/>
            <w:tcBorders>
              <w:left w:val="single" w:sz="4" w:space="0" w:color="auto"/>
              <w:bottom w:val="single" w:sz="4" w:space="0" w:color="auto"/>
              <w:right w:val="single" w:sz="4" w:space="0" w:color="auto"/>
            </w:tcBorders>
            <w:vAlign w:val="center"/>
          </w:tcPr>
          <w:p w:rsidR="000529F7" w:rsidRPr="00F74696" w:rsidRDefault="000529F7" w:rsidP="000529F7">
            <w:pPr>
              <w:snapToGrid w:val="0"/>
              <w:jc w:val="center"/>
              <w:rPr>
                <w:color w:val="000000" w:themeColor="text1"/>
                <w:szCs w:val="21"/>
              </w:rPr>
            </w:pPr>
            <w:r w:rsidRPr="00F74696">
              <w:rPr>
                <w:color w:val="000000" w:themeColor="text1"/>
                <w:kern w:val="0"/>
              </w:rPr>
              <w:t>焊接废气</w:t>
            </w:r>
          </w:p>
        </w:tc>
        <w:tc>
          <w:tcPr>
            <w:tcW w:w="2566" w:type="dxa"/>
            <w:tcBorders>
              <w:left w:val="single" w:sz="4" w:space="0" w:color="auto"/>
              <w:bottom w:val="single" w:sz="4" w:space="0" w:color="auto"/>
              <w:right w:val="single" w:sz="4" w:space="0" w:color="auto"/>
            </w:tcBorders>
            <w:vAlign w:val="center"/>
          </w:tcPr>
          <w:p w:rsidR="000529F7" w:rsidRPr="00F74696" w:rsidRDefault="000529F7" w:rsidP="000529F7">
            <w:pPr>
              <w:pStyle w:val="30"/>
              <w:snapToGrid w:val="0"/>
              <w:jc w:val="center"/>
              <w:rPr>
                <w:color w:val="000000" w:themeColor="text1"/>
                <w:sz w:val="21"/>
                <w:szCs w:val="21"/>
              </w:rPr>
            </w:pPr>
            <w:r w:rsidRPr="00F74696">
              <w:rPr>
                <w:color w:val="000000" w:themeColor="text1"/>
                <w:sz w:val="21"/>
                <w:szCs w:val="21"/>
              </w:rPr>
              <w:t>无组织排放，增强通风</w:t>
            </w:r>
          </w:p>
        </w:tc>
        <w:tc>
          <w:tcPr>
            <w:tcW w:w="2978" w:type="dxa"/>
            <w:vMerge w:val="restart"/>
            <w:tcBorders>
              <w:left w:val="single" w:sz="4" w:space="0" w:color="auto"/>
            </w:tcBorders>
            <w:vAlign w:val="center"/>
          </w:tcPr>
          <w:p w:rsidR="000529F7" w:rsidRPr="00F74696" w:rsidRDefault="000529F7" w:rsidP="000529F7">
            <w:pPr>
              <w:snapToGrid w:val="0"/>
              <w:jc w:val="center"/>
              <w:rPr>
                <w:bCs/>
                <w:color w:val="000000" w:themeColor="text1"/>
                <w:szCs w:val="21"/>
              </w:rPr>
            </w:pPr>
            <w:r w:rsidRPr="00F74696">
              <w:rPr>
                <w:bCs/>
                <w:color w:val="000000" w:themeColor="text1"/>
                <w:szCs w:val="21"/>
              </w:rPr>
              <w:t>达《大气污染物综合排放标准》（</w:t>
            </w:r>
            <w:r w:rsidRPr="00F74696">
              <w:rPr>
                <w:bCs/>
                <w:color w:val="000000" w:themeColor="text1"/>
                <w:szCs w:val="21"/>
              </w:rPr>
              <w:t>GB16297-1996</w:t>
            </w:r>
            <w:r w:rsidRPr="00F74696">
              <w:rPr>
                <w:bCs/>
                <w:color w:val="000000" w:themeColor="text1"/>
                <w:szCs w:val="21"/>
              </w:rPr>
              <w:t>）表</w:t>
            </w:r>
            <w:r w:rsidRPr="00F74696">
              <w:rPr>
                <w:bCs/>
                <w:color w:val="000000" w:themeColor="text1"/>
                <w:szCs w:val="21"/>
              </w:rPr>
              <w:t>2</w:t>
            </w:r>
            <w:r w:rsidRPr="00F74696">
              <w:rPr>
                <w:bCs/>
                <w:color w:val="000000" w:themeColor="text1"/>
                <w:szCs w:val="21"/>
              </w:rPr>
              <w:t>无组织排放颗粒物周界外浓度最高值</w:t>
            </w:r>
            <w:r w:rsidRPr="00F74696">
              <w:rPr>
                <w:bCs/>
                <w:color w:val="000000" w:themeColor="text1"/>
                <w:szCs w:val="21"/>
              </w:rPr>
              <w:t>≤1.0mg/m³</w:t>
            </w:r>
          </w:p>
        </w:tc>
      </w:tr>
      <w:tr w:rsidR="000529F7" w:rsidRPr="00F74696" w:rsidTr="000529F7">
        <w:trPr>
          <w:trHeight w:val="525"/>
          <w:jc w:val="center"/>
        </w:trPr>
        <w:tc>
          <w:tcPr>
            <w:tcW w:w="561" w:type="dxa"/>
            <w:vMerge/>
            <w:vAlign w:val="center"/>
          </w:tcPr>
          <w:p w:rsidR="000529F7" w:rsidRPr="00F74696" w:rsidRDefault="000529F7" w:rsidP="000529F7">
            <w:pPr>
              <w:jc w:val="center"/>
              <w:rPr>
                <w:bCs/>
                <w:color w:val="000000" w:themeColor="text1"/>
                <w:szCs w:val="21"/>
              </w:rPr>
            </w:pPr>
          </w:p>
        </w:tc>
        <w:tc>
          <w:tcPr>
            <w:tcW w:w="423" w:type="dxa"/>
            <w:vMerge/>
            <w:tcBorders>
              <w:right w:val="single" w:sz="4" w:space="0" w:color="auto"/>
            </w:tcBorders>
            <w:vAlign w:val="center"/>
          </w:tcPr>
          <w:p w:rsidR="000529F7" w:rsidRPr="00F74696" w:rsidRDefault="000529F7" w:rsidP="000529F7">
            <w:pPr>
              <w:jc w:val="center"/>
              <w:rPr>
                <w:color w:val="000000" w:themeColor="text1"/>
                <w:szCs w:val="21"/>
              </w:rPr>
            </w:pPr>
          </w:p>
        </w:tc>
        <w:tc>
          <w:tcPr>
            <w:tcW w:w="907" w:type="dxa"/>
            <w:vMerge/>
            <w:tcBorders>
              <w:right w:val="single" w:sz="4" w:space="0" w:color="auto"/>
            </w:tcBorders>
            <w:vAlign w:val="center"/>
          </w:tcPr>
          <w:p w:rsidR="000529F7" w:rsidRPr="00F74696" w:rsidRDefault="000529F7" w:rsidP="000529F7">
            <w:pPr>
              <w:snapToGrid w:val="0"/>
              <w:jc w:val="center"/>
              <w:rPr>
                <w:color w:val="000000" w:themeColor="text1"/>
              </w:rPr>
            </w:pPr>
          </w:p>
        </w:tc>
        <w:tc>
          <w:tcPr>
            <w:tcW w:w="1636" w:type="dxa"/>
            <w:tcBorders>
              <w:top w:val="single" w:sz="4" w:space="0" w:color="auto"/>
              <w:left w:val="single" w:sz="4" w:space="0" w:color="auto"/>
              <w:right w:val="single" w:sz="4" w:space="0" w:color="auto"/>
            </w:tcBorders>
            <w:vAlign w:val="center"/>
          </w:tcPr>
          <w:p w:rsidR="000529F7" w:rsidRPr="00F74696" w:rsidRDefault="000529F7" w:rsidP="000529F7">
            <w:pPr>
              <w:snapToGrid w:val="0"/>
              <w:jc w:val="center"/>
              <w:rPr>
                <w:color w:val="000000" w:themeColor="text1"/>
                <w:kern w:val="0"/>
              </w:rPr>
            </w:pPr>
            <w:r w:rsidRPr="00F74696">
              <w:rPr>
                <w:color w:val="000000" w:themeColor="text1"/>
                <w:kern w:val="0"/>
              </w:rPr>
              <w:t>打磨粉尘</w:t>
            </w:r>
          </w:p>
        </w:tc>
        <w:tc>
          <w:tcPr>
            <w:tcW w:w="2566" w:type="dxa"/>
            <w:tcBorders>
              <w:top w:val="single" w:sz="4" w:space="0" w:color="auto"/>
              <w:left w:val="single" w:sz="4" w:space="0" w:color="auto"/>
              <w:right w:val="single" w:sz="4" w:space="0" w:color="auto"/>
            </w:tcBorders>
            <w:vAlign w:val="center"/>
          </w:tcPr>
          <w:p w:rsidR="000529F7" w:rsidRPr="00F74696" w:rsidRDefault="000529F7" w:rsidP="000529F7">
            <w:pPr>
              <w:pStyle w:val="30"/>
              <w:snapToGrid w:val="0"/>
              <w:spacing w:after="0"/>
              <w:jc w:val="center"/>
              <w:rPr>
                <w:color w:val="000000" w:themeColor="text1"/>
                <w:sz w:val="21"/>
                <w:szCs w:val="21"/>
              </w:rPr>
            </w:pPr>
            <w:r w:rsidRPr="00F74696">
              <w:rPr>
                <w:color w:val="000000" w:themeColor="text1"/>
                <w:sz w:val="21"/>
                <w:szCs w:val="21"/>
              </w:rPr>
              <w:t>打磨机自带收尘器收集处理后无组织排放，增强通风</w:t>
            </w:r>
          </w:p>
        </w:tc>
        <w:tc>
          <w:tcPr>
            <w:tcW w:w="2978" w:type="dxa"/>
            <w:vMerge/>
            <w:tcBorders>
              <w:left w:val="single" w:sz="4" w:space="0" w:color="auto"/>
            </w:tcBorders>
            <w:vAlign w:val="center"/>
          </w:tcPr>
          <w:p w:rsidR="000529F7" w:rsidRPr="00F74696" w:rsidRDefault="000529F7" w:rsidP="000529F7">
            <w:pPr>
              <w:snapToGrid w:val="0"/>
              <w:jc w:val="center"/>
              <w:rPr>
                <w:bCs/>
                <w:color w:val="000000" w:themeColor="text1"/>
                <w:szCs w:val="21"/>
              </w:rPr>
            </w:pPr>
          </w:p>
        </w:tc>
      </w:tr>
      <w:tr w:rsidR="00A22EC8" w:rsidRPr="00F74696" w:rsidTr="000529F7">
        <w:trPr>
          <w:trHeight w:val="791"/>
          <w:jc w:val="center"/>
        </w:trPr>
        <w:tc>
          <w:tcPr>
            <w:tcW w:w="561" w:type="dxa"/>
            <w:vMerge/>
            <w:vAlign w:val="center"/>
          </w:tcPr>
          <w:p w:rsidR="00A22EC8" w:rsidRPr="00F74696" w:rsidRDefault="00A22EC8" w:rsidP="000529F7">
            <w:pPr>
              <w:jc w:val="center"/>
              <w:rPr>
                <w:bCs/>
                <w:color w:val="000000" w:themeColor="text1"/>
                <w:szCs w:val="21"/>
              </w:rPr>
            </w:pPr>
          </w:p>
        </w:tc>
        <w:tc>
          <w:tcPr>
            <w:tcW w:w="423" w:type="dxa"/>
            <w:vMerge/>
            <w:tcBorders>
              <w:right w:val="single" w:sz="4" w:space="0" w:color="auto"/>
            </w:tcBorders>
            <w:vAlign w:val="center"/>
          </w:tcPr>
          <w:p w:rsidR="00A22EC8" w:rsidRPr="00F74696" w:rsidRDefault="00A22EC8" w:rsidP="000529F7">
            <w:pPr>
              <w:jc w:val="center"/>
              <w:rPr>
                <w:color w:val="000000" w:themeColor="text1"/>
                <w:szCs w:val="21"/>
              </w:rPr>
            </w:pPr>
          </w:p>
        </w:tc>
        <w:tc>
          <w:tcPr>
            <w:tcW w:w="907" w:type="dxa"/>
            <w:vMerge w:val="restart"/>
            <w:tcBorders>
              <w:right w:val="single" w:sz="4" w:space="0" w:color="auto"/>
            </w:tcBorders>
            <w:vAlign w:val="center"/>
          </w:tcPr>
          <w:p w:rsidR="00A22EC8" w:rsidRPr="00F74696" w:rsidRDefault="00A22EC8" w:rsidP="000529F7">
            <w:pPr>
              <w:snapToGrid w:val="0"/>
              <w:jc w:val="center"/>
              <w:rPr>
                <w:bCs/>
                <w:color w:val="000000" w:themeColor="text1"/>
                <w:szCs w:val="21"/>
              </w:rPr>
            </w:pPr>
            <w:r w:rsidRPr="00F74696">
              <w:rPr>
                <w:bCs/>
                <w:color w:val="000000" w:themeColor="text1"/>
                <w:szCs w:val="21"/>
              </w:rPr>
              <w:t>喷漆房</w:t>
            </w:r>
          </w:p>
        </w:tc>
        <w:tc>
          <w:tcPr>
            <w:tcW w:w="1636" w:type="dxa"/>
            <w:tcBorders>
              <w:left w:val="single" w:sz="4" w:space="0" w:color="auto"/>
              <w:right w:val="single" w:sz="4" w:space="0" w:color="auto"/>
            </w:tcBorders>
            <w:vAlign w:val="center"/>
          </w:tcPr>
          <w:p w:rsidR="00A22EC8" w:rsidRPr="00F74696" w:rsidRDefault="00A22EC8" w:rsidP="000529F7">
            <w:pPr>
              <w:pStyle w:val="a7"/>
              <w:spacing w:line="240" w:lineRule="auto"/>
              <w:ind w:firstLine="0"/>
              <w:jc w:val="center"/>
              <w:rPr>
                <w:color w:val="000000" w:themeColor="text1"/>
                <w:szCs w:val="21"/>
              </w:rPr>
            </w:pPr>
            <w:r w:rsidRPr="00F74696">
              <w:rPr>
                <w:color w:val="000000" w:themeColor="text1"/>
                <w:sz w:val="21"/>
                <w:szCs w:val="21"/>
              </w:rPr>
              <w:t>甲苯</w:t>
            </w:r>
          </w:p>
        </w:tc>
        <w:tc>
          <w:tcPr>
            <w:tcW w:w="2566" w:type="dxa"/>
            <w:vMerge w:val="restart"/>
            <w:tcBorders>
              <w:left w:val="single" w:sz="4" w:space="0" w:color="auto"/>
              <w:right w:val="single" w:sz="4" w:space="0" w:color="auto"/>
            </w:tcBorders>
            <w:vAlign w:val="center"/>
          </w:tcPr>
          <w:p w:rsidR="00A22EC8" w:rsidRPr="00F74696" w:rsidRDefault="00A22EC8" w:rsidP="0056090A">
            <w:pPr>
              <w:pStyle w:val="30"/>
              <w:snapToGrid w:val="0"/>
              <w:spacing w:after="0"/>
              <w:jc w:val="center"/>
              <w:rPr>
                <w:color w:val="000000" w:themeColor="text1"/>
                <w:sz w:val="21"/>
                <w:szCs w:val="21"/>
              </w:rPr>
            </w:pPr>
            <w:r w:rsidRPr="00F74696">
              <w:rPr>
                <w:color w:val="000000" w:themeColor="text1"/>
                <w:kern w:val="0"/>
                <w:sz w:val="21"/>
                <w:szCs w:val="21"/>
              </w:rPr>
              <w:t>过滤棉</w:t>
            </w:r>
            <w:r w:rsidRPr="00F74696">
              <w:rPr>
                <w:color w:val="000000" w:themeColor="text1"/>
                <w:kern w:val="0"/>
                <w:sz w:val="21"/>
                <w:szCs w:val="21"/>
              </w:rPr>
              <w:t>+</w:t>
            </w:r>
            <w:r w:rsidRPr="00F74696">
              <w:rPr>
                <w:color w:val="000000" w:themeColor="text1"/>
                <w:kern w:val="0"/>
                <w:sz w:val="21"/>
                <w:szCs w:val="21"/>
              </w:rPr>
              <w:t>活性炭吸附处理装置处理</w:t>
            </w:r>
            <w:r w:rsidRPr="00F74696">
              <w:rPr>
                <w:color w:val="000000" w:themeColor="text1"/>
                <w:sz w:val="21"/>
                <w:szCs w:val="21"/>
              </w:rPr>
              <w:t>后通过</w:t>
            </w:r>
            <w:r w:rsidRPr="00F74696">
              <w:rPr>
                <w:color w:val="000000" w:themeColor="text1"/>
                <w:sz w:val="21"/>
                <w:szCs w:val="21"/>
              </w:rPr>
              <w:t>1</w:t>
            </w:r>
            <w:r w:rsidRPr="00F74696">
              <w:rPr>
                <w:color w:val="000000" w:themeColor="text1"/>
                <w:sz w:val="21"/>
                <w:szCs w:val="21"/>
              </w:rPr>
              <w:t>根</w:t>
            </w:r>
            <w:r w:rsidRPr="00F74696">
              <w:rPr>
                <w:color w:val="000000" w:themeColor="text1"/>
                <w:sz w:val="21"/>
                <w:szCs w:val="21"/>
              </w:rPr>
              <w:t>15m</w:t>
            </w:r>
            <w:r w:rsidRPr="00F74696">
              <w:rPr>
                <w:color w:val="000000" w:themeColor="text1"/>
                <w:sz w:val="21"/>
                <w:szCs w:val="21"/>
              </w:rPr>
              <w:t>排气筒外排。喷漆房设置为全封闭式，加强通风</w:t>
            </w:r>
          </w:p>
        </w:tc>
        <w:tc>
          <w:tcPr>
            <w:tcW w:w="2978" w:type="dxa"/>
            <w:vMerge w:val="restart"/>
            <w:tcBorders>
              <w:left w:val="single" w:sz="4" w:space="0" w:color="auto"/>
            </w:tcBorders>
            <w:vAlign w:val="center"/>
          </w:tcPr>
          <w:p w:rsidR="00A22EC8" w:rsidRPr="00F74696" w:rsidRDefault="00A22EC8" w:rsidP="00A22EC8">
            <w:pPr>
              <w:snapToGrid w:val="0"/>
              <w:jc w:val="center"/>
              <w:rPr>
                <w:bCs/>
                <w:color w:val="000000" w:themeColor="text1"/>
                <w:szCs w:val="21"/>
              </w:rPr>
            </w:pPr>
            <w:r w:rsidRPr="00F74696">
              <w:rPr>
                <w:color w:val="000000" w:themeColor="text1"/>
              </w:rPr>
              <w:t>排放达到</w:t>
            </w:r>
            <w:r w:rsidRPr="00F74696">
              <w:rPr>
                <w:color w:val="000000" w:themeColor="text1"/>
              </w:rPr>
              <w:t>GB16297-1996</w:t>
            </w:r>
            <w:r w:rsidRPr="00F74696">
              <w:rPr>
                <w:color w:val="000000" w:themeColor="text1"/>
              </w:rPr>
              <w:t>《大气污染物综合排放标准》的相关要求</w:t>
            </w:r>
          </w:p>
        </w:tc>
      </w:tr>
      <w:tr w:rsidR="00A22EC8" w:rsidRPr="00F74696" w:rsidTr="000529F7">
        <w:trPr>
          <w:trHeight w:val="466"/>
          <w:jc w:val="center"/>
        </w:trPr>
        <w:tc>
          <w:tcPr>
            <w:tcW w:w="561" w:type="dxa"/>
            <w:vMerge/>
            <w:vAlign w:val="center"/>
          </w:tcPr>
          <w:p w:rsidR="00A22EC8" w:rsidRPr="00F74696" w:rsidRDefault="00A22EC8" w:rsidP="000529F7">
            <w:pPr>
              <w:jc w:val="center"/>
              <w:rPr>
                <w:bCs/>
                <w:color w:val="000000" w:themeColor="text1"/>
                <w:szCs w:val="21"/>
              </w:rPr>
            </w:pPr>
          </w:p>
        </w:tc>
        <w:tc>
          <w:tcPr>
            <w:tcW w:w="423" w:type="dxa"/>
            <w:vMerge/>
            <w:tcBorders>
              <w:right w:val="single" w:sz="4" w:space="0" w:color="auto"/>
            </w:tcBorders>
            <w:vAlign w:val="center"/>
          </w:tcPr>
          <w:p w:rsidR="00A22EC8" w:rsidRPr="00F74696" w:rsidRDefault="00A22EC8" w:rsidP="000529F7">
            <w:pPr>
              <w:jc w:val="center"/>
              <w:rPr>
                <w:color w:val="000000" w:themeColor="text1"/>
                <w:szCs w:val="21"/>
              </w:rPr>
            </w:pPr>
          </w:p>
        </w:tc>
        <w:tc>
          <w:tcPr>
            <w:tcW w:w="907" w:type="dxa"/>
            <w:vMerge/>
            <w:tcBorders>
              <w:right w:val="single" w:sz="4" w:space="0" w:color="auto"/>
            </w:tcBorders>
            <w:vAlign w:val="center"/>
          </w:tcPr>
          <w:p w:rsidR="00A22EC8" w:rsidRPr="00F74696" w:rsidRDefault="00A22EC8" w:rsidP="000529F7">
            <w:pPr>
              <w:snapToGrid w:val="0"/>
              <w:jc w:val="center"/>
              <w:rPr>
                <w:bCs/>
                <w:color w:val="000000" w:themeColor="text1"/>
                <w:szCs w:val="21"/>
              </w:rPr>
            </w:pPr>
          </w:p>
        </w:tc>
        <w:tc>
          <w:tcPr>
            <w:tcW w:w="1636" w:type="dxa"/>
            <w:tcBorders>
              <w:left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r w:rsidRPr="00F74696">
              <w:rPr>
                <w:color w:val="000000" w:themeColor="text1"/>
                <w:szCs w:val="21"/>
              </w:rPr>
              <w:t>二甲苯</w:t>
            </w:r>
          </w:p>
        </w:tc>
        <w:tc>
          <w:tcPr>
            <w:tcW w:w="2566" w:type="dxa"/>
            <w:vMerge/>
            <w:tcBorders>
              <w:left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p>
        </w:tc>
        <w:tc>
          <w:tcPr>
            <w:tcW w:w="2978" w:type="dxa"/>
            <w:vMerge/>
            <w:tcBorders>
              <w:left w:val="single" w:sz="4" w:space="0" w:color="auto"/>
            </w:tcBorders>
            <w:vAlign w:val="center"/>
          </w:tcPr>
          <w:p w:rsidR="00A22EC8" w:rsidRPr="00F74696" w:rsidRDefault="00A22EC8" w:rsidP="000529F7">
            <w:pPr>
              <w:autoSpaceDN w:val="0"/>
              <w:jc w:val="center"/>
              <w:textAlignment w:val="center"/>
              <w:rPr>
                <w:color w:val="000000" w:themeColor="text1"/>
              </w:rPr>
            </w:pPr>
          </w:p>
        </w:tc>
      </w:tr>
      <w:tr w:rsidR="00A22EC8" w:rsidRPr="00F74696" w:rsidTr="00DE6AF2">
        <w:trPr>
          <w:trHeight w:val="330"/>
          <w:jc w:val="center"/>
        </w:trPr>
        <w:tc>
          <w:tcPr>
            <w:tcW w:w="561" w:type="dxa"/>
            <w:vMerge/>
            <w:vAlign w:val="center"/>
          </w:tcPr>
          <w:p w:rsidR="00A22EC8" w:rsidRPr="00F74696" w:rsidRDefault="00A22EC8" w:rsidP="000529F7">
            <w:pPr>
              <w:jc w:val="center"/>
              <w:rPr>
                <w:bCs/>
                <w:color w:val="000000" w:themeColor="text1"/>
                <w:szCs w:val="21"/>
              </w:rPr>
            </w:pPr>
          </w:p>
        </w:tc>
        <w:tc>
          <w:tcPr>
            <w:tcW w:w="423" w:type="dxa"/>
            <w:vMerge/>
            <w:tcBorders>
              <w:right w:val="single" w:sz="4" w:space="0" w:color="auto"/>
            </w:tcBorders>
            <w:vAlign w:val="center"/>
          </w:tcPr>
          <w:p w:rsidR="00A22EC8" w:rsidRPr="00F74696" w:rsidRDefault="00A22EC8" w:rsidP="000529F7">
            <w:pPr>
              <w:jc w:val="center"/>
              <w:rPr>
                <w:color w:val="000000" w:themeColor="text1"/>
                <w:szCs w:val="21"/>
              </w:rPr>
            </w:pPr>
          </w:p>
        </w:tc>
        <w:tc>
          <w:tcPr>
            <w:tcW w:w="907" w:type="dxa"/>
            <w:vMerge/>
            <w:tcBorders>
              <w:right w:val="single" w:sz="4" w:space="0" w:color="auto"/>
            </w:tcBorders>
            <w:vAlign w:val="center"/>
          </w:tcPr>
          <w:p w:rsidR="00A22EC8" w:rsidRPr="00F74696" w:rsidRDefault="00A22EC8" w:rsidP="000529F7">
            <w:pPr>
              <w:snapToGrid w:val="0"/>
              <w:jc w:val="center"/>
              <w:rPr>
                <w:bCs/>
                <w:color w:val="000000" w:themeColor="text1"/>
                <w:szCs w:val="21"/>
              </w:rPr>
            </w:pPr>
          </w:p>
        </w:tc>
        <w:tc>
          <w:tcPr>
            <w:tcW w:w="1636" w:type="dxa"/>
            <w:tcBorders>
              <w:left w:val="single" w:sz="4" w:space="0" w:color="auto"/>
              <w:bottom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r w:rsidRPr="00F74696">
              <w:rPr>
                <w:rFonts w:hint="eastAsia"/>
                <w:color w:val="000000" w:themeColor="text1"/>
                <w:szCs w:val="21"/>
              </w:rPr>
              <w:t>漆雾（颗粒物）</w:t>
            </w:r>
          </w:p>
        </w:tc>
        <w:tc>
          <w:tcPr>
            <w:tcW w:w="2566" w:type="dxa"/>
            <w:vMerge/>
            <w:tcBorders>
              <w:left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p>
        </w:tc>
        <w:tc>
          <w:tcPr>
            <w:tcW w:w="2978" w:type="dxa"/>
            <w:vMerge/>
            <w:tcBorders>
              <w:left w:val="single" w:sz="4" w:space="0" w:color="auto"/>
              <w:bottom w:val="single" w:sz="4" w:space="0" w:color="auto"/>
            </w:tcBorders>
            <w:vAlign w:val="center"/>
          </w:tcPr>
          <w:p w:rsidR="00A22EC8" w:rsidRPr="00F74696" w:rsidRDefault="00A22EC8" w:rsidP="000529F7">
            <w:pPr>
              <w:autoSpaceDN w:val="0"/>
              <w:jc w:val="center"/>
              <w:textAlignment w:val="center"/>
              <w:rPr>
                <w:color w:val="000000" w:themeColor="text1"/>
                <w:szCs w:val="21"/>
              </w:rPr>
            </w:pPr>
          </w:p>
        </w:tc>
      </w:tr>
      <w:tr w:rsidR="00A22EC8" w:rsidRPr="00F74696" w:rsidTr="00DE6AF2">
        <w:trPr>
          <w:trHeight w:val="121"/>
          <w:jc w:val="center"/>
        </w:trPr>
        <w:tc>
          <w:tcPr>
            <w:tcW w:w="561" w:type="dxa"/>
            <w:vMerge/>
            <w:vAlign w:val="center"/>
          </w:tcPr>
          <w:p w:rsidR="00A22EC8" w:rsidRPr="00F74696" w:rsidRDefault="00A22EC8" w:rsidP="000529F7">
            <w:pPr>
              <w:jc w:val="center"/>
              <w:rPr>
                <w:bCs/>
                <w:color w:val="000000" w:themeColor="text1"/>
                <w:szCs w:val="21"/>
              </w:rPr>
            </w:pPr>
          </w:p>
        </w:tc>
        <w:tc>
          <w:tcPr>
            <w:tcW w:w="423" w:type="dxa"/>
            <w:vMerge/>
            <w:tcBorders>
              <w:right w:val="single" w:sz="4" w:space="0" w:color="auto"/>
            </w:tcBorders>
            <w:vAlign w:val="center"/>
          </w:tcPr>
          <w:p w:rsidR="00A22EC8" w:rsidRPr="00F74696" w:rsidRDefault="00A22EC8" w:rsidP="000529F7">
            <w:pPr>
              <w:jc w:val="center"/>
              <w:rPr>
                <w:color w:val="000000" w:themeColor="text1"/>
                <w:szCs w:val="21"/>
              </w:rPr>
            </w:pPr>
          </w:p>
        </w:tc>
        <w:tc>
          <w:tcPr>
            <w:tcW w:w="907" w:type="dxa"/>
            <w:vMerge/>
            <w:tcBorders>
              <w:right w:val="single" w:sz="4" w:space="0" w:color="auto"/>
            </w:tcBorders>
            <w:vAlign w:val="center"/>
          </w:tcPr>
          <w:p w:rsidR="00A22EC8" w:rsidRPr="00F74696" w:rsidRDefault="00A22EC8" w:rsidP="000529F7">
            <w:pPr>
              <w:snapToGrid w:val="0"/>
              <w:jc w:val="center"/>
              <w:rPr>
                <w:bCs/>
                <w:color w:val="000000" w:themeColor="text1"/>
                <w:szCs w:val="21"/>
              </w:rPr>
            </w:pPr>
          </w:p>
        </w:tc>
        <w:tc>
          <w:tcPr>
            <w:tcW w:w="1636" w:type="dxa"/>
            <w:tcBorders>
              <w:top w:val="single" w:sz="4" w:space="0" w:color="auto"/>
              <w:left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r w:rsidRPr="00F74696">
              <w:rPr>
                <w:rFonts w:hint="eastAsia"/>
                <w:color w:val="000000" w:themeColor="text1"/>
                <w:szCs w:val="21"/>
              </w:rPr>
              <w:t>TVOC</w:t>
            </w:r>
          </w:p>
        </w:tc>
        <w:tc>
          <w:tcPr>
            <w:tcW w:w="2566" w:type="dxa"/>
            <w:vMerge/>
            <w:tcBorders>
              <w:left w:val="single" w:sz="4" w:space="0" w:color="auto"/>
              <w:right w:val="single" w:sz="4" w:space="0" w:color="auto"/>
            </w:tcBorders>
            <w:vAlign w:val="center"/>
          </w:tcPr>
          <w:p w:rsidR="00A22EC8" w:rsidRPr="00F74696" w:rsidRDefault="00A22EC8" w:rsidP="000529F7">
            <w:pPr>
              <w:autoSpaceDN w:val="0"/>
              <w:jc w:val="center"/>
              <w:textAlignment w:val="center"/>
              <w:rPr>
                <w:color w:val="000000" w:themeColor="text1"/>
                <w:szCs w:val="21"/>
              </w:rPr>
            </w:pPr>
          </w:p>
        </w:tc>
        <w:tc>
          <w:tcPr>
            <w:tcW w:w="2978" w:type="dxa"/>
            <w:tcBorders>
              <w:top w:val="single" w:sz="4" w:space="0" w:color="auto"/>
              <w:left w:val="single" w:sz="4" w:space="0" w:color="auto"/>
            </w:tcBorders>
            <w:vAlign w:val="center"/>
          </w:tcPr>
          <w:p w:rsidR="00A22EC8" w:rsidRPr="00A22EC8" w:rsidRDefault="00A22EC8" w:rsidP="00A22EC8">
            <w:pPr>
              <w:autoSpaceDN w:val="0"/>
              <w:jc w:val="center"/>
              <w:textAlignment w:val="center"/>
              <w:rPr>
                <w:color w:val="FF0000"/>
                <w:szCs w:val="21"/>
              </w:rPr>
            </w:pPr>
            <w:r w:rsidRPr="00A22EC8">
              <w:rPr>
                <w:color w:val="FF0000"/>
                <w:szCs w:val="21"/>
              </w:rPr>
              <w:t>排放达到</w:t>
            </w:r>
            <w:r w:rsidRPr="00A22EC8">
              <w:rPr>
                <w:rFonts w:hint="eastAsia"/>
                <w:color w:val="FF0000"/>
                <w:kern w:val="0"/>
                <w:szCs w:val="21"/>
              </w:rPr>
              <w:t>《恶臭污染物排放标准》（</w:t>
            </w:r>
            <w:r w:rsidRPr="00A22EC8">
              <w:rPr>
                <w:color w:val="FF0000"/>
                <w:kern w:val="0"/>
                <w:szCs w:val="21"/>
              </w:rPr>
              <w:t>GB14554-93</w:t>
            </w:r>
            <w:r w:rsidRPr="00A22EC8">
              <w:rPr>
                <w:rFonts w:hint="eastAsia"/>
                <w:color w:val="FF0000"/>
                <w:kern w:val="0"/>
                <w:szCs w:val="21"/>
              </w:rPr>
              <w:t>）</w:t>
            </w:r>
            <w:r w:rsidRPr="00A22EC8">
              <w:rPr>
                <w:color w:val="FF0000"/>
                <w:szCs w:val="21"/>
              </w:rPr>
              <w:t>的相关要求外排</w:t>
            </w:r>
          </w:p>
        </w:tc>
      </w:tr>
      <w:tr w:rsidR="000529F7" w:rsidRPr="00F74696" w:rsidTr="000529F7">
        <w:trPr>
          <w:trHeight w:val="405"/>
          <w:jc w:val="center"/>
        </w:trPr>
        <w:tc>
          <w:tcPr>
            <w:tcW w:w="561" w:type="dxa"/>
            <w:vMerge/>
            <w:vAlign w:val="center"/>
          </w:tcPr>
          <w:p w:rsidR="000529F7" w:rsidRPr="00F74696" w:rsidRDefault="000529F7" w:rsidP="000529F7">
            <w:pPr>
              <w:jc w:val="center"/>
              <w:rPr>
                <w:bCs/>
                <w:color w:val="000000" w:themeColor="text1"/>
                <w:szCs w:val="21"/>
              </w:rPr>
            </w:pPr>
          </w:p>
        </w:tc>
        <w:tc>
          <w:tcPr>
            <w:tcW w:w="423" w:type="dxa"/>
            <w:vMerge/>
            <w:tcBorders>
              <w:right w:val="single" w:sz="4" w:space="0" w:color="auto"/>
            </w:tcBorders>
            <w:vAlign w:val="center"/>
          </w:tcPr>
          <w:p w:rsidR="000529F7" w:rsidRPr="00F74696" w:rsidRDefault="000529F7" w:rsidP="000529F7">
            <w:pPr>
              <w:jc w:val="center"/>
              <w:rPr>
                <w:color w:val="000000" w:themeColor="text1"/>
                <w:szCs w:val="21"/>
              </w:rPr>
            </w:pPr>
          </w:p>
        </w:tc>
        <w:tc>
          <w:tcPr>
            <w:tcW w:w="907" w:type="dxa"/>
            <w:tcBorders>
              <w:bottom w:val="single" w:sz="4" w:space="0" w:color="auto"/>
              <w:right w:val="single" w:sz="4" w:space="0" w:color="auto"/>
            </w:tcBorders>
            <w:vAlign w:val="center"/>
          </w:tcPr>
          <w:p w:rsidR="000529F7" w:rsidRPr="00F74696" w:rsidRDefault="000529F7" w:rsidP="000529F7">
            <w:pPr>
              <w:snapToGrid w:val="0"/>
              <w:jc w:val="center"/>
              <w:rPr>
                <w:color w:val="000000" w:themeColor="text1"/>
                <w:szCs w:val="21"/>
              </w:rPr>
            </w:pPr>
            <w:r w:rsidRPr="00F74696">
              <w:rPr>
                <w:color w:val="000000" w:themeColor="text1"/>
              </w:rPr>
              <w:t>车辆调试</w:t>
            </w:r>
          </w:p>
        </w:tc>
        <w:tc>
          <w:tcPr>
            <w:tcW w:w="1636" w:type="dxa"/>
            <w:tcBorders>
              <w:left w:val="single" w:sz="4" w:space="0" w:color="auto"/>
              <w:bottom w:val="single" w:sz="4" w:space="0" w:color="auto"/>
              <w:right w:val="single" w:sz="4" w:space="0" w:color="auto"/>
            </w:tcBorders>
            <w:vAlign w:val="center"/>
          </w:tcPr>
          <w:p w:rsidR="000529F7" w:rsidRPr="00F74696" w:rsidRDefault="000529F7" w:rsidP="000529F7">
            <w:pPr>
              <w:pStyle w:val="a7"/>
              <w:spacing w:line="240" w:lineRule="auto"/>
              <w:ind w:firstLine="0"/>
              <w:jc w:val="center"/>
              <w:rPr>
                <w:color w:val="000000" w:themeColor="text1"/>
                <w:szCs w:val="21"/>
              </w:rPr>
            </w:pPr>
            <w:r w:rsidRPr="00F74696">
              <w:rPr>
                <w:color w:val="000000" w:themeColor="text1"/>
                <w:sz w:val="21"/>
                <w:szCs w:val="21"/>
              </w:rPr>
              <w:t>汽车尾气</w:t>
            </w:r>
          </w:p>
        </w:tc>
        <w:tc>
          <w:tcPr>
            <w:tcW w:w="2566" w:type="dxa"/>
            <w:tcBorders>
              <w:left w:val="single" w:sz="4" w:space="0" w:color="auto"/>
              <w:bottom w:val="single" w:sz="4" w:space="0" w:color="auto"/>
              <w:right w:val="single" w:sz="4" w:space="0" w:color="auto"/>
            </w:tcBorders>
            <w:vAlign w:val="center"/>
          </w:tcPr>
          <w:p w:rsidR="000529F7" w:rsidRPr="00F74696" w:rsidRDefault="000529F7" w:rsidP="000529F7">
            <w:pPr>
              <w:pStyle w:val="30"/>
              <w:snapToGrid w:val="0"/>
              <w:spacing w:after="0"/>
              <w:jc w:val="center"/>
              <w:rPr>
                <w:color w:val="000000" w:themeColor="text1"/>
                <w:szCs w:val="21"/>
              </w:rPr>
            </w:pPr>
            <w:r w:rsidRPr="00F74696">
              <w:rPr>
                <w:color w:val="000000" w:themeColor="text1"/>
                <w:sz w:val="21"/>
                <w:szCs w:val="21"/>
              </w:rPr>
              <w:t>空气稀释扩散</w:t>
            </w:r>
          </w:p>
        </w:tc>
        <w:tc>
          <w:tcPr>
            <w:tcW w:w="2978" w:type="dxa"/>
            <w:tcBorders>
              <w:left w:val="single" w:sz="4" w:space="0" w:color="auto"/>
              <w:bottom w:val="single" w:sz="4" w:space="0" w:color="auto"/>
            </w:tcBorders>
            <w:vAlign w:val="center"/>
          </w:tcPr>
          <w:p w:rsidR="000529F7" w:rsidRPr="00F74696" w:rsidRDefault="000529F7" w:rsidP="000529F7">
            <w:pPr>
              <w:snapToGrid w:val="0"/>
              <w:jc w:val="center"/>
              <w:rPr>
                <w:bCs/>
                <w:color w:val="000000" w:themeColor="text1"/>
                <w:szCs w:val="21"/>
              </w:rPr>
            </w:pPr>
            <w:r w:rsidRPr="00F74696">
              <w:rPr>
                <w:color w:val="000000" w:themeColor="text1"/>
              </w:rPr>
              <w:t>对周围环境影响较小</w:t>
            </w:r>
          </w:p>
        </w:tc>
      </w:tr>
      <w:tr w:rsidR="000529F7" w:rsidRPr="00F74696" w:rsidTr="000529F7">
        <w:trPr>
          <w:trHeight w:val="125"/>
          <w:jc w:val="center"/>
        </w:trPr>
        <w:tc>
          <w:tcPr>
            <w:tcW w:w="561" w:type="dxa"/>
            <w:vMerge/>
            <w:vAlign w:val="center"/>
          </w:tcPr>
          <w:p w:rsidR="000529F7" w:rsidRPr="00F74696" w:rsidRDefault="000529F7" w:rsidP="000529F7">
            <w:pPr>
              <w:jc w:val="center"/>
              <w:rPr>
                <w:bCs/>
                <w:color w:val="000000" w:themeColor="text1"/>
                <w:szCs w:val="21"/>
              </w:rPr>
            </w:pPr>
          </w:p>
        </w:tc>
        <w:tc>
          <w:tcPr>
            <w:tcW w:w="423" w:type="dxa"/>
            <w:vMerge/>
            <w:tcBorders>
              <w:right w:val="single" w:sz="4" w:space="0" w:color="auto"/>
            </w:tcBorders>
            <w:vAlign w:val="center"/>
          </w:tcPr>
          <w:p w:rsidR="000529F7" w:rsidRPr="00F74696" w:rsidRDefault="000529F7" w:rsidP="000529F7">
            <w:pPr>
              <w:jc w:val="center"/>
              <w:rPr>
                <w:color w:val="000000" w:themeColor="text1"/>
                <w:szCs w:val="21"/>
              </w:rPr>
            </w:pPr>
          </w:p>
        </w:tc>
        <w:tc>
          <w:tcPr>
            <w:tcW w:w="907" w:type="dxa"/>
            <w:tcBorders>
              <w:top w:val="single" w:sz="4" w:space="0" w:color="auto"/>
              <w:right w:val="single" w:sz="4" w:space="0" w:color="auto"/>
            </w:tcBorders>
            <w:vAlign w:val="center"/>
          </w:tcPr>
          <w:p w:rsidR="000529F7" w:rsidRPr="00F74696" w:rsidRDefault="000529F7" w:rsidP="000529F7">
            <w:pPr>
              <w:snapToGrid w:val="0"/>
              <w:jc w:val="center"/>
              <w:rPr>
                <w:color w:val="000000" w:themeColor="text1"/>
              </w:rPr>
            </w:pPr>
            <w:r w:rsidRPr="00F74696">
              <w:rPr>
                <w:color w:val="000000" w:themeColor="text1"/>
              </w:rPr>
              <w:t>食堂</w:t>
            </w:r>
          </w:p>
        </w:tc>
        <w:tc>
          <w:tcPr>
            <w:tcW w:w="1636" w:type="dxa"/>
            <w:tcBorders>
              <w:top w:val="single" w:sz="4" w:space="0" w:color="auto"/>
              <w:left w:val="single" w:sz="4" w:space="0" w:color="auto"/>
              <w:right w:val="single" w:sz="4" w:space="0" w:color="auto"/>
            </w:tcBorders>
            <w:vAlign w:val="center"/>
          </w:tcPr>
          <w:p w:rsidR="000529F7" w:rsidRPr="00F74696" w:rsidRDefault="000529F7" w:rsidP="000529F7">
            <w:pPr>
              <w:pStyle w:val="a7"/>
              <w:spacing w:line="240" w:lineRule="auto"/>
              <w:ind w:firstLine="0"/>
              <w:jc w:val="center"/>
              <w:rPr>
                <w:color w:val="000000" w:themeColor="text1"/>
                <w:sz w:val="21"/>
                <w:szCs w:val="21"/>
              </w:rPr>
            </w:pPr>
            <w:r w:rsidRPr="00F74696">
              <w:rPr>
                <w:color w:val="000000" w:themeColor="text1"/>
                <w:sz w:val="21"/>
                <w:szCs w:val="21"/>
              </w:rPr>
              <w:t>食堂油烟</w:t>
            </w:r>
          </w:p>
        </w:tc>
        <w:tc>
          <w:tcPr>
            <w:tcW w:w="2566" w:type="dxa"/>
            <w:tcBorders>
              <w:top w:val="single" w:sz="4" w:space="0" w:color="auto"/>
              <w:left w:val="single" w:sz="4" w:space="0" w:color="auto"/>
              <w:right w:val="single" w:sz="4" w:space="0" w:color="auto"/>
            </w:tcBorders>
            <w:vAlign w:val="center"/>
          </w:tcPr>
          <w:p w:rsidR="000529F7" w:rsidRPr="00F74696" w:rsidRDefault="000529F7">
            <w:pPr>
              <w:adjustRightInd w:val="0"/>
              <w:snapToGrid w:val="0"/>
              <w:jc w:val="center"/>
              <w:rPr>
                <w:color w:val="000000" w:themeColor="text1"/>
                <w:szCs w:val="21"/>
              </w:rPr>
            </w:pPr>
            <w:r w:rsidRPr="00F74696">
              <w:rPr>
                <w:color w:val="000000" w:themeColor="text1"/>
                <w:szCs w:val="21"/>
              </w:rPr>
              <w:t>油烟净化器</w:t>
            </w:r>
            <w:r w:rsidRPr="00F74696">
              <w:rPr>
                <w:color w:val="000000" w:themeColor="text1"/>
                <w:szCs w:val="21"/>
              </w:rPr>
              <w:t>1</w:t>
            </w:r>
            <w:r w:rsidRPr="00F74696">
              <w:rPr>
                <w:color w:val="000000" w:themeColor="text1"/>
                <w:szCs w:val="21"/>
              </w:rPr>
              <w:t>台，净化效率</w:t>
            </w:r>
            <w:r w:rsidRPr="00F74696">
              <w:rPr>
                <w:color w:val="000000" w:themeColor="text1"/>
                <w:szCs w:val="21"/>
              </w:rPr>
              <w:t>≥60%</w:t>
            </w:r>
            <w:r w:rsidRPr="00F74696">
              <w:rPr>
                <w:color w:val="000000" w:themeColor="text1"/>
                <w:szCs w:val="21"/>
              </w:rPr>
              <w:t>。</w:t>
            </w:r>
          </w:p>
        </w:tc>
        <w:tc>
          <w:tcPr>
            <w:tcW w:w="2978" w:type="dxa"/>
            <w:tcBorders>
              <w:top w:val="single" w:sz="4" w:space="0" w:color="auto"/>
              <w:left w:val="single" w:sz="4" w:space="0" w:color="auto"/>
            </w:tcBorders>
            <w:vAlign w:val="center"/>
          </w:tcPr>
          <w:p w:rsidR="000529F7" w:rsidRPr="00F74696" w:rsidRDefault="000529F7">
            <w:pPr>
              <w:adjustRightInd w:val="0"/>
              <w:snapToGrid w:val="0"/>
              <w:jc w:val="center"/>
              <w:rPr>
                <w:color w:val="000000" w:themeColor="text1"/>
                <w:szCs w:val="21"/>
              </w:rPr>
            </w:pPr>
            <w:r w:rsidRPr="00F74696">
              <w:rPr>
                <w:color w:val="000000" w:themeColor="text1"/>
                <w:szCs w:val="21"/>
              </w:rPr>
              <w:t>满足《饮食业油烟排放标准》（</w:t>
            </w:r>
            <w:r w:rsidRPr="00F74696">
              <w:rPr>
                <w:color w:val="000000" w:themeColor="text1"/>
                <w:szCs w:val="21"/>
              </w:rPr>
              <w:t>GB18483-2001</w:t>
            </w:r>
            <w:r w:rsidRPr="00F74696">
              <w:rPr>
                <w:color w:val="000000" w:themeColor="text1"/>
                <w:szCs w:val="21"/>
              </w:rPr>
              <w:t>），厨房油烟最高允许排放浓度</w:t>
            </w:r>
            <w:r w:rsidRPr="00F74696">
              <w:rPr>
                <w:color w:val="000000" w:themeColor="text1"/>
                <w:szCs w:val="21"/>
              </w:rPr>
              <w:t>≤2.0mg/m³</w:t>
            </w:r>
            <w:r w:rsidRPr="00F74696">
              <w:rPr>
                <w:color w:val="000000" w:themeColor="text1"/>
                <w:szCs w:val="21"/>
              </w:rPr>
              <w:t>。</w:t>
            </w:r>
          </w:p>
        </w:tc>
      </w:tr>
      <w:tr w:rsidR="00082195" w:rsidRPr="00F74696" w:rsidTr="000529F7">
        <w:trPr>
          <w:trHeight w:val="517"/>
          <w:jc w:val="center"/>
        </w:trPr>
        <w:tc>
          <w:tcPr>
            <w:tcW w:w="561" w:type="dxa"/>
            <w:vMerge w:val="restart"/>
            <w:vAlign w:val="center"/>
          </w:tcPr>
          <w:p w:rsidR="00082195" w:rsidRPr="00F74696" w:rsidRDefault="00902A43" w:rsidP="000529F7">
            <w:pPr>
              <w:jc w:val="center"/>
              <w:rPr>
                <w:bCs/>
                <w:color w:val="000000" w:themeColor="text1"/>
                <w:szCs w:val="21"/>
              </w:rPr>
            </w:pPr>
            <w:r w:rsidRPr="00F74696">
              <w:rPr>
                <w:bCs/>
                <w:color w:val="000000" w:themeColor="text1"/>
                <w:szCs w:val="21"/>
              </w:rPr>
              <w:t>水</w:t>
            </w:r>
          </w:p>
          <w:p w:rsidR="00082195" w:rsidRPr="00F74696" w:rsidRDefault="00902A43" w:rsidP="000529F7">
            <w:pPr>
              <w:jc w:val="center"/>
              <w:rPr>
                <w:bCs/>
                <w:color w:val="000000" w:themeColor="text1"/>
                <w:szCs w:val="21"/>
              </w:rPr>
            </w:pPr>
            <w:proofErr w:type="gramStart"/>
            <w:r w:rsidRPr="00F74696">
              <w:rPr>
                <w:bCs/>
                <w:color w:val="000000" w:themeColor="text1"/>
                <w:szCs w:val="21"/>
              </w:rPr>
              <w:t>污</w:t>
            </w:r>
            <w:proofErr w:type="gramEnd"/>
          </w:p>
          <w:p w:rsidR="00082195" w:rsidRPr="00F74696" w:rsidRDefault="00902A43" w:rsidP="000529F7">
            <w:pPr>
              <w:jc w:val="center"/>
              <w:rPr>
                <w:bCs/>
                <w:color w:val="000000" w:themeColor="text1"/>
                <w:szCs w:val="21"/>
              </w:rPr>
            </w:pPr>
            <w:r w:rsidRPr="00F74696">
              <w:rPr>
                <w:bCs/>
                <w:color w:val="000000" w:themeColor="text1"/>
                <w:szCs w:val="21"/>
              </w:rPr>
              <w:t>染</w:t>
            </w:r>
          </w:p>
          <w:p w:rsidR="00082195" w:rsidRPr="00F74696" w:rsidRDefault="00902A43" w:rsidP="000529F7">
            <w:pPr>
              <w:jc w:val="center"/>
              <w:rPr>
                <w:bCs/>
                <w:color w:val="000000" w:themeColor="text1"/>
                <w:szCs w:val="21"/>
              </w:rPr>
            </w:pPr>
            <w:r w:rsidRPr="00F74696">
              <w:rPr>
                <w:bCs/>
                <w:color w:val="000000" w:themeColor="text1"/>
                <w:szCs w:val="21"/>
              </w:rPr>
              <w:t>物</w:t>
            </w:r>
          </w:p>
        </w:tc>
        <w:tc>
          <w:tcPr>
            <w:tcW w:w="423" w:type="dxa"/>
            <w:vMerge w:val="restart"/>
            <w:vAlign w:val="center"/>
          </w:tcPr>
          <w:p w:rsidR="00082195" w:rsidRPr="00F74696" w:rsidRDefault="00902A43" w:rsidP="000529F7">
            <w:pPr>
              <w:jc w:val="center"/>
              <w:rPr>
                <w:color w:val="000000" w:themeColor="text1"/>
                <w:szCs w:val="21"/>
              </w:rPr>
            </w:pPr>
            <w:r w:rsidRPr="00F74696">
              <w:rPr>
                <w:color w:val="000000" w:themeColor="text1"/>
                <w:szCs w:val="21"/>
              </w:rPr>
              <w:t>营运期</w:t>
            </w:r>
          </w:p>
        </w:tc>
        <w:tc>
          <w:tcPr>
            <w:tcW w:w="907" w:type="dxa"/>
            <w:vAlign w:val="center"/>
          </w:tcPr>
          <w:p w:rsidR="00082195" w:rsidRPr="00F74696" w:rsidRDefault="00902A43" w:rsidP="000529F7">
            <w:pPr>
              <w:snapToGrid w:val="0"/>
              <w:jc w:val="center"/>
              <w:rPr>
                <w:color w:val="000000" w:themeColor="text1"/>
                <w:szCs w:val="21"/>
              </w:rPr>
            </w:pPr>
            <w:r w:rsidRPr="00F74696">
              <w:rPr>
                <w:color w:val="000000" w:themeColor="text1"/>
              </w:rPr>
              <w:t>员工生活、客户</w:t>
            </w:r>
          </w:p>
        </w:tc>
        <w:tc>
          <w:tcPr>
            <w:tcW w:w="1636" w:type="dxa"/>
            <w:vAlign w:val="center"/>
          </w:tcPr>
          <w:p w:rsidR="00082195" w:rsidRPr="00F74696" w:rsidRDefault="00902A43" w:rsidP="000529F7">
            <w:pPr>
              <w:snapToGrid w:val="0"/>
              <w:jc w:val="center"/>
              <w:rPr>
                <w:color w:val="000000" w:themeColor="text1"/>
                <w:szCs w:val="21"/>
              </w:rPr>
            </w:pPr>
            <w:r w:rsidRPr="00F74696">
              <w:rPr>
                <w:color w:val="000000" w:themeColor="text1"/>
              </w:rPr>
              <w:t>生活污水</w:t>
            </w:r>
          </w:p>
        </w:tc>
        <w:tc>
          <w:tcPr>
            <w:tcW w:w="2566" w:type="dxa"/>
            <w:vAlign w:val="center"/>
          </w:tcPr>
          <w:p w:rsidR="00082195" w:rsidRPr="00F74696" w:rsidRDefault="00902A43" w:rsidP="000529F7">
            <w:pPr>
              <w:snapToGrid w:val="0"/>
              <w:jc w:val="center"/>
              <w:rPr>
                <w:color w:val="000000" w:themeColor="text1"/>
                <w:szCs w:val="21"/>
              </w:rPr>
            </w:pPr>
            <w:r w:rsidRPr="00F74696">
              <w:rPr>
                <w:color w:val="000000" w:themeColor="text1"/>
              </w:rPr>
              <w:t>生活污水进入化粪池处理，处理后排入市政管网</w:t>
            </w:r>
            <w:r w:rsidR="000529F7" w:rsidRPr="00F74696">
              <w:rPr>
                <w:color w:val="000000" w:themeColor="text1"/>
              </w:rPr>
              <w:t>最终进入富民县污水处理厂</w:t>
            </w:r>
          </w:p>
        </w:tc>
        <w:tc>
          <w:tcPr>
            <w:tcW w:w="2978" w:type="dxa"/>
            <w:vMerge w:val="restart"/>
            <w:vAlign w:val="center"/>
          </w:tcPr>
          <w:p w:rsidR="00082195" w:rsidRPr="00F74696" w:rsidRDefault="00902A43" w:rsidP="000529F7">
            <w:pPr>
              <w:adjustRightInd w:val="0"/>
              <w:snapToGrid w:val="0"/>
              <w:jc w:val="center"/>
              <w:rPr>
                <w:color w:val="000000" w:themeColor="text1"/>
                <w:szCs w:val="21"/>
              </w:rPr>
            </w:pPr>
            <w:r w:rsidRPr="00F74696">
              <w:rPr>
                <w:color w:val="000000" w:themeColor="text1"/>
                <w:szCs w:val="21"/>
              </w:rPr>
              <w:t>达《汽车维修业水污染物排放标准》（</w:t>
            </w:r>
            <w:r w:rsidRPr="00F74696">
              <w:rPr>
                <w:color w:val="000000" w:themeColor="text1"/>
                <w:szCs w:val="21"/>
              </w:rPr>
              <w:t>GB26877-2011</w:t>
            </w:r>
            <w:r w:rsidRPr="00F74696">
              <w:rPr>
                <w:color w:val="000000" w:themeColor="text1"/>
                <w:szCs w:val="21"/>
              </w:rPr>
              <w:t>）表</w:t>
            </w:r>
            <w:r w:rsidRPr="00F74696">
              <w:rPr>
                <w:color w:val="000000" w:themeColor="text1"/>
                <w:szCs w:val="21"/>
              </w:rPr>
              <w:t xml:space="preserve"> 2 </w:t>
            </w:r>
            <w:r w:rsidRPr="00F74696">
              <w:rPr>
                <w:color w:val="000000" w:themeColor="text1"/>
                <w:szCs w:val="21"/>
              </w:rPr>
              <w:t>标准及《污水排入城镇下水道水质标准》（</w:t>
            </w:r>
            <w:r w:rsidRPr="00F74696">
              <w:rPr>
                <w:color w:val="000000" w:themeColor="text1"/>
                <w:szCs w:val="21"/>
              </w:rPr>
              <w:t>GB/T31962-2015</w:t>
            </w:r>
            <w:r w:rsidRPr="00F74696">
              <w:rPr>
                <w:color w:val="000000" w:themeColor="text1"/>
                <w:szCs w:val="21"/>
              </w:rPr>
              <w:t>）表</w:t>
            </w:r>
            <w:r w:rsidRPr="00F74696">
              <w:rPr>
                <w:color w:val="000000" w:themeColor="text1"/>
                <w:szCs w:val="21"/>
              </w:rPr>
              <w:t>1</w:t>
            </w:r>
            <w:r w:rsidRPr="00F74696">
              <w:rPr>
                <w:color w:val="000000" w:themeColor="text1"/>
                <w:szCs w:val="21"/>
              </w:rPr>
              <w:t>中</w:t>
            </w:r>
            <w:r w:rsidRPr="00F74696">
              <w:rPr>
                <w:color w:val="000000" w:themeColor="text1"/>
                <w:szCs w:val="21"/>
              </w:rPr>
              <w:t>B</w:t>
            </w:r>
            <w:r w:rsidRPr="00F74696">
              <w:rPr>
                <w:color w:val="000000" w:themeColor="text1"/>
                <w:szCs w:val="21"/>
              </w:rPr>
              <w:t>级标准</w:t>
            </w:r>
            <w:r w:rsidR="000529F7" w:rsidRPr="00F74696">
              <w:rPr>
                <w:color w:val="000000" w:themeColor="text1"/>
                <w:szCs w:val="21"/>
              </w:rPr>
              <w:t>最严标准</w:t>
            </w:r>
          </w:p>
        </w:tc>
      </w:tr>
      <w:tr w:rsidR="00082195" w:rsidRPr="00F74696" w:rsidTr="000529F7">
        <w:trPr>
          <w:trHeight w:val="640"/>
          <w:jc w:val="center"/>
        </w:trPr>
        <w:tc>
          <w:tcPr>
            <w:tcW w:w="561" w:type="dxa"/>
            <w:vMerge/>
            <w:vAlign w:val="center"/>
          </w:tcPr>
          <w:p w:rsidR="00082195" w:rsidRPr="00F74696" w:rsidRDefault="00082195" w:rsidP="000529F7">
            <w:pPr>
              <w:jc w:val="center"/>
              <w:rPr>
                <w:bCs/>
                <w:color w:val="000000" w:themeColor="text1"/>
                <w:szCs w:val="21"/>
              </w:rPr>
            </w:pPr>
          </w:p>
        </w:tc>
        <w:tc>
          <w:tcPr>
            <w:tcW w:w="423" w:type="dxa"/>
            <w:vMerge/>
            <w:vAlign w:val="center"/>
          </w:tcPr>
          <w:p w:rsidR="00082195" w:rsidRPr="00F74696" w:rsidRDefault="00082195" w:rsidP="000529F7">
            <w:pPr>
              <w:jc w:val="center"/>
              <w:rPr>
                <w:color w:val="000000" w:themeColor="text1"/>
                <w:szCs w:val="21"/>
              </w:rPr>
            </w:pPr>
          </w:p>
        </w:tc>
        <w:tc>
          <w:tcPr>
            <w:tcW w:w="907" w:type="dxa"/>
            <w:vAlign w:val="center"/>
          </w:tcPr>
          <w:p w:rsidR="00082195" w:rsidRPr="00F74696" w:rsidRDefault="00902A43" w:rsidP="000529F7">
            <w:pPr>
              <w:snapToGrid w:val="0"/>
              <w:jc w:val="center"/>
              <w:rPr>
                <w:color w:val="000000" w:themeColor="text1"/>
                <w:szCs w:val="21"/>
              </w:rPr>
            </w:pPr>
            <w:r w:rsidRPr="00F74696">
              <w:rPr>
                <w:bCs/>
                <w:color w:val="000000" w:themeColor="text1"/>
              </w:rPr>
              <w:t>维修车间、清洗车间</w:t>
            </w:r>
          </w:p>
        </w:tc>
        <w:tc>
          <w:tcPr>
            <w:tcW w:w="1636" w:type="dxa"/>
            <w:vAlign w:val="center"/>
          </w:tcPr>
          <w:p w:rsidR="00082195" w:rsidRPr="00F74696" w:rsidRDefault="00902A43" w:rsidP="000529F7">
            <w:pPr>
              <w:snapToGrid w:val="0"/>
              <w:jc w:val="center"/>
              <w:rPr>
                <w:color w:val="000000" w:themeColor="text1"/>
                <w:szCs w:val="21"/>
              </w:rPr>
            </w:pPr>
            <w:r w:rsidRPr="00F74696">
              <w:rPr>
                <w:color w:val="000000" w:themeColor="text1"/>
                <w:szCs w:val="21"/>
              </w:rPr>
              <w:t>维修车间清洁废水、</w:t>
            </w:r>
            <w:r w:rsidR="000529F7" w:rsidRPr="00F74696">
              <w:rPr>
                <w:color w:val="000000" w:themeColor="text1"/>
                <w:szCs w:val="21"/>
              </w:rPr>
              <w:t>喷漆部位擦洗废水、</w:t>
            </w:r>
            <w:r w:rsidRPr="00F74696">
              <w:rPr>
                <w:color w:val="000000" w:themeColor="text1"/>
                <w:szCs w:val="21"/>
              </w:rPr>
              <w:t>洗车废水</w:t>
            </w:r>
          </w:p>
        </w:tc>
        <w:tc>
          <w:tcPr>
            <w:tcW w:w="2566" w:type="dxa"/>
            <w:vAlign w:val="center"/>
          </w:tcPr>
          <w:p w:rsidR="00082195" w:rsidRPr="00F74696" w:rsidRDefault="0056380C" w:rsidP="0056090A">
            <w:pPr>
              <w:snapToGrid w:val="0"/>
              <w:jc w:val="center"/>
              <w:rPr>
                <w:color w:val="000000" w:themeColor="text1"/>
                <w:szCs w:val="21"/>
              </w:rPr>
            </w:pPr>
            <w:r w:rsidRPr="00F74696">
              <w:rPr>
                <w:color w:val="000000" w:themeColor="text1"/>
                <w:szCs w:val="21"/>
              </w:rPr>
              <w:t>洗车废水经沉淀池处理后</w:t>
            </w:r>
            <w:r w:rsidR="0056090A" w:rsidRPr="00F74696">
              <w:rPr>
                <w:rFonts w:hint="eastAsia"/>
                <w:color w:val="000000" w:themeColor="text1"/>
                <w:szCs w:val="21"/>
              </w:rPr>
              <w:t>部分废水回用于洗车</w:t>
            </w:r>
            <w:r w:rsidR="0056090A" w:rsidRPr="00F74696">
              <w:rPr>
                <w:color w:val="000000" w:themeColor="text1"/>
                <w:szCs w:val="21"/>
              </w:rPr>
              <w:t>，</w:t>
            </w:r>
            <w:r w:rsidR="0056090A" w:rsidRPr="00F74696">
              <w:rPr>
                <w:rFonts w:hint="eastAsia"/>
                <w:color w:val="000000" w:themeColor="text1"/>
                <w:szCs w:val="21"/>
              </w:rPr>
              <w:t>部分废水</w:t>
            </w:r>
            <w:r w:rsidRPr="00F74696">
              <w:rPr>
                <w:color w:val="000000" w:themeColor="text1"/>
                <w:szCs w:val="21"/>
              </w:rPr>
              <w:t>与喷漆部位擦洗废水、维修车间地面清洁废水一起经油水分离器处理</w:t>
            </w:r>
            <w:r w:rsidR="00902A43" w:rsidRPr="00F74696">
              <w:rPr>
                <w:color w:val="000000" w:themeColor="text1"/>
                <w:szCs w:val="21"/>
              </w:rPr>
              <w:t>同生活污水进入化粪池处理后，排入市政污水管网，最终进入</w:t>
            </w:r>
            <w:r w:rsidR="000529F7" w:rsidRPr="00F74696">
              <w:rPr>
                <w:color w:val="000000" w:themeColor="text1"/>
                <w:szCs w:val="21"/>
              </w:rPr>
              <w:t>富民县</w:t>
            </w:r>
            <w:r w:rsidR="00902A43" w:rsidRPr="00F74696">
              <w:rPr>
                <w:color w:val="000000" w:themeColor="text1"/>
                <w:szCs w:val="21"/>
              </w:rPr>
              <w:t>污水处理厂</w:t>
            </w:r>
          </w:p>
        </w:tc>
        <w:tc>
          <w:tcPr>
            <w:tcW w:w="2978" w:type="dxa"/>
            <w:vMerge/>
            <w:vAlign w:val="center"/>
          </w:tcPr>
          <w:p w:rsidR="00082195" w:rsidRPr="00F74696" w:rsidRDefault="00082195" w:rsidP="000529F7">
            <w:pPr>
              <w:adjustRightInd w:val="0"/>
              <w:snapToGrid w:val="0"/>
              <w:jc w:val="center"/>
              <w:rPr>
                <w:color w:val="000000" w:themeColor="text1"/>
                <w:kern w:val="0"/>
                <w:szCs w:val="21"/>
              </w:rPr>
            </w:pPr>
          </w:p>
        </w:tc>
      </w:tr>
      <w:tr w:rsidR="00082195" w:rsidRPr="00F74696" w:rsidTr="000529F7">
        <w:trPr>
          <w:trHeight w:val="824"/>
          <w:jc w:val="center"/>
        </w:trPr>
        <w:tc>
          <w:tcPr>
            <w:tcW w:w="561" w:type="dxa"/>
            <w:vAlign w:val="center"/>
          </w:tcPr>
          <w:p w:rsidR="00082195" w:rsidRPr="00F74696" w:rsidRDefault="00902A43" w:rsidP="000529F7">
            <w:pPr>
              <w:jc w:val="center"/>
              <w:rPr>
                <w:bCs/>
                <w:color w:val="000000" w:themeColor="text1"/>
                <w:szCs w:val="21"/>
              </w:rPr>
            </w:pPr>
            <w:proofErr w:type="gramStart"/>
            <w:r w:rsidRPr="00F74696">
              <w:rPr>
                <w:bCs/>
                <w:color w:val="000000" w:themeColor="text1"/>
                <w:szCs w:val="21"/>
              </w:rPr>
              <w:t>噪</w:t>
            </w:r>
            <w:proofErr w:type="gramEnd"/>
          </w:p>
          <w:p w:rsidR="00082195" w:rsidRPr="00F74696" w:rsidRDefault="00902A43" w:rsidP="000529F7">
            <w:pPr>
              <w:jc w:val="center"/>
              <w:rPr>
                <w:bCs/>
                <w:color w:val="000000" w:themeColor="text1"/>
                <w:szCs w:val="21"/>
              </w:rPr>
            </w:pPr>
            <w:r w:rsidRPr="00F74696">
              <w:rPr>
                <w:bCs/>
                <w:color w:val="000000" w:themeColor="text1"/>
                <w:szCs w:val="21"/>
              </w:rPr>
              <w:t>声</w:t>
            </w:r>
          </w:p>
        </w:tc>
        <w:tc>
          <w:tcPr>
            <w:tcW w:w="423" w:type="dxa"/>
            <w:vAlign w:val="center"/>
          </w:tcPr>
          <w:p w:rsidR="00082195" w:rsidRPr="00F74696" w:rsidRDefault="00902A43" w:rsidP="000529F7">
            <w:pPr>
              <w:jc w:val="center"/>
              <w:rPr>
                <w:color w:val="000000" w:themeColor="text1"/>
                <w:szCs w:val="21"/>
              </w:rPr>
            </w:pPr>
            <w:r w:rsidRPr="00F74696">
              <w:rPr>
                <w:color w:val="000000" w:themeColor="text1"/>
                <w:szCs w:val="21"/>
              </w:rPr>
              <w:t>运营期</w:t>
            </w:r>
          </w:p>
        </w:tc>
        <w:tc>
          <w:tcPr>
            <w:tcW w:w="2543" w:type="dxa"/>
            <w:gridSpan w:val="2"/>
            <w:vAlign w:val="center"/>
          </w:tcPr>
          <w:p w:rsidR="00082195" w:rsidRPr="00F74696" w:rsidRDefault="00902A43" w:rsidP="000529F7">
            <w:pPr>
              <w:jc w:val="center"/>
              <w:rPr>
                <w:color w:val="000000" w:themeColor="text1"/>
                <w:szCs w:val="21"/>
              </w:rPr>
            </w:pPr>
            <w:r w:rsidRPr="00F74696">
              <w:rPr>
                <w:color w:val="000000" w:themeColor="text1"/>
                <w:szCs w:val="21"/>
              </w:rPr>
              <w:t>生产设备噪声</w:t>
            </w:r>
          </w:p>
        </w:tc>
        <w:tc>
          <w:tcPr>
            <w:tcW w:w="2566" w:type="dxa"/>
            <w:vAlign w:val="center"/>
          </w:tcPr>
          <w:p w:rsidR="00082195" w:rsidRPr="00F74696" w:rsidRDefault="00902A43" w:rsidP="000529F7">
            <w:pPr>
              <w:snapToGrid w:val="0"/>
              <w:jc w:val="center"/>
              <w:rPr>
                <w:color w:val="000000" w:themeColor="text1"/>
                <w:szCs w:val="21"/>
              </w:rPr>
            </w:pPr>
            <w:r w:rsidRPr="00F74696">
              <w:rPr>
                <w:color w:val="000000" w:themeColor="text1"/>
              </w:rPr>
              <w:t>通过合理布置生产设备、设备减振、选用低噪声设备、墙体隔声。</w:t>
            </w:r>
          </w:p>
        </w:tc>
        <w:tc>
          <w:tcPr>
            <w:tcW w:w="2978" w:type="dxa"/>
            <w:tcBorders>
              <w:bottom w:val="single" w:sz="4" w:space="0" w:color="auto"/>
            </w:tcBorders>
            <w:vAlign w:val="center"/>
          </w:tcPr>
          <w:p w:rsidR="00082195" w:rsidRPr="00F74696" w:rsidRDefault="00902A43" w:rsidP="000529F7">
            <w:pPr>
              <w:snapToGrid w:val="0"/>
              <w:jc w:val="center"/>
              <w:rPr>
                <w:color w:val="000000" w:themeColor="text1"/>
                <w:szCs w:val="21"/>
              </w:rPr>
            </w:pPr>
            <w:r w:rsidRPr="00F74696">
              <w:rPr>
                <w:color w:val="000000" w:themeColor="text1"/>
              </w:rPr>
              <w:t>厂界满足《工业企业厂界环境噪声排放标准》（</w:t>
            </w:r>
            <w:r w:rsidRPr="00F74696">
              <w:rPr>
                <w:color w:val="000000" w:themeColor="text1"/>
              </w:rPr>
              <w:t>GB12348-2008</w:t>
            </w:r>
            <w:r w:rsidRPr="00F74696">
              <w:rPr>
                <w:color w:val="000000" w:themeColor="text1"/>
              </w:rPr>
              <w:t>）</w:t>
            </w:r>
            <w:r w:rsidRPr="00F74696">
              <w:rPr>
                <w:color w:val="000000" w:themeColor="text1"/>
              </w:rPr>
              <w:t>2</w:t>
            </w:r>
            <w:r w:rsidRPr="00F74696">
              <w:rPr>
                <w:color w:val="000000" w:themeColor="text1"/>
              </w:rPr>
              <w:t>类区标准</w:t>
            </w:r>
          </w:p>
        </w:tc>
      </w:tr>
      <w:tr w:rsidR="00082195" w:rsidRPr="00F74696" w:rsidTr="000529F7">
        <w:trPr>
          <w:trHeight w:val="280"/>
          <w:jc w:val="center"/>
        </w:trPr>
        <w:tc>
          <w:tcPr>
            <w:tcW w:w="561" w:type="dxa"/>
            <w:vMerge w:val="restart"/>
            <w:vAlign w:val="center"/>
          </w:tcPr>
          <w:p w:rsidR="00082195" w:rsidRPr="00F74696" w:rsidRDefault="00902A43" w:rsidP="000529F7">
            <w:pPr>
              <w:jc w:val="center"/>
              <w:rPr>
                <w:bCs/>
                <w:color w:val="000000" w:themeColor="text1"/>
                <w:szCs w:val="21"/>
              </w:rPr>
            </w:pPr>
            <w:r w:rsidRPr="00F74696">
              <w:rPr>
                <w:bCs/>
                <w:color w:val="000000" w:themeColor="text1"/>
                <w:szCs w:val="21"/>
              </w:rPr>
              <w:t>固</w:t>
            </w:r>
          </w:p>
          <w:p w:rsidR="00082195" w:rsidRPr="00F74696" w:rsidRDefault="00902A43" w:rsidP="000529F7">
            <w:pPr>
              <w:jc w:val="center"/>
              <w:rPr>
                <w:bCs/>
                <w:color w:val="000000" w:themeColor="text1"/>
                <w:szCs w:val="21"/>
              </w:rPr>
            </w:pPr>
            <w:r w:rsidRPr="00F74696">
              <w:rPr>
                <w:bCs/>
                <w:color w:val="000000" w:themeColor="text1"/>
                <w:szCs w:val="21"/>
              </w:rPr>
              <w:t>体</w:t>
            </w:r>
          </w:p>
          <w:p w:rsidR="00082195" w:rsidRPr="00F74696" w:rsidRDefault="00902A43" w:rsidP="000529F7">
            <w:pPr>
              <w:jc w:val="center"/>
              <w:rPr>
                <w:bCs/>
                <w:color w:val="000000" w:themeColor="text1"/>
                <w:szCs w:val="21"/>
              </w:rPr>
            </w:pPr>
            <w:r w:rsidRPr="00F74696">
              <w:rPr>
                <w:bCs/>
                <w:color w:val="000000" w:themeColor="text1"/>
                <w:szCs w:val="21"/>
              </w:rPr>
              <w:t>废</w:t>
            </w:r>
          </w:p>
          <w:p w:rsidR="00082195" w:rsidRPr="00F74696" w:rsidRDefault="00902A43" w:rsidP="000529F7">
            <w:pPr>
              <w:jc w:val="center"/>
              <w:rPr>
                <w:bCs/>
                <w:color w:val="000000" w:themeColor="text1"/>
                <w:szCs w:val="21"/>
              </w:rPr>
            </w:pPr>
            <w:r w:rsidRPr="00F74696">
              <w:rPr>
                <w:bCs/>
                <w:color w:val="000000" w:themeColor="text1"/>
                <w:szCs w:val="21"/>
              </w:rPr>
              <w:t>物</w:t>
            </w:r>
          </w:p>
        </w:tc>
        <w:tc>
          <w:tcPr>
            <w:tcW w:w="423" w:type="dxa"/>
            <w:vMerge w:val="restart"/>
            <w:vAlign w:val="center"/>
          </w:tcPr>
          <w:p w:rsidR="00082195" w:rsidRPr="00F74696" w:rsidRDefault="00902A43" w:rsidP="000529F7">
            <w:pPr>
              <w:jc w:val="center"/>
              <w:rPr>
                <w:color w:val="000000" w:themeColor="text1"/>
                <w:szCs w:val="21"/>
              </w:rPr>
            </w:pPr>
            <w:r w:rsidRPr="00F74696">
              <w:rPr>
                <w:color w:val="000000" w:themeColor="text1"/>
                <w:szCs w:val="21"/>
              </w:rPr>
              <w:t>运营期</w:t>
            </w:r>
          </w:p>
        </w:tc>
        <w:tc>
          <w:tcPr>
            <w:tcW w:w="907" w:type="dxa"/>
            <w:vMerge w:val="restart"/>
            <w:vAlign w:val="center"/>
          </w:tcPr>
          <w:p w:rsidR="00082195" w:rsidRPr="00F74696" w:rsidRDefault="00902A43" w:rsidP="000529F7">
            <w:pPr>
              <w:jc w:val="center"/>
              <w:rPr>
                <w:color w:val="000000" w:themeColor="text1"/>
                <w:szCs w:val="21"/>
              </w:rPr>
            </w:pPr>
            <w:r w:rsidRPr="00F74696">
              <w:rPr>
                <w:color w:val="000000" w:themeColor="text1"/>
                <w:szCs w:val="21"/>
              </w:rPr>
              <w:t>生产</w:t>
            </w:r>
          </w:p>
          <w:p w:rsidR="00082195" w:rsidRPr="00F74696" w:rsidRDefault="00902A43" w:rsidP="000529F7">
            <w:pPr>
              <w:jc w:val="center"/>
              <w:rPr>
                <w:color w:val="000000" w:themeColor="text1"/>
                <w:szCs w:val="21"/>
              </w:rPr>
            </w:pPr>
            <w:r w:rsidRPr="00F74696">
              <w:rPr>
                <w:color w:val="000000" w:themeColor="text1"/>
                <w:szCs w:val="21"/>
              </w:rPr>
              <w:t>生活</w:t>
            </w:r>
          </w:p>
        </w:tc>
        <w:tc>
          <w:tcPr>
            <w:tcW w:w="1636" w:type="dxa"/>
            <w:vAlign w:val="center"/>
          </w:tcPr>
          <w:p w:rsidR="00082195" w:rsidRPr="00F74696" w:rsidRDefault="00902A43" w:rsidP="000529F7">
            <w:pPr>
              <w:adjustRightInd w:val="0"/>
              <w:snapToGrid w:val="0"/>
              <w:jc w:val="center"/>
              <w:rPr>
                <w:bCs/>
                <w:color w:val="000000" w:themeColor="text1"/>
                <w:kern w:val="0"/>
                <w:szCs w:val="21"/>
              </w:rPr>
            </w:pPr>
            <w:r w:rsidRPr="00F74696">
              <w:rPr>
                <w:color w:val="000000" w:themeColor="text1"/>
                <w:szCs w:val="21"/>
              </w:rPr>
              <w:t>钢铁、塑料等</w:t>
            </w:r>
          </w:p>
        </w:tc>
        <w:tc>
          <w:tcPr>
            <w:tcW w:w="2566" w:type="dxa"/>
            <w:vMerge w:val="restart"/>
            <w:vAlign w:val="center"/>
          </w:tcPr>
          <w:p w:rsidR="00082195" w:rsidRPr="00F74696" w:rsidRDefault="00902A43" w:rsidP="000529F7">
            <w:pPr>
              <w:adjustRightInd w:val="0"/>
              <w:snapToGrid w:val="0"/>
              <w:jc w:val="center"/>
              <w:rPr>
                <w:color w:val="000000" w:themeColor="text1"/>
                <w:szCs w:val="21"/>
              </w:rPr>
            </w:pPr>
            <w:r w:rsidRPr="00F74696">
              <w:rPr>
                <w:color w:val="000000" w:themeColor="text1"/>
                <w:szCs w:val="21"/>
              </w:rPr>
              <w:t>收集后物资单位回购利用</w:t>
            </w:r>
          </w:p>
        </w:tc>
        <w:tc>
          <w:tcPr>
            <w:tcW w:w="2978" w:type="dxa"/>
            <w:vMerge w:val="restart"/>
            <w:vAlign w:val="center"/>
          </w:tcPr>
          <w:p w:rsidR="00082195" w:rsidRPr="00F74696" w:rsidRDefault="00902A43" w:rsidP="000529F7">
            <w:pPr>
              <w:jc w:val="center"/>
              <w:rPr>
                <w:color w:val="000000" w:themeColor="text1"/>
                <w:szCs w:val="21"/>
              </w:rPr>
            </w:pPr>
            <w:r w:rsidRPr="00F74696">
              <w:rPr>
                <w:bCs/>
                <w:color w:val="000000" w:themeColor="text1"/>
                <w:szCs w:val="21"/>
              </w:rPr>
              <w:t>100%</w:t>
            </w:r>
            <w:r w:rsidRPr="00F74696">
              <w:rPr>
                <w:bCs/>
                <w:color w:val="000000" w:themeColor="text1"/>
                <w:szCs w:val="21"/>
              </w:rPr>
              <w:t>处置。</w:t>
            </w:r>
          </w:p>
        </w:tc>
      </w:tr>
      <w:tr w:rsidR="00082195" w:rsidRPr="00F74696" w:rsidTr="000529F7">
        <w:trPr>
          <w:trHeight w:val="337"/>
          <w:jc w:val="center"/>
        </w:trPr>
        <w:tc>
          <w:tcPr>
            <w:tcW w:w="561" w:type="dxa"/>
            <w:vMerge/>
            <w:vAlign w:val="center"/>
          </w:tcPr>
          <w:p w:rsidR="00082195" w:rsidRPr="00F74696" w:rsidRDefault="00082195" w:rsidP="000529F7">
            <w:pPr>
              <w:jc w:val="center"/>
              <w:rPr>
                <w:bCs/>
                <w:color w:val="000000" w:themeColor="text1"/>
                <w:sz w:val="24"/>
                <w:szCs w:val="24"/>
              </w:rPr>
            </w:pPr>
          </w:p>
        </w:tc>
        <w:tc>
          <w:tcPr>
            <w:tcW w:w="423" w:type="dxa"/>
            <w:vMerge/>
            <w:vAlign w:val="center"/>
          </w:tcPr>
          <w:p w:rsidR="00082195" w:rsidRPr="00F74696" w:rsidRDefault="00082195" w:rsidP="000529F7">
            <w:pPr>
              <w:jc w:val="center"/>
              <w:rPr>
                <w:color w:val="000000" w:themeColor="text1"/>
                <w:sz w:val="24"/>
                <w:szCs w:val="24"/>
              </w:rPr>
            </w:pPr>
          </w:p>
        </w:tc>
        <w:tc>
          <w:tcPr>
            <w:tcW w:w="907" w:type="dxa"/>
            <w:vMerge/>
            <w:vAlign w:val="center"/>
          </w:tcPr>
          <w:p w:rsidR="00082195" w:rsidRPr="00F74696" w:rsidRDefault="00082195" w:rsidP="000529F7">
            <w:pPr>
              <w:jc w:val="center"/>
              <w:rPr>
                <w:color w:val="000000" w:themeColor="text1"/>
                <w:sz w:val="24"/>
                <w:szCs w:val="24"/>
              </w:rPr>
            </w:pPr>
          </w:p>
        </w:tc>
        <w:tc>
          <w:tcPr>
            <w:tcW w:w="1636" w:type="dxa"/>
            <w:tcBorders>
              <w:top w:val="single" w:sz="4" w:space="0" w:color="auto"/>
            </w:tcBorders>
            <w:vAlign w:val="center"/>
          </w:tcPr>
          <w:p w:rsidR="00082195" w:rsidRPr="00F74696" w:rsidRDefault="00902A43" w:rsidP="000529F7">
            <w:pPr>
              <w:adjustRightInd w:val="0"/>
              <w:snapToGrid w:val="0"/>
              <w:jc w:val="center"/>
              <w:rPr>
                <w:color w:val="000000" w:themeColor="text1"/>
                <w:szCs w:val="21"/>
              </w:rPr>
            </w:pPr>
            <w:r w:rsidRPr="00F74696">
              <w:rPr>
                <w:color w:val="000000" w:themeColor="text1"/>
                <w:szCs w:val="21"/>
              </w:rPr>
              <w:t>粉尘</w:t>
            </w:r>
          </w:p>
        </w:tc>
        <w:tc>
          <w:tcPr>
            <w:tcW w:w="2566" w:type="dxa"/>
            <w:vMerge/>
            <w:vAlign w:val="center"/>
          </w:tcPr>
          <w:p w:rsidR="00082195" w:rsidRPr="00F74696" w:rsidRDefault="00082195" w:rsidP="000529F7">
            <w:pPr>
              <w:adjustRightInd w:val="0"/>
              <w:snapToGrid w:val="0"/>
              <w:jc w:val="center"/>
              <w:rPr>
                <w:color w:val="000000" w:themeColor="text1"/>
                <w:szCs w:val="21"/>
              </w:rPr>
            </w:pPr>
          </w:p>
        </w:tc>
        <w:tc>
          <w:tcPr>
            <w:tcW w:w="2978" w:type="dxa"/>
            <w:vMerge/>
            <w:vAlign w:val="center"/>
          </w:tcPr>
          <w:p w:rsidR="00082195" w:rsidRPr="00F74696" w:rsidRDefault="00082195" w:rsidP="000529F7">
            <w:pPr>
              <w:jc w:val="center"/>
              <w:rPr>
                <w:color w:val="000000" w:themeColor="text1"/>
                <w:szCs w:val="21"/>
              </w:rPr>
            </w:pPr>
          </w:p>
        </w:tc>
      </w:tr>
      <w:tr w:rsidR="0056090A" w:rsidRPr="00F74696" w:rsidTr="0056090A">
        <w:trPr>
          <w:trHeight w:val="270"/>
          <w:jc w:val="center"/>
        </w:trPr>
        <w:tc>
          <w:tcPr>
            <w:tcW w:w="561" w:type="dxa"/>
            <w:vMerge/>
            <w:vAlign w:val="center"/>
          </w:tcPr>
          <w:p w:rsidR="0056090A" w:rsidRPr="00F74696" w:rsidRDefault="0056090A" w:rsidP="000529F7">
            <w:pPr>
              <w:jc w:val="center"/>
              <w:rPr>
                <w:color w:val="000000" w:themeColor="text1"/>
                <w:sz w:val="24"/>
                <w:szCs w:val="24"/>
              </w:rPr>
            </w:pPr>
          </w:p>
        </w:tc>
        <w:tc>
          <w:tcPr>
            <w:tcW w:w="423" w:type="dxa"/>
            <w:vMerge/>
            <w:vAlign w:val="center"/>
          </w:tcPr>
          <w:p w:rsidR="0056090A" w:rsidRPr="00F74696" w:rsidRDefault="0056090A" w:rsidP="000529F7">
            <w:pPr>
              <w:jc w:val="center"/>
              <w:rPr>
                <w:color w:val="000000" w:themeColor="text1"/>
                <w:sz w:val="24"/>
                <w:szCs w:val="24"/>
              </w:rPr>
            </w:pPr>
          </w:p>
        </w:tc>
        <w:tc>
          <w:tcPr>
            <w:tcW w:w="907" w:type="dxa"/>
            <w:vMerge/>
            <w:vAlign w:val="center"/>
          </w:tcPr>
          <w:p w:rsidR="0056090A" w:rsidRPr="00F74696" w:rsidRDefault="0056090A" w:rsidP="000529F7">
            <w:pPr>
              <w:jc w:val="center"/>
              <w:rPr>
                <w:color w:val="000000" w:themeColor="text1"/>
                <w:sz w:val="24"/>
                <w:szCs w:val="24"/>
              </w:rPr>
            </w:pPr>
          </w:p>
        </w:tc>
        <w:tc>
          <w:tcPr>
            <w:tcW w:w="1636" w:type="dxa"/>
            <w:tcBorders>
              <w:bottom w:val="single" w:sz="4" w:space="0" w:color="auto"/>
            </w:tcBorders>
            <w:vAlign w:val="center"/>
          </w:tcPr>
          <w:p w:rsidR="0056090A" w:rsidRPr="00F74696" w:rsidRDefault="0056090A" w:rsidP="000529F7">
            <w:pPr>
              <w:adjustRightInd w:val="0"/>
              <w:snapToGrid w:val="0"/>
              <w:jc w:val="center"/>
              <w:rPr>
                <w:color w:val="000000" w:themeColor="text1"/>
              </w:rPr>
            </w:pPr>
            <w:r w:rsidRPr="00F74696">
              <w:rPr>
                <w:color w:val="000000" w:themeColor="text1"/>
                <w:szCs w:val="21"/>
              </w:rPr>
              <w:t>生活垃圾</w:t>
            </w:r>
          </w:p>
        </w:tc>
        <w:tc>
          <w:tcPr>
            <w:tcW w:w="2566" w:type="dxa"/>
            <w:vMerge w:val="restart"/>
            <w:vAlign w:val="center"/>
          </w:tcPr>
          <w:p w:rsidR="0056090A" w:rsidRPr="00F74696" w:rsidRDefault="0056090A" w:rsidP="000529F7">
            <w:pPr>
              <w:adjustRightInd w:val="0"/>
              <w:snapToGrid w:val="0"/>
              <w:jc w:val="center"/>
              <w:rPr>
                <w:color w:val="000000" w:themeColor="text1"/>
                <w:szCs w:val="21"/>
              </w:rPr>
            </w:pPr>
            <w:r w:rsidRPr="00F74696">
              <w:rPr>
                <w:color w:val="000000" w:themeColor="text1"/>
                <w:szCs w:val="21"/>
              </w:rPr>
              <w:t>委托环卫部门处置</w:t>
            </w:r>
          </w:p>
        </w:tc>
        <w:tc>
          <w:tcPr>
            <w:tcW w:w="2978" w:type="dxa"/>
            <w:vMerge/>
            <w:vAlign w:val="center"/>
          </w:tcPr>
          <w:p w:rsidR="0056090A" w:rsidRPr="00F74696" w:rsidRDefault="0056090A" w:rsidP="000529F7">
            <w:pPr>
              <w:jc w:val="center"/>
              <w:rPr>
                <w:color w:val="000000" w:themeColor="text1"/>
                <w:sz w:val="24"/>
                <w:szCs w:val="24"/>
              </w:rPr>
            </w:pPr>
          </w:p>
        </w:tc>
      </w:tr>
      <w:tr w:rsidR="0056090A" w:rsidRPr="00F74696" w:rsidTr="0056090A">
        <w:trPr>
          <w:trHeight w:val="225"/>
          <w:jc w:val="center"/>
        </w:trPr>
        <w:tc>
          <w:tcPr>
            <w:tcW w:w="561" w:type="dxa"/>
            <w:vMerge/>
            <w:vAlign w:val="center"/>
          </w:tcPr>
          <w:p w:rsidR="0056090A" w:rsidRPr="00F74696" w:rsidRDefault="0056090A" w:rsidP="000529F7">
            <w:pPr>
              <w:jc w:val="center"/>
              <w:rPr>
                <w:color w:val="000000" w:themeColor="text1"/>
                <w:sz w:val="24"/>
                <w:szCs w:val="24"/>
              </w:rPr>
            </w:pPr>
          </w:p>
        </w:tc>
        <w:tc>
          <w:tcPr>
            <w:tcW w:w="423" w:type="dxa"/>
            <w:vMerge/>
            <w:vAlign w:val="center"/>
          </w:tcPr>
          <w:p w:rsidR="0056090A" w:rsidRPr="00F74696" w:rsidRDefault="0056090A" w:rsidP="000529F7">
            <w:pPr>
              <w:jc w:val="center"/>
              <w:rPr>
                <w:color w:val="000000" w:themeColor="text1"/>
                <w:sz w:val="24"/>
                <w:szCs w:val="24"/>
              </w:rPr>
            </w:pPr>
          </w:p>
        </w:tc>
        <w:tc>
          <w:tcPr>
            <w:tcW w:w="907" w:type="dxa"/>
            <w:vMerge/>
            <w:vAlign w:val="center"/>
          </w:tcPr>
          <w:p w:rsidR="0056090A" w:rsidRPr="00F74696" w:rsidRDefault="0056090A" w:rsidP="000529F7">
            <w:pPr>
              <w:jc w:val="center"/>
              <w:rPr>
                <w:color w:val="000000" w:themeColor="text1"/>
                <w:sz w:val="24"/>
                <w:szCs w:val="24"/>
              </w:rPr>
            </w:pPr>
          </w:p>
        </w:tc>
        <w:tc>
          <w:tcPr>
            <w:tcW w:w="1636" w:type="dxa"/>
            <w:tcBorders>
              <w:top w:val="single" w:sz="4" w:space="0" w:color="auto"/>
            </w:tcBorders>
            <w:vAlign w:val="center"/>
          </w:tcPr>
          <w:p w:rsidR="0056090A" w:rsidRPr="00F74696" w:rsidRDefault="0056090A" w:rsidP="000529F7">
            <w:pPr>
              <w:adjustRightInd w:val="0"/>
              <w:snapToGrid w:val="0"/>
              <w:jc w:val="center"/>
              <w:rPr>
                <w:color w:val="000000" w:themeColor="text1"/>
                <w:szCs w:val="21"/>
              </w:rPr>
            </w:pPr>
            <w:r w:rsidRPr="00F74696">
              <w:rPr>
                <w:color w:val="000000" w:themeColor="text1"/>
                <w:szCs w:val="21"/>
              </w:rPr>
              <w:t>含油抹布</w:t>
            </w:r>
          </w:p>
        </w:tc>
        <w:tc>
          <w:tcPr>
            <w:tcW w:w="2566" w:type="dxa"/>
            <w:vMerge/>
            <w:vAlign w:val="center"/>
          </w:tcPr>
          <w:p w:rsidR="0056090A" w:rsidRPr="00F74696" w:rsidRDefault="0056090A" w:rsidP="000529F7">
            <w:pPr>
              <w:adjustRightInd w:val="0"/>
              <w:snapToGrid w:val="0"/>
              <w:jc w:val="center"/>
              <w:rPr>
                <w:color w:val="000000" w:themeColor="text1"/>
                <w:szCs w:val="21"/>
              </w:rPr>
            </w:pPr>
          </w:p>
        </w:tc>
        <w:tc>
          <w:tcPr>
            <w:tcW w:w="2978" w:type="dxa"/>
            <w:vMerge/>
            <w:vAlign w:val="center"/>
          </w:tcPr>
          <w:p w:rsidR="0056090A" w:rsidRPr="00F74696" w:rsidRDefault="0056090A" w:rsidP="000529F7">
            <w:pPr>
              <w:jc w:val="center"/>
              <w:rPr>
                <w:color w:val="000000" w:themeColor="text1"/>
                <w:sz w:val="24"/>
                <w:szCs w:val="24"/>
              </w:rPr>
            </w:pPr>
          </w:p>
        </w:tc>
      </w:tr>
      <w:tr w:rsidR="00A22EC8" w:rsidRPr="00F74696" w:rsidTr="00706D4B">
        <w:trPr>
          <w:trHeight w:val="435"/>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tcBorders>
              <w:bottom w:val="single" w:sz="4" w:space="0" w:color="auto"/>
            </w:tcBorders>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废矿物油及含矿物油废物</w:t>
            </w:r>
          </w:p>
        </w:tc>
        <w:tc>
          <w:tcPr>
            <w:tcW w:w="2566" w:type="dxa"/>
            <w:vMerge w:val="restart"/>
            <w:vAlign w:val="center"/>
          </w:tcPr>
          <w:p w:rsidR="00A22EC8" w:rsidRPr="00A22EC8" w:rsidRDefault="00A22EC8" w:rsidP="000529F7">
            <w:pPr>
              <w:adjustRightInd w:val="0"/>
              <w:snapToGrid w:val="0"/>
              <w:jc w:val="center"/>
              <w:rPr>
                <w:color w:val="FF0000"/>
                <w:szCs w:val="21"/>
              </w:rPr>
            </w:pPr>
            <w:r w:rsidRPr="00A22EC8">
              <w:rPr>
                <w:color w:val="FF0000"/>
                <w:szCs w:val="21"/>
              </w:rPr>
              <w:t>委托有资质单位进行清运处置</w:t>
            </w:r>
          </w:p>
        </w:tc>
        <w:tc>
          <w:tcPr>
            <w:tcW w:w="2978" w:type="dxa"/>
            <w:vMerge/>
            <w:vAlign w:val="center"/>
          </w:tcPr>
          <w:p w:rsidR="00A22EC8" w:rsidRPr="00F74696" w:rsidRDefault="00A22EC8" w:rsidP="000529F7">
            <w:pPr>
              <w:jc w:val="center"/>
              <w:rPr>
                <w:color w:val="000000" w:themeColor="text1"/>
                <w:sz w:val="24"/>
                <w:szCs w:val="24"/>
              </w:rPr>
            </w:pPr>
          </w:p>
        </w:tc>
      </w:tr>
      <w:tr w:rsidR="00A22EC8" w:rsidRPr="00F74696" w:rsidTr="000529F7">
        <w:trPr>
          <w:trHeight w:val="350"/>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油水分离器油脂</w:t>
            </w:r>
          </w:p>
        </w:tc>
        <w:tc>
          <w:tcPr>
            <w:tcW w:w="2566" w:type="dxa"/>
            <w:vMerge/>
            <w:vAlign w:val="center"/>
          </w:tcPr>
          <w:p w:rsidR="00A22EC8" w:rsidRPr="00F74696" w:rsidRDefault="00A22EC8" w:rsidP="000529F7">
            <w:pPr>
              <w:adjustRightInd w:val="0"/>
              <w:snapToGrid w:val="0"/>
              <w:jc w:val="center"/>
              <w:rPr>
                <w:color w:val="000000" w:themeColor="text1"/>
                <w:szCs w:val="21"/>
              </w:rPr>
            </w:pPr>
          </w:p>
        </w:tc>
        <w:tc>
          <w:tcPr>
            <w:tcW w:w="2978" w:type="dxa"/>
            <w:vMerge/>
            <w:vAlign w:val="center"/>
          </w:tcPr>
          <w:p w:rsidR="00A22EC8" w:rsidRPr="00F74696" w:rsidRDefault="00A22EC8" w:rsidP="000529F7">
            <w:pPr>
              <w:jc w:val="center"/>
              <w:rPr>
                <w:color w:val="000000" w:themeColor="text1"/>
                <w:sz w:val="24"/>
                <w:szCs w:val="24"/>
              </w:rPr>
            </w:pPr>
          </w:p>
        </w:tc>
      </w:tr>
      <w:tr w:rsidR="00A22EC8" w:rsidRPr="00F74696" w:rsidTr="000529F7">
        <w:trPr>
          <w:trHeight w:val="350"/>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化学品包装容器</w:t>
            </w:r>
          </w:p>
        </w:tc>
        <w:tc>
          <w:tcPr>
            <w:tcW w:w="2566" w:type="dxa"/>
            <w:vMerge/>
            <w:vAlign w:val="center"/>
          </w:tcPr>
          <w:p w:rsidR="00A22EC8" w:rsidRPr="00F74696" w:rsidRDefault="00A22EC8" w:rsidP="000529F7">
            <w:pPr>
              <w:adjustRightInd w:val="0"/>
              <w:snapToGrid w:val="0"/>
              <w:jc w:val="center"/>
              <w:rPr>
                <w:color w:val="000000" w:themeColor="text1"/>
                <w:szCs w:val="21"/>
              </w:rPr>
            </w:pPr>
          </w:p>
        </w:tc>
        <w:tc>
          <w:tcPr>
            <w:tcW w:w="2978" w:type="dxa"/>
            <w:vMerge/>
            <w:vAlign w:val="center"/>
          </w:tcPr>
          <w:p w:rsidR="00A22EC8" w:rsidRPr="00F74696" w:rsidRDefault="00A22EC8" w:rsidP="000529F7">
            <w:pPr>
              <w:jc w:val="center"/>
              <w:rPr>
                <w:color w:val="000000" w:themeColor="text1"/>
                <w:sz w:val="24"/>
                <w:szCs w:val="24"/>
              </w:rPr>
            </w:pPr>
          </w:p>
        </w:tc>
      </w:tr>
      <w:tr w:rsidR="00A22EC8" w:rsidRPr="00F74696" w:rsidTr="000529F7">
        <w:trPr>
          <w:trHeight w:val="350"/>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废弃过滤棉及活性炭</w:t>
            </w:r>
          </w:p>
        </w:tc>
        <w:tc>
          <w:tcPr>
            <w:tcW w:w="2566" w:type="dxa"/>
            <w:vMerge/>
            <w:vAlign w:val="center"/>
          </w:tcPr>
          <w:p w:rsidR="00A22EC8" w:rsidRPr="00F74696" w:rsidRDefault="00A22EC8" w:rsidP="000529F7">
            <w:pPr>
              <w:adjustRightInd w:val="0"/>
              <w:snapToGrid w:val="0"/>
              <w:jc w:val="center"/>
              <w:rPr>
                <w:color w:val="000000" w:themeColor="text1"/>
                <w:szCs w:val="21"/>
              </w:rPr>
            </w:pPr>
          </w:p>
        </w:tc>
        <w:tc>
          <w:tcPr>
            <w:tcW w:w="2978" w:type="dxa"/>
            <w:vMerge/>
            <w:vAlign w:val="center"/>
          </w:tcPr>
          <w:p w:rsidR="00A22EC8" w:rsidRPr="00F74696" w:rsidRDefault="00A22EC8" w:rsidP="000529F7">
            <w:pPr>
              <w:jc w:val="center"/>
              <w:rPr>
                <w:color w:val="000000" w:themeColor="text1"/>
                <w:sz w:val="24"/>
                <w:szCs w:val="24"/>
              </w:rPr>
            </w:pPr>
          </w:p>
        </w:tc>
      </w:tr>
      <w:tr w:rsidR="00A22EC8" w:rsidRPr="00F74696" w:rsidTr="000529F7">
        <w:trPr>
          <w:trHeight w:val="350"/>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废电池</w:t>
            </w:r>
          </w:p>
        </w:tc>
        <w:tc>
          <w:tcPr>
            <w:tcW w:w="2566" w:type="dxa"/>
            <w:vMerge/>
            <w:vAlign w:val="center"/>
          </w:tcPr>
          <w:p w:rsidR="00A22EC8" w:rsidRPr="00F74696" w:rsidRDefault="00A22EC8" w:rsidP="000529F7">
            <w:pPr>
              <w:adjustRightInd w:val="0"/>
              <w:snapToGrid w:val="0"/>
              <w:jc w:val="center"/>
              <w:rPr>
                <w:color w:val="000000" w:themeColor="text1"/>
                <w:szCs w:val="21"/>
              </w:rPr>
            </w:pPr>
          </w:p>
        </w:tc>
        <w:tc>
          <w:tcPr>
            <w:tcW w:w="2978" w:type="dxa"/>
            <w:vMerge/>
            <w:vAlign w:val="center"/>
          </w:tcPr>
          <w:p w:rsidR="00A22EC8" w:rsidRPr="00F74696" w:rsidRDefault="00A22EC8" w:rsidP="000529F7">
            <w:pPr>
              <w:jc w:val="center"/>
              <w:rPr>
                <w:color w:val="000000" w:themeColor="text1"/>
                <w:sz w:val="24"/>
                <w:szCs w:val="24"/>
              </w:rPr>
            </w:pPr>
          </w:p>
        </w:tc>
      </w:tr>
      <w:tr w:rsidR="00A22EC8" w:rsidRPr="00F74696" w:rsidTr="000529F7">
        <w:trPr>
          <w:trHeight w:val="350"/>
          <w:jc w:val="center"/>
        </w:trPr>
        <w:tc>
          <w:tcPr>
            <w:tcW w:w="561" w:type="dxa"/>
            <w:vMerge/>
            <w:vAlign w:val="center"/>
          </w:tcPr>
          <w:p w:rsidR="00A22EC8" w:rsidRPr="00F74696" w:rsidRDefault="00A22EC8" w:rsidP="000529F7">
            <w:pPr>
              <w:jc w:val="center"/>
              <w:rPr>
                <w:color w:val="000000" w:themeColor="text1"/>
                <w:sz w:val="24"/>
                <w:szCs w:val="24"/>
              </w:rPr>
            </w:pPr>
          </w:p>
        </w:tc>
        <w:tc>
          <w:tcPr>
            <w:tcW w:w="423" w:type="dxa"/>
            <w:vMerge/>
            <w:vAlign w:val="center"/>
          </w:tcPr>
          <w:p w:rsidR="00A22EC8" w:rsidRPr="00F74696" w:rsidRDefault="00A22EC8" w:rsidP="000529F7">
            <w:pPr>
              <w:jc w:val="center"/>
              <w:rPr>
                <w:color w:val="000000" w:themeColor="text1"/>
                <w:sz w:val="24"/>
                <w:szCs w:val="24"/>
              </w:rPr>
            </w:pPr>
          </w:p>
        </w:tc>
        <w:tc>
          <w:tcPr>
            <w:tcW w:w="907" w:type="dxa"/>
            <w:vMerge/>
            <w:vAlign w:val="center"/>
          </w:tcPr>
          <w:p w:rsidR="00A22EC8" w:rsidRPr="00F74696" w:rsidRDefault="00A22EC8" w:rsidP="000529F7">
            <w:pPr>
              <w:jc w:val="center"/>
              <w:rPr>
                <w:color w:val="000000" w:themeColor="text1"/>
                <w:sz w:val="24"/>
                <w:szCs w:val="24"/>
              </w:rPr>
            </w:pPr>
          </w:p>
        </w:tc>
        <w:tc>
          <w:tcPr>
            <w:tcW w:w="1636" w:type="dxa"/>
            <w:vAlign w:val="center"/>
          </w:tcPr>
          <w:p w:rsidR="00A22EC8" w:rsidRPr="00F74696" w:rsidRDefault="00A22EC8" w:rsidP="000529F7">
            <w:pPr>
              <w:adjustRightInd w:val="0"/>
              <w:snapToGrid w:val="0"/>
              <w:jc w:val="center"/>
              <w:rPr>
                <w:color w:val="000000" w:themeColor="text1"/>
                <w:szCs w:val="21"/>
              </w:rPr>
            </w:pPr>
            <w:r w:rsidRPr="00F74696">
              <w:rPr>
                <w:color w:val="000000" w:themeColor="text1"/>
                <w:szCs w:val="21"/>
              </w:rPr>
              <w:t>废弃刹车片内的石棉废物</w:t>
            </w:r>
          </w:p>
        </w:tc>
        <w:tc>
          <w:tcPr>
            <w:tcW w:w="2566" w:type="dxa"/>
            <w:vMerge/>
            <w:vAlign w:val="center"/>
          </w:tcPr>
          <w:p w:rsidR="00A22EC8" w:rsidRPr="00F74696" w:rsidRDefault="00A22EC8" w:rsidP="000529F7">
            <w:pPr>
              <w:adjustRightInd w:val="0"/>
              <w:snapToGrid w:val="0"/>
              <w:jc w:val="center"/>
              <w:rPr>
                <w:color w:val="000000" w:themeColor="text1"/>
                <w:szCs w:val="21"/>
              </w:rPr>
            </w:pPr>
          </w:p>
        </w:tc>
        <w:tc>
          <w:tcPr>
            <w:tcW w:w="2978" w:type="dxa"/>
            <w:vMerge/>
            <w:vAlign w:val="center"/>
          </w:tcPr>
          <w:p w:rsidR="00A22EC8" w:rsidRPr="00F74696" w:rsidRDefault="00A22EC8" w:rsidP="000529F7">
            <w:pPr>
              <w:jc w:val="center"/>
              <w:rPr>
                <w:color w:val="000000" w:themeColor="text1"/>
                <w:sz w:val="24"/>
                <w:szCs w:val="24"/>
              </w:rPr>
            </w:pPr>
          </w:p>
        </w:tc>
      </w:tr>
      <w:tr w:rsidR="00082195" w:rsidRPr="00F74696" w:rsidTr="000529F7">
        <w:trPr>
          <w:trHeight w:val="340"/>
          <w:jc w:val="center"/>
        </w:trPr>
        <w:tc>
          <w:tcPr>
            <w:tcW w:w="9071" w:type="dxa"/>
            <w:gridSpan w:val="6"/>
            <w:vAlign w:val="center"/>
          </w:tcPr>
          <w:p w:rsidR="00082195" w:rsidRPr="00F74696" w:rsidRDefault="00902A43" w:rsidP="004A1270">
            <w:pPr>
              <w:spacing w:beforeLines="50" w:line="360" w:lineRule="auto"/>
              <w:jc w:val="left"/>
              <w:rPr>
                <w:b/>
                <w:color w:val="000000" w:themeColor="text1"/>
                <w:sz w:val="24"/>
                <w:szCs w:val="24"/>
              </w:rPr>
            </w:pPr>
            <w:r w:rsidRPr="00F74696">
              <w:rPr>
                <w:b/>
                <w:color w:val="000000" w:themeColor="text1"/>
                <w:sz w:val="24"/>
                <w:szCs w:val="24"/>
              </w:rPr>
              <w:t>生态保护措施及预期效果：</w:t>
            </w:r>
          </w:p>
          <w:p w:rsidR="00082195" w:rsidRPr="00F74696" w:rsidRDefault="00902A43" w:rsidP="000529F7">
            <w:pPr>
              <w:snapToGrid w:val="0"/>
              <w:spacing w:line="360" w:lineRule="auto"/>
              <w:ind w:firstLineChars="200" w:firstLine="480"/>
              <w:jc w:val="left"/>
              <w:rPr>
                <w:color w:val="000000" w:themeColor="text1"/>
                <w:sz w:val="24"/>
                <w:szCs w:val="24"/>
              </w:rPr>
            </w:pPr>
            <w:r w:rsidRPr="00F74696">
              <w:rPr>
                <w:color w:val="000000" w:themeColor="text1"/>
                <w:sz w:val="24"/>
                <w:szCs w:val="24"/>
              </w:rPr>
              <w:t>项目选址为城市建成区，周围生态环境结构单一，项目应作好三废的处置工作，并对周围的植被进行爱护，不随便损坏周围的绿化。</w:t>
            </w: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ind w:firstLineChars="200" w:firstLine="480"/>
              <w:jc w:val="center"/>
              <w:rPr>
                <w:color w:val="000000" w:themeColor="text1"/>
                <w:sz w:val="24"/>
                <w:szCs w:val="24"/>
              </w:rPr>
            </w:pPr>
          </w:p>
          <w:p w:rsidR="00082195" w:rsidRPr="00F74696" w:rsidRDefault="00082195" w:rsidP="000529F7">
            <w:pPr>
              <w:snapToGrid w:val="0"/>
              <w:spacing w:line="360" w:lineRule="auto"/>
              <w:rPr>
                <w:color w:val="000000" w:themeColor="text1"/>
                <w:sz w:val="24"/>
                <w:szCs w:val="24"/>
              </w:rPr>
            </w:pPr>
          </w:p>
        </w:tc>
      </w:tr>
    </w:tbl>
    <w:p w:rsidR="00082195" w:rsidRPr="00F74696" w:rsidRDefault="00082195">
      <w:pPr>
        <w:spacing w:line="360" w:lineRule="auto"/>
        <w:rPr>
          <w:color w:val="000000" w:themeColor="text1"/>
          <w:sz w:val="28"/>
        </w:rPr>
        <w:sectPr w:rsidR="00082195" w:rsidRPr="00F74696">
          <w:pgSz w:w="11906" w:h="16838"/>
          <w:pgMar w:top="1440" w:right="1797" w:bottom="1440" w:left="1797" w:header="851" w:footer="992" w:gutter="0"/>
          <w:cols w:space="720"/>
          <w:docGrid w:linePitch="312"/>
        </w:sectPr>
      </w:pPr>
    </w:p>
    <w:p w:rsidR="00082195" w:rsidRPr="00F74696" w:rsidRDefault="00902A43" w:rsidP="0067078F">
      <w:pPr>
        <w:outlineLvl w:val="0"/>
        <w:rPr>
          <w:b/>
          <w:color w:val="000000" w:themeColor="text1"/>
          <w:sz w:val="28"/>
        </w:rPr>
      </w:pPr>
      <w:bookmarkStart w:id="39" w:name="_Toc109"/>
      <w:r w:rsidRPr="00F74696">
        <w:rPr>
          <w:b/>
          <w:color w:val="000000" w:themeColor="text1"/>
          <w:sz w:val="30"/>
          <w:szCs w:val="30"/>
        </w:rPr>
        <w:lastRenderedPageBreak/>
        <w:t>表九</w:t>
      </w:r>
      <w:r w:rsidRPr="00F74696">
        <w:rPr>
          <w:b/>
          <w:color w:val="000000" w:themeColor="text1"/>
          <w:sz w:val="30"/>
          <w:szCs w:val="30"/>
        </w:rPr>
        <w:t xml:space="preserve">  </w:t>
      </w:r>
      <w:r w:rsidRPr="00F74696">
        <w:rPr>
          <w:b/>
          <w:color w:val="000000" w:themeColor="text1"/>
          <w:sz w:val="30"/>
          <w:szCs w:val="30"/>
        </w:rPr>
        <w:t>结论与建议</w:t>
      </w:r>
      <w:bookmarkEnd w:id="39"/>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71"/>
      </w:tblGrid>
      <w:tr w:rsidR="00082195" w:rsidRPr="00F74696">
        <w:trPr>
          <w:trHeight w:val="11367"/>
          <w:jc w:val="center"/>
        </w:trPr>
        <w:tc>
          <w:tcPr>
            <w:tcW w:w="9071" w:type="dxa"/>
          </w:tcPr>
          <w:p w:rsidR="00082195" w:rsidRPr="00F74696" w:rsidRDefault="00902A43" w:rsidP="00C379BB">
            <w:pPr>
              <w:spacing w:line="360" w:lineRule="auto"/>
              <w:ind w:firstLineChars="200" w:firstLine="480"/>
              <w:rPr>
                <w:color w:val="000000" w:themeColor="text1"/>
                <w:sz w:val="24"/>
                <w:szCs w:val="24"/>
              </w:rPr>
            </w:pPr>
            <w:r w:rsidRPr="00F74696">
              <w:rPr>
                <w:color w:val="000000" w:themeColor="text1"/>
                <w:sz w:val="24"/>
                <w:szCs w:val="24"/>
              </w:rPr>
              <w:t>本项目位于</w:t>
            </w:r>
            <w:r w:rsidR="000529F7" w:rsidRPr="00F74696">
              <w:rPr>
                <w:color w:val="000000" w:themeColor="text1"/>
                <w:kern w:val="0"/>
                <w:sz w:val="24"/>
                <w:szCs w:val="24"/>
              </w:rPr>
              <w:t>富民县永定街道办事处环城南路</w:t>
            </w:r>
            <w:r w:rsidR="000529F7" w:rsidRPr="00F74696">
              <w:rPr>
                <w:color w:val="000000" w:themeColor="text1"/>
                <w:kern w:val="0"/>
                <w:sz w:val="24"/>
                <w:szCs w:val="24"/>
              </w:rPr>
              <w:t>348</w:t>
            </w:r>
            <w:r w:rsidR="000529F7" w:rsidRPr="00F74696">
              <w:rPr>
                <w:color w:val="000000" w:themeColor="text1"/>
                <w:kern w:val="0"/>
                <w:sz w:val="24"/>
                <w:szCs w:val="24"/>
              </w:rPr>
              <w:t>号，</w:t>
            </w:r>
            <w:r w:rsidRPr="00F74696">
              <w:rPr>
                <w:color w:val="000000" w:themeColor="text1"/>
                <w:sz w:val="24"/>
                <w:szCs w:val="24"/>
              </w:rPr>
              <w:t>总占地</w:t>
            </w:r>
            <w:r w:rsidR="000529F7" w:rsidRPr="00F74696">
              <w:rPr>
                <w:color w:val="000000" w:themeColor="text1"/>
                <w:sz w:val="24"/>
                <w:szCs w:val="24"/>
              </w:rPr>
              <w:t>面积</w:t>
            </w:r>
            <w:r w:rsidR="000529F7" w:rsidRPr="00F74696">
              <w:rPr>
                <w:color w:val="000000" w:themeColor="text1"/>
                <w:sz w:val="24"/>
                <w:szCs w:val="24"/>
              </w:rPr>
              <w:t>1282.6</w:t>
            </w:r>
            <w:r w:rsidRPr="00F74696">
              <w:rPr>
                <w:color w:val="000000" w:themeColor="text1"/>
                <w:sz w:val="24"/>
                <w:szCs w:val="24"/>
              </w:rPr>
              <w:t>m</w:t>
            </w:r>
            <w:r w:rsidRPr="00F74696">
              <w:rPr>
                <w:color w:val="000000" w:themeColor="text1"/>
                <w:sz w:val="24"/>
                <w:szCs w:val="24"/>
                <w:vertAlign w:val="superscript"/>
              </w:rPr>
              <w:t>2</w:t>
            </w:r>
            <w:r w:rsidRPr="00F74696">
              <w:rPr>
                <w:color w:val="000000" w:themeColor="text1"/>
                <w:sz w:val="24"/>
                <w:szCs w:val="24"/>
              </w:rPr>
              <w:t>，主要进行汽车维修</w:t>
            </w:r>
            <w:r w:rsidR="000529F7" w:rsidRPr="00F74696">
              <w:rPr>
                <w:color w:val="000000" w:themeColor="text1"/>
                <w:sz w:val="24"/>
                <w:szCs w:val="24"/>
              </w:rPr>
              <w:t>及清洗</w:t>
            </w:r>
            <w:r w:rsidRPr="00F74696">
              <w:rPr>
                <w:color w:val="000000" w:themeColor="text1"/>
                <w:sz w:val="24"/>
                <w:szCs w:val="24"/>
              </w:rPr>
              <w:t>，</w:t>
            </w:r>
            <w:r w:rsidR="000529F7" w:rsidRPr="00F74696">
              <w:rPr>
                <w:color w:val="000000" w:themeColor="text1"/>
                <w:sz w:val="24"/>
                <w:szCs w:val="24"/>
              </w:rPr>
              <w:t>项目维修保养车辆数为</w:t>
            </w:r>
            <w:r w:rsidR="000529F7" w:rsidRPr="00F74696">
              <w:rPr>
                <w:color w:val="000000" w:themeColor="text1"/>
                <w:sz w:val="24"/>
                <w:szCs w:val="24"/>
              </w:rPr>
              <w:t>2000</w:t>
            </w:r>
            <w:r w:rsidR="000529F7" w:rsidRPr="00F74696">
              <w:rPr>
                <w:color w:val="000000" w:themeColor="text1"/>
                <w:sz w:val="24"/>
                <w:szCs w:val="24"/>
              </w:rPr>
              <w:t>辆</w:t>
            </w:r>
            <w:r w:rsidR="000529F7" w:rsidRPr="00F74696">
              <w:rPr>
                <w:color w:val="000000" w:themeColor="text1"/>
                <w:sz w:val="24"/>
                <w:szCs w:val="24"/>
              </w:rPr>
              <w:t>/</w:t>
            </w:r>
            <w:r w:rsidR="000529F7" w:rsidRPr="00F74696">
              <w:rPr>
                <w:color w:val="000000" w:themeColor="text1"/>
                <w:sz w:val="24"/>
                <w:szCs w:val="24"/>
              </w:rPr>
              <w:t>年，洗车</w:t>
            </w:r>
            <w:r w:rsidR="000529F7" w:rsidRPr="00F74696">
              <w:rPr>
                <w:color w:val="000000" w:themeColor="text1"/>
                <w:sz w:val="24"/>
                <w:szCs w:val="24"/>
              </w:rPr>
              <w:t>2</w:t>
            </w:r>
            <w:r w:rsidR="001F690E" w:rsidRPr="00F74696">
              <w:rPr>
                <w:color w:val="000000" w:themeColor="text1"/>
                <w:sz w:val="24"/>
                <w:szCs w:val="24"/>
              </w:rPr>
              <w:t>4</w:t>
            </w:r>
            <w:r w:rsidR="000529F7" w:rsidRPr="00F74696">
              <w:rPr>
                <w:color w:val="000000" w:themeColor="text1"/>
                <w:sz w:val="24"/>
                <w:szCs w:val="24"/>
              </w:rPr>
              <w:t>00</w:t>
            </w:r>
            <w:r w:rsidR="000529F7" w:rsidRPr="00F74696">
              <w:rPr>
                <w:color w:val="000000" w:themeColor="text1"/>
                <w:sz w:val="24"/>
                <w:szCs w:val="24"/>
              </w:rPr>
              <w:t>辆</w:t>
            </w:r>
            <w:r w:rsidR="000529F7" w:rsidRPr="00F74696">
              <w:rPr>
                <w:color w:val="000000" w:themeColor="text1"/>
                <w:sz w:val="24"/>
                <w:szCs w:val="24"/>
              </w:rPr>
              <w:t>/</w:t>
            </w:r>
            <w:r w:rsidR="000529F7" w:rsidRPr="00F74696">
              <w:rPr>
                <w:color w:val="000000" w:themeColor="text1"/>
                <w:sz w:val="24"/>
                <w:szCs w:val="24"/>
              </w:rPr>
              <w:t>年</w:t>
            </w:r>
            <w:r w:rsidR="00821DBF" w:rsidRPr="00F74696">
              <w:rPr>
                <w:rFonts w:hint="eastAsia"/>
                <w:color w:val="000000" w:themeColor="text1"/>
                <w:sz w:val="24"/>
                <w:szCs w:val="24"/>
              </w:rPr>
              <w:t>，喷漆车辆</w:t>
            </w:r>
            <w:r w:rsidR="00821DBF" w:rsidRPr="00F74696">
              <w:rPr>
                <w:rFonts w:hint="eastAsia"/>
                <w:color w:val="000000" w:themeColor="text1"/>
                <w:sz w:val="24"/>
                <w:szCs w:val="24"/>
              </w:rPr>
              <w:t>700</w:t>
            </w:r>
            <w:r w:rsidR="00821DBF" w:rsidRPr="00F74696">
              <w:rPr>
                <w:rFonts w:hint="eastAsia"/>
                <w:color w:val="000000" w:themeColor="text1"/>
                <w:sz w:val="24"/>
                <w:szCs w:val="24"/>
              </w:rPr>
              <w:t>辆</w:t>
            </w:r>
            <w:r w:rsidR="00821DBF" w:rsidRPr="00F74696">
              <w:rPr>
                <w:rFonts w:hint="eastAsia"/>
                <w:color w:val="000000" w:themeColor="text1"/>
                <w:sz w:val="24"/>
                <w:szCs w:val="24"/>
              </w:rPr>
              <w:t>/</w:t>
            </w:r>
            <w:r w:rsidR="00821DBF" w:rsidRPr="00F74696">
              <w:rPr>
                <w:rFonts w:hint="eastAsia"/>
                <w:color w:val="000000" w:themeColor="text1"/>
                <w:sz w:val="24"/>
                <w:szCs w:val="24"/>
              </w:rPr>
              <w:t>年</w:t>
            </w:r>
            <w:r w:rsidRPr="00F74696">
              <w:rPr>
                <w:color w:val="000000" w:themeColor="text1"/>
                <w:sz w:val="24"/>
                <w:szCs w:val="24"/>
              </w:rPr>
              <w:t>。项目总投资</w:t>
            </w:r>
            <w:r w:rsidR="00C379BB" w:rsidRPr="00F74696">
              <w:rPr>
                <w:color w:val="000000" w:themeColor="text1"/>
                <w:sz w:val="24"/>
                <w:szCs w:val="24"/>
              </w:rPr>
              <w:t>150</w:t>
            </w:r>
            <w:r w:rsidRPr="00F74696">
              <w:rPr>
                <w:color w:val="000000" w:themeColor="text1"/>
                <w:sz w:val="24"/>
                <w:szCs w:val="24"/>
              </w:rPr>
              <w:t>万元，其中环保投资</w:t>
            </w:r>
            <w:r w:rsidR="00C379BB" w:rsidRPr="00F74696">
              <w:rPr>
                <w:color w:val="000000" w:themeColor="text1"/>
                <w:sz w:val="24"/>
                <w:szCs w:val="24"/>
              </w:rPr>
              <w:t>1</w:t>
            </w:r>
            <w:r w:rsidR="00821DBF" w:rsidRPr="00F74696">
              <w:rPr>
                <w:rFonts w:hint="eastAsia"/>
                <w:color w:val="000000" w:themeColor="text1"/>
                <w:sz w:val="24"/>
                <w:szCs w:val="24"/>
              </w:rPr>
              <w:t>2.55</w:t>
            </w:r>
            <w:r w:rsidRPr="00F74696">
              <w:rPr>
                <w:color w:val="000000" w:themeColor="text1"/>
                <w:sz w:val="24"/>
                <w:szCs w:val="24"/>
              </w:rPr>
              <w:t>万元，占总投资的</w:t>
            </w:r>
            <w:r w:rsidR="00821DBF" w:rsidRPr="00F74696">
              <w:rPr>
                <w:rFonts w:hint="eastAsia"/>
                <w:color w:val="000000" w:themeColor="text1"/>
                <w:sz w:val="24"/>
                <w:szCs w:val="24"/>
              </w:rPr>
              <w:t>8.37</w:t>
            </w:r>
            <w:r w:rsidRPr="00F74696">
              <w:rPr>
                <w:color w:val="000000" w:themeColor="text1"/>
                <w:sz w:val="24"/>
                <w:szCs w:val="24"/>
              </w:rPr>
              <w:t>％。环保投资用于废气、废水、固废、噪声的治理，项目年运行</w:t>
            </w:r>
            <w:r w:rsidRPr="00F74696">
              <w:rPr>
                <w:color w:val="000000" w:themeColor="text1"/>
                <w:sz w:val="24"/>
                <w:szCs w:val="24"/>
              </w:rPr>
              <w:t>3</w:t>
            </w:r>
            <w:r w:rsidR="00C379BB" w:rsidRPr="00F74696">
              <w:rPr>
                <w:color w:val="000000" w:themeColor="text1"/>
                <w:sz w:val="24"/>
                <w:szCs w:val="24"/>
              </w:rPr>
              <w:t>00</w:t>
            </w:r>
            <w:r w:rsidRPr="00F74696">
              <w:rPr>
                <w:color w:val="000000" w:themeColor="text1"/>
                <w:sz w:val="24"/>
                <w:szCs w:val="24"/>
              </w:rPr>
              <w:t>天，每天工作</w:t>
            </w:r>
            <w:r w:rsidRPr="00F74696">
              <w:rPr>
                <w:color w:val="000000" w:themeColor="text1"/>
                <w:sz w:val="24"/>
                <w:szCs w:val="24"/>
              </w:rPr>
              <w:t>8</w:t>
            </w:r>
            <w:r w:rsidRPr="00F74696">
              <w:rPr>
                <w:color w:val="000000" w:themeColor="text1"/>
                <w:sz w:val="24"/>
                <w:szCs w:val="24"/>
              </w:rPr>
              <w:t>小时，劳动定员为</w:t>
            </w:r>
            <w:r w:rsidR="00C379BB" w:rsidRPr="00F74696">
              <w:rPr>
                <w:color w:val="000000" w:themeColor="text1"/>
                <w:sz w:val="24"/>
                <w:szCs w:val="24"/>
              </w:rPr>
              <w:t>15</w:t>
            </w:r>
            <w:r w:rsidR="00C379BB" w:rsidRPr="00F74696">
              <w:rPr>
                <w:color w:val="000000" w:themeColor="text1"/>
                <w:sz w:val="24"/>
                <w:szCs w:val="24"/>
              </w:rPr>
              <w:t>人</w:t>
            </w:r>
            <w:r w:rsidRPr="00F74696">
              <w:rPr>
                <w:color w:val="000000" w:themeColor="text1"/>
                <w:sz w:val="24"/>
                <w:szCs w:val="24"/>
              </w:rPr>
              <w:t>。根据有关法律法规要求，对本项目的环境影响进行评价，评价结果与建议如下：</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一、产业政策符合性</w:t>
            </w:r>
          </w:p>
          <w:p w:rsidR="00082195" w:rsidRPr="00F74696" w:rsidRDefault="00902A43">
            <w:pPr>
              <w:spacing w:line="360" w:lineRule="auto"/>
              <w:ind w:firstLineChars="200" w:firstLine="480"/>
              <w:rPr>
                <w:color w:val="000000" w:themeColor="text1"/>
              </w:rPr>
            </w:pPr>
            <w:r w:rsidRPr="00F74696">
              <w:rPr>
                <w:color w:val="000000" w:themeColor="text1"/>
                <w:sz w:val="24"/>
                <w:szCs w:val="24"/>
              </w:rPr>
              <w:t>本项目为《国民经济行业与代码》（</w:t>
            </w:r>
            <w:r w:rsidRPr="00F74696">
              <w:rPr>
                <w:color w:val="000000" w:themeColor="text1"/>
                <w:sz w:val="24"/>
                <w:szCs w:val="24"/>
              </w:rPr>
              <w:t>GB/T4754—2017</w:t>
            </w:r>
            <w:r w:rsidRPr="00F74696">
              <w:rPr>
                <w:color w:val="000000" w:themeColor="text1"/>
                <w:sz w:val="24"/>
                <w:szCs w:val="24"/>
              </w:rPr>
              <w:t>）中的汽车修理与维护项目，项目主要进行小型轿车、</w:t>
            </w:r>
            <w:r w:rsidRPr="00F74696">
              <w:rPr>
                <w:color w:val="000000" w:themeColor="text1"/>
                <w:sz w:val="24"/>
                <w:szCs w:val="24"/>
              </w:rPr>
              <w:t>SUV</w:t>
            </w:r>
            <w:r w:rsidRPr="00F74696">
              <w:rPr>
                <w:color w:val="000000" w:themeColor="text1"/>
                <w:sz w:val="24"/>
                <w:szCs w:val="24"/>
              </w:rPr>
              <w:t>汽车的修理与维护等。根据国家发展改革委《产业结构调整指导目录（</w:t>
            </w:r>
            <w:r w:rsidRPr="00F74696">
              <w:rPr>
                <w:color w:val="000000" w:themeColor="text1"/>
                <w:sz w:val="24"/>
                <w:szCs w:val="24"/>
              </w:rPr>
              <w:t>2011</w:t>
            </w:r>
            <w:r w:rsidRPr="00F74696">
              <w:rPr>
                <w:color w:val="000000" w:themeColor="text1"/>
                <w:sz w:val="24"/>
                <w:szCs w:val="24"/>
              </w:rPr>
              <w:t>年本）（修改后</w:t>
            </w:r>
            <w:r w:rsidRPr="00F74696">
              <w:rPr>
                <w:color w:val="000000" w:themeColor="text1"/>
                <w:sz w:val="24"/>
                <w:szCs w:val="24"/>
              </w:rPr>
              <w:t>2013</w:t>
            </w:r>
            <w:r w:rsidRPr="00F74696">
              <w:rPr>
                <w:color w:val="000000" w:themeColor="text1"/>
                <w:sz w:val="24"/>
                <w:szCs w:val="24"/>
              </w:rPr>
              <w:t>年</w:t>
            </w:r>
            <w:r w:rsidRPr="00F74696">
              <w:rPr>
                <w:color w:val="000000" w:themeColor="text1"/>
                <w:sz w:val="24"/>
                <w:szCs w:val="24"/>
              </w:rPr>
              <w:t>5</w:t>
            </w:r>
            <w:r w:rsidRPr="00F74696">
              <w:rPr>
                <w:color w:val="000000" w:themeColor="text1"/>
                <w:sz w:val="24"/>
                <w:szCs w:val="24"/>
              </w:rPr>
              <w:t>月</w:t>
            </w:r>
            <w:r w:rsidRPr="00F74696">
              <w:rPr>
                <w:color w:val="000000" w:themeColor="text1"/>
                <w:sz w:val="24"/>
                <w:szCs w:val="24"/>
              </w:rPr>
              <w:t>1</w:t>
            </w:r>
            <w:r w:rsidRPr="00F74696">
              <w:rPr>
                <w:color w:val="000000" w:themeColor="text1"/>
                <w:sz w:val="24"/>
                <w:szCs w:val="24"/>
              </w:rPr>
              <w:t>日实行）》中的相关规定，本项目不属于限制类和淘汰类项目，属于国家允许类项目，符合国家有关产业政策的要求。</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二、项目选址合理性</w:t>
            </w:r>
          </w:p>
          <w:p w:rsidR="00082195" w:rsidRPr="00F74696" w:rsidRDefault="00902A43" w:rsidP="003654D4">
            <w:pPr>
              <w:spacing w:line="360" w:lineRule="auto"/>
              <w:ind w:firstLineChars="200" w:firstLine="480"/>
              <w:rPr>
                <w:color w:val="000000" w:themeColor="text1"/>
                <w:kern w:val="0"/>
                <w:sz w:val="24"/>
                <w:szCs w:val="24"/>
              </w:rPr>
            </w:pPr>
            <w:r w:rsidRPr="00F74696">
              <w:rPr>
                <w:color w:val="000000" w:themeColor="text1"/>
                <w:sz w:val="24"/>
                <w:szCs w:val="24"/>
              </w:rPr>
              <w:t>本项目位于</w:t>
            </w:r>
            <w:r w:rsidR="00C379BB" w:rsidRPr="00F74696">
              <w:rPr>
                <w:color w:val="000000" w:themeColor="text1"/>
                <w:kern w:val="0"/>
                <w:sz w:val="24"/>
                <w:szCs w:val="24"/>
              </w:rPr>
              <w:t>富民县永定街道办事处环城南路</w:t>
            </w:r>
            <w:r w:rsidR="00C379BB" w:rsidRPr="00F74696">
              <w:rPr>
                <w:color w:val="000000" w:themeColor="text1"/>
                <w:kern w:val="0"/>
                <w:sz w:val="24"/>
                <w:szCs w:val="24"/>
              </w:rPr>
              <w:t>348</w:t>
            </w:r>
            <w:r w:rsidR="00C379BB" w:rsidRPr="00F74696">
              <w:rPr>
                <w:color w:val="000000" w:themeColor="text1"/>
                <w:kern w:val="0"/>
                <w:sz w:val="24"/>
                <w:szCs w:val="24"/>
              </w:rPr>
              <w:t>号，</w:t>
            </w:r>
            <w:r w:rsidR="00EB6543" w:rsidRPr="00F74696">
              <w:rPr>
                <w:color w:val="000000" w:themeColor="text1"/>
                <w:kern w:val="0"/>
                <w:sz w:val="24"/>
                <w:szCs w:val="24"/>
              </w:rPr>
              <w:t>项目南侧</w:t>
            </w:r>
            <w:r w:rsidR="00EB6543" w:rsidRPr="00F74696">
              <w:rPr>
                <w:color w:val="000000" w:themeColor="text1"/>
                <w:kern w:val="0"/>
                <w:sz w:val="24"/>
                <w:szCs w:val="24"/>
              </w:rPr>
              <w:t>10m</w:t>
            </w:r>
            <w:r w:rsidR="00EB6543" w:rsidRPr="00F74696">
              <w:rPr>
                <w:color w:val="000000" w:themeColor="text1"/>
                <w:kern w:val="0"/>
                <w:sz w:val="24"/>
                <w:szCs w:val="24"/>
              </w:rPr>
              <w:t>处为环城南路，交通便利，从周边环境分布情况来看，项目周边无</w:t>
            </w:r>
            <w:proofErr w:type="gramStart"/>
            <w:r w:rsidR="00EB6543" w:rsidRPr="00F74696">
              <w:rPr>
                <w:bCs/>
                <w:color w:val="000000" w:themeColor="text1"/>
                <w:sz w:val="24"/>
                <w:szCs w:val="24"/>
              </w:rPr>
              <w:t>无</w:t>
            </w:r>
            <w:proofErr w:type="gramEnd"/>
            <w:r w:rsidR="00EB6543" w:rsidRPr="00F74696">
              <w:rPr>
                <w:bCs/>
                <w:color w:val="000000" w:themeColor="text1"/>
                <w:sz w:val="24"/>
                <w:szCs w:val="24"/>
              </w:rPr>
              <w:t>自然保护区、风景名胜区、生态保护区和文物保护单位等环境敏感区，没有发现珍稀动植物分布。项目选址无明显环境制约因素。</w:t>
            </w:r>
            <w:r w:rsidR="00EB6543" w:rsidRPr="00F74696">
              <w:rPr>
                <w:color w:val="000000" w:themeColor="text1"/>
                <w:kern w:val="0"/>
                <w:sz w:val="24"/>
                <w:szCs w:val="24"/>
              </w:rPr>
              <w:t>项目位于城市建成区，区域路网成熟，交通运输便利</w:t>
            </w:r>
            <w:r w:rsidR="003654D4" w:rsidRPr="00F74696">
              <w:rPr>
                <w:color w:val="000000" w:themeColor="text1"/>
                <w:sz w:val="24"/>
                <w:szCs w:val="24"/>
              </w:rPr>
              <w:t>。</w:t>
            </w:r>
            <w:r w:rsidR="003654D4" w:rsidRPr="00F74696">
              <w:rPr>
                <w:color w:val="000000" w:themeColor="text1"/>
                <w:kern w:val="0"/>
                <w:sz w:val="24"/>
                <w:szCs w:val="24"/>
              </w:rPr>
              <w:t xml:space="preserve"> </w:t>
            </w:r>
          </w:p>
          <w:p w:rsidR="00082195" w:rsidRPr="00F74696" w:rsidRDefault="00902A43">
            <w:pPr>
              <w:autoSpaceDE w:val="0"/>
              <w:autoSpaceDN w:val="0"/>
              <w:adjustRightInd w:val="0"/>
              <w:spacing w:line="360" w:lineRule="auto"/>
              <w:ind w:firstLineChars="200" w:firstLine="480"/>
              <w:rPr>
                <w:color w:val="000000" w:themeColor="text1"/>
                <w:sz w:val="24"/>
                <w:szCs w:val="24"/>
              </w:rPr>
            </w:pPr>
            <w:r w:rsidRPr="00F74696">
              <w:rPr>
                <w:color w:val="000000" w:themeColor="text1"/>
                <w:sz w:val="24"/>
                <w:szCs w:val="24"/>
              </w:rPr>
              <w:t>项目生产过程中产生的污染物有废气、生活污水、噪声和固体废弃物，在采取环</w:t>
            </w:r>
            <w:proofErr w:type="gramStart"/>
            <w:r w:rsidRPr="00F74696">
              <w:rPr>
                <w:color w:val="000000" w:themeColor="text1"/>
                <w:sz w:val="24"/>
                <w:szCs w:val="24"/>
              </w:rPr>
              <w:t>评提出</w:t>
            </w:r>
            <w:proofErr w:type="gramEnd"/>
            <w:r w:rsidRPr="00F74696">
              <w:rPr>
                <w:color w:val="000000" w:themeColor="text1"/>
                <w:sz w:val="24"/>
                <w:szCs w:val="24"/>
              </w:rPr>
              <w:t>的治理措施后，产生的污染物对环境的影响可得到有效控制，不会对周围环境</w:t>
            </w:r>
            <w:proofErr w:type="gramStart"/>
            <w:r w:rsidRPr="00F74696">
              <w:rPr>
                <w:color w:val="000000" w:themeColor="text1"/>
                <w:sz w:val="24"/>
                <w:szCs w:val="24"/>
              </w:rPr>
              <w:t>产显著</w:t>
            </w:r>
            <w:proofErr w:type="gramEnd"/>
            <w:r w:rsidRPr="00F74696">
              <w:rPr>
                <w:color w:val="000000" w:themeColor="text1"/>
                <w:sz w:val="24"/>
                <w:szCs w:val="24"/>
              </w:rPr>
              <w:t>影响。因此，项目选址合理。</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三、环境质量现状</w:t>
            </w:r>
          </w:p>
          <w:p w:rsidR="00082195" w:rsidRPr="00F74696" w:rsidRDefault="00902A43" w:rsidP="003654D4">
            <w:pPr>
              <w:autoSpaceDE w:val="0"/>
              <w:autoSpaceDN w:val="0"/>
              <w:adjustRightInd w:val="0"/>
              <w:snapToGrid w:val="0"/>
              <w:spacing w:line="360" w:lineRule="auto"/>
              <w:ind w:firstLineChars="200" w:firstLine="480"/>
              <w:rPr>
                <w:color w:val="000000" w:themeColor="text1"/>
                <w:sz w:val="24"/>
                <w:szCs w:val="24"/>
              </w:rPr>
            </w:pPr>
            <w:r w:rsidRPr="00F74696">
              <w:rPr>
                <w:color w:val="000000" w:themeColor="text1"/>
                <w:sz w:val="24"/>
                <w:szCs w:val="24"/>
              </w:rPr>
              <w:t>项目所在区域环境空气质量较好，能达到《环境空气质量标准》（</w:t>
            </w:r>
            <w:r w:rsidRPr="00F74696">
              <w:rPr>
                <w:color w:val="000000" w:themeColor="text1"/>
                <w:sz w:val="24"/>
                <w:szCs w:val="24"/>
              </w:rPr>
              <w:t>GB3095-2012</w:t>
            </w:r>
            <w:r w:rsidRPr="00F74696">
              <w:rPr>
                <w:color w:val="000000" w:themeColor="text1"/>
                <w:sz w:val="24"/>
                <w:szCs w:val="24"/>
              </w:rPr>
              <w:t>）二级标准，为达标行政区；</w:t>
            </w:r>
            <w:r w:rsidR="003654D4" w:rsidRPr="00F74696">
              <w:rPr>
                <w:color w:val="000000" w:themeColor="text1"/>
                <w:kern w:val="0"/>
                <w:sz w:val="24"/>
                <w:szCs w:val="24"/>
              </w:rPr>
              <w:t>根据富民县环境监测站</w:t>
            </w:r>
            <w:r w:rsidR="003654D4" w:rsidRPr="00F74696">
              <w:rPr>
                <w:color w:val="000000" w:themeColor="text1"/>
                <w:kern w:val="0"/>
                <w:sz w:val="24"/>
                <w:szCs w:val="24"/>
              </w:rPr>
              <w:t>2018</w:t>
            </w:r>
            <w:r w:rsidR="003654D4" w:rsidRPr="00F74696">
              <w:rPr>
                <w:color w:val="000000" w:themeColor="text1"/>
                <w:kern w:val="0"/>
                <w:sz w:val="24"/>
                <w:szCs w:val="24"/>
              </w:rPr>
              <w:t>年</w:t>
            </w:r>
            <w:r w:rsidR="003654D4" w:rsidRPr="00F74696">
              <w:rPr>
                <w:color w:val="000000" w:themeColor="text1"/>
                <w:kern w:val="0"/>
                <w:sz w:val="24"/>
                <w:szCs w:val="24"/>
              </w:rPr>
              <w:t>1~12</w:t>
            </w:r>
            <w:r w:rsidR="003654D4" w:rsidRPr="00F74696">
              <w:rPr>
                <w:color w:val="000000" w:themeColor="text1"/>
                <w:kern w:val="0"/>
                <w:sz w:val="24"/>
                <w:szCs w:val="24"/>
              </w:rPr>
              <w:t>月螳螂川富民大桥断面每月水质例行监测数据，</w:t>
            </w:r>
            <w:r w:rsidR="003654D4" w:rsidRPr="00F74696">
              <w:rPr>
                <w:color w:val="000000" w:themeColor="text1"/>
                <w:sz w:val="24"/>
                <w:szCs w:val="24"/>
              </w:rPr>
              <w:t>螳螂川</w:t>
            </w:r>
            <w:r w:rsidRPr="00F74696">
              <w:rPr>
                <w:color w:val="000000" w:themeColor="text1"/>
                <w:sz w:val="24"/>
                <w:szCs w:val="24"/>
              </w:rPr>
              <w:t>水质不能达到</w:t>
            </w:r>
            <w:r w:rsidR="00AF5442" w:rsidRPr="00F74696">
              <w:rPr>
                <w:color w:val="000000" w:themeColor="text1"/>
                <w:kern w:val="0"/>
                <w:sz w:val="24"/>
                <w:szCs w:val="24"/>
              </w:rPr>
              <w:fldChar w:fldCharType="begin"/>
            </w:r>
            <w:r w:rsidR="003654D4" w:rsidRPr="00F74696">
              <w:rPr>
                <w:color w:val="000000" w:themeColor="text1"/>
                <w:kern w:val="0"/>
                <w:sz w:val="24"/>
                <w:szCs w:val="24"/>
              </w:rPr>
              <w:instrText xml:space="preserve"> = 4 \* ROMAN \* MERGEFORMAT </w:instrText>
            </w:r>
            <w:r w:rsidR="00AF5442" w:rsidRPr="00F74696">
              <w:rPr>
                <w:color w:val="000000" w:themeColor="text1"/>
                <w:kern w:val="0"/>
                <w:sz w:val="24"/>
                <w:szCs w:val="24"/>
              </w:rPr>
              <w:fldChar w:fldCharType="separate"/>
            </w:r>
            <w:r w:rsidR="003654D4" w:rsidRPr="00F74696">
              <w:rPr>
                <w:color w:val="000000" w:themeColor="text1"/>
                <w:kern w:val="0"/>
                <w:sz w:val="24"/>
                <w:szCs w:val="24"/>
              </w:rPr>
              <w:t>IV</w:t>
            </w:r>
            <w:r w:rsidR="00AF5442" w:rsidRPr="00F74696">
              <w:rPr>
                <w:color w:val="000000" w:themeColor="text1"/>
                <w:kern w:val="0"/>
                <w:sz w:val="24"/>
                <w:szCs w:val="24"/>
              </w:rPr>
              <w:fldChar w:fldCharType="end"/>
            </w:r>
            <w:r w:rsidRPr="00F74696">
              <w:rPr>
                <w:color w:val="000000" w:themeColor="text1"/>
                <w:sz w:val="24"/>
                <w:szCs w:val="24"/>
              </w:rPr>
              <w:t>类标准；</w:t>
            </w:r>
            <w:proofErr w:type="gramStart"/>
            <w:r w:rsidRPr="00F74696">
              <w:rPr>
                <w:color w:val="000000" w:themeColor="text1"/>
                <w:sz w:val="24"/>
                <w:szCs w:val="24"/>
              </w:rPr>
              <w:t>区域声</w:t>
            </w:r>
            <w:proofErr w:type="gramEnd"/>
            <w:r w:rsidRPr="00F74696">
              <w:rPr>
                <w:color w:val="000000" w:themeColor="text1"/>
                <w:sz w:val="24"/>
                <w:szCs w:val="24"/>
              </w:rPr>
              <w:t>环境质量满足《声环境质量标准》（</w:t>
            </w:r>
            <w:r w:rsidRPr="00F74696">
              <w:rPr>
                <w:color w:val="000000" w:themeColor="text1"/>
                <w:sz w:val="24"/>
                <w:szCs w:val="24"/>
              </w:rPr>
              <w:t>GB3096-2008</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类标准要求，声环境质量现状良好。</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四、环境影响分析</w:t>
            </w:r>
          </w:p>
          <w:p w:rsidR="00082195" w:rsidRPr="00F74696" w:rsidRDefault="00902A43" w:rsidP="007A5929">
            <w:pPr>
              <w:pStyle w:val="aff5"/>
              <w:numPr>
                <w:ilvl w:val="0"/>
                <w:numId w:val="18"/>
              </w:numPr>
              <w:spacing w:line="360" w:lineRule="auto"/>
              <w:ind w:firstLineChars="0"/>
              <w:rPr>
                <w:b/>
                <w:bCs/>
                <w:color w:val="000000" w:themeColor="text1"/>
                <w:sz w:val="24"/>
                <w:szCs w:val="24"/>
              </w:rPr>
            </w:pPr>
            <w:r w:rsidRPr="00F74696">
              <w:rPr>
                <w:b/>
                <w:bCs/>
                <w:color w:val="000000" w:themeColor="text1"/>
                <w:sz w:val="24"/>
                <w:szCs w:val="24"/>
              </w:rPr>
              <w:t>施工期环境影响分析</w:t>
            </w:r>
          </w:p>
          <w:p w:rsidR="00082195" w:rsidRPr="00F74696" w:rsidRDefault="00902A43">
            <w:pPr>
              <w:pStyle w:val="230"/>
              <w:snapToGrid w:val="0"/>
              <w:ind w:firstLine="480"/>
              <w:rPr>
                <w:rFonts w:ascii="Times New Roman" w:hAnsi="Times New Roman" w:cs="Times New Roman"/>
                <w:color w:val="000000" w:themeColor="text1"/>
              </w:rPr>
            </w:pPr>
            <w:r w:rsidRPr="00F74696">
              <w:rPr>
                <w:rFonts w:ascii="Times New Roman" w:hAnsi="Times New Roman" w:cs="Times New Roman"/>
                <w:color w:val="000000" w:themeColor="text1"/>
              </w:rPr>
              <w:t>本项目车辆维修设备已架设完成、喷漆房已建设完成，本项目不涉及新建建筑。施工期主要为环保设施安装、规范化管理各车间，</w:t>
            </w:r>
            <w:r w:rsidRPr="00F74696">
              <w:rPr>
                <w:rFonts w:ascii="Times New Roman" w:hAnsi="Times New Roman" w:cs="Times New Roman"/>
                <w:bCs/>
                <w:color w:val="000000" w:themeColor="text1"/>
              </w:rPr>
              <w:t>施工期产生的污染主要为环保设施安装过程产生的噪声等，因项目施工期较短，环保设施安装工程量较小，产生的噪声</w:t>
            </w:r>
            <w:r w:rsidRPr="00F74696">
              <w:rPr>
                <w:rFonts w:ascii="Times New Roman" w:hAnsi="Times New Roman" w:cs="Times New Roman"/>
                <w:bCs/>
                <w:color w:val="000000" w:themeColor="text1"/>
              </w:rPr>
              <w:lastRenderedPageBreak/>
              <w:t>对环境的影响较小</w:t>
            </w:r>
            <w:r w:rsidRPr="00F74696">
              <w:rPr>
                <w:rFonts w:ascii="Times New Roman" w:hAnsi="Times New Roman" w:cs="Times New Roman"/>
                <w:color w:val="000000" w:themeColor="text1"/>
                <w:spacing w:val="4"/>
                <w:kern w:val="0"/>
              </w:rPr>
              <w:t>。</w:t>
            </w:r>
          </w:p>
          <w:p w:rsidR="00082195" w:rsidRPr="00F74696" w:rsidRDefault="00902A43" w:rsidP="007A5929">
            <w:pPr>
              <w:pStyle w:val="aff5"/>
              <w:numPr>
                <w:ilvl w:val="0"/>
                <w:numId w:val="18"/>
              </w:numPr>
              <w:spacing w:line="360" w:lineRule="auto"/>
              <w:ind w:firstLineChars="0"/>
              <w:rPr>
                <w:b/>
                <w:bCs/>
                <w:color w:val="000000" w:themeColor="text1"/>
                <w:sz w:val="24"/>
                <w:szCs w:val="24"/>
              </w:rPr>
            </w:pPr>
            <w:r w:rsidRPr="00F74696">
              <w:rPr>
                <w:b/>
                <w:bCs/>
                <w:color w:val="000000" w:themeColor="text1"/>
                <w:sz w:val="24"/>
                <w:szCs w:val="24"/>
              </w:rPr>
              <w:t>运营期环境影响分析</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1</w:t>
            </w:r>
            <w:r w:rsidRPr="00F74696">
              <w:rPr>
                <w:b/>
                <w:bCs/>
                <w:color w:val="000000" w:themeColor="text1"/>
                <w:sz w:val="24"/>
                <w:szCs w:val="24"/>
              </w:rPr>
              <w:t>）大气环境影响分析</w:t>
            </w:r>
          </w:p>
          <w:p w:rsidR="00082195" w:rsidRPr="00F74696" w:rsidRDefault="00037D38" w:rsidP="00CF4EB2">
            <w:pPr>
              <w:tabs>
                <w:tab w:val="center" w:pos="4026"/>
                <w:tab w:val="left" w:pos="4427"/>
              </w:tabs>
              <w:spacing w:line="360" w:lineRule="auto"/>
              <w:ind w:firstLineChars="200" w:firstLine="480"/>
              <w:rPr>
                <w:color w:val="000000" w:themeColor="text1"/>
                <w:sz w:val="24"/>
                <w:szCs w:val="24"/>
              </w:rPr>
            </w:pPr>
            <w:r w:rsidRPr="00F74696">
              <w:rPr>
                <w:bCs/>
                <w:color w:val="000000" w:themeColor="text1"/>
                <w:sz w:val="24"/>
                <w:szCs w:val="24"/>
              </w:rPr>
              <w:t>根据工程分析和影响分析可知，项目打磨过程中产生的粉尘</w:t>
            </w:r>
            <w:r w:rsidR="00902A43" w:rsidRPr="00F74696">
              <w:rPr>
                <w:bCs/>
                <w:color w:val="000000" w:themeColor="text1"/>
                <w:sz w:val="24"/>
                <w:szCs w:val="24"/>
              </w:rPr>
              <w:t>经</w:t>
            </w:r>
            <w:r w:rsidRPr="00F74696">
              <w:rPr>
                <w:bCs/>
                <w:color w:val="000000" w:themeColor="text1"/>
                <w:sz w:val="24"/>
                <w:szCs w:val="24"/>
              </w:rPr>
              <w:t>打磨机自带的收尘器收集处理</w:t>
            </w:r>
            <w:r w:rsidR="00902A43" w:rsidRPr="00F74696">
              <w:rPr>
                <w:bCs/>
                <w:color w:val="000000" w:themeColor="text1"/>
                <w:sz w:val="24"/>
                <w:szCs w:val="24"/>
              </w:rPr>
              <w:t>后于厂内无组织排放，厂界无组织排放浓度低于</w:t>
            </w:r>
            <w:r w:rsidR="00902A43" w:rsidRPr="00F74696">
              <w:rPr>
                <w:color w:val="000000" w:themeColor="text1"/>
                <w:sz w:val="24"/>
                <w:szCs w:val="24"/>
              </w:rPr>
              <w:t>1.0mg/m</w:t>
            </w:r>
            <w:r w:rsidR="00902A43" w:rsidRPr="00F74696">
              <w:rPr>
                <w:color w:val="000000" w:themeColor="text1"/>
                <w:sz w:val="24"/>
                <w:szCs w:val="24"/>
                <w:vertAlign w:val="superscript"/>
              </w:rPr>
              <w:t>3</w:t>
            </w:r>
            <w:r w:rsidR="00902A43" w:rsidRPr="00F74696">
              <w:rPr>
                <w:color w:val="000000" w:themeColor="text1"/>
                <w:sz w:val="24"/>
                <w:szCs w:val="24"/>
              </w:rPr>
              <w:t>；</w:t>
            </w:r>
            <w:r w:rsidR="00902A43" w:rsidRPr="00F74696">
              <w:rPr>
                <w:color w:val="000000" w:themeColor="text1"/>
                <w:kern w:val="0"/>
                <w:sz w:val="24"/>
                <w:szCs w:val="24"/>
              </w:rPr>
              <w:t>喷漆房工作过程中产生的</w:t>
            </w:r>
            <w:r w:rsidR="0056090A" w:rsidRPr="00F74696">
              <w:rPr>
                <w:color w:val="000000" w:themeColor="text1"/>
                <w:sz w:val="24"/>
              </w:rPr>
              <w:t>二甲苯</w:t>
            </w:r>
            <w:r w:rsidR="00902A43" w:rsidRPr="00F74696">
              <w:rPr>
                <w:color w:val="000000" w:themeColor="text1"/>
                <w:sz w:val="24"/>
                <w:szCs w:val="24"/>
              </w:rPr>
              <w:t>、</w:t>
            </w:r>
            <w:r w:rsidRPr="00F74696">
              <w:rPr>
                <w:color w:val="000000" w:themeColor="text1"/>
                <w:sz w:val="24"/>
                <w:szCs w:val="24"/>
              </w:rPr>
              <w:t>甲苯</w:t>
            </w:r>
            <w:r w:rsidR="0056090A" w:rsidRPr="00F74696">
              <w:rPr>
                <w:rFonts w:hint="eastAsia"/>
                <w:color w:val="000000" w:themeColor="text1"/>
                <w:sz w:val="24"/>
                <w:szCs w:val="24"/>
              </w:rPr>
              <w:t>、</w:t>
            </w:r>
            <w:r w:rsidR="0056090A" w:rsidRPr="00F74696">
              <w:rPr>
                <w:rFonts w:hint="eastAsia"/>
                <w:color w:val="000000" w:themeColor="text1"/>
                <w:sz w:val="24"/>
                <w:szCs w:val="24"/>
              </w:rPr>
              <w:t>TVOC</w:t>
            </w:r>
            <w:r w:rsidR="0056090A" w:rsidRPr="00F74696">
              <w:rPr>
                <w:rFonts w:hint="eastAsia"/>
                <w:color w:val="000000" w:themeColor="text1"/>
                <w:sz w:val="24"/>
                <w:szCs w:val="24"/>
              </w:rPr>
              <w:t>、漆雾（颗粒物）</w:t>
            </w:r>
            <w:r w:rsidR="00902A43" w:rsidRPr="00F74696">
              <w:rPr>
                <w:color w:val="000000" w:themeColor="text1"/>
                <w:kern w:val="0"/>
                <w:sz w:val="24"/>
                <w:szCs w:val="24"/>
              </w:rPr>
              <w:t>等污染经喷漆房废气处理系统（</w:t>
            </w:r>
            <w:r w:rsidRPr="00F74696">
              <w:rPr>
                <w:bCs/>
                <w:color w:val="000000" w:themeColor="text1"/>
                <w:kern w:val="0"/>
                <w:sz w:val="24"/>
                <w:szCs w:val="24"/>
              </w:rPr>
              <w:t>过滤棉</w:t>
            </w:r>
            <w:r w:rsidRPr="00F74696">
              <w:rPr>
                <w:bCs/>
                <w:color w:val="000000" w:themeColor="text1"/>
                <w:kern w:val="0"/>
                <w:sz w:val="24"/>
                <w:szCs w:val="24"/>
              </w:rPr>
              <w:t>+</w:t>
            </w:r>
            <w:r w:rsidRPr="00F74696">
              <w:rPr>
                <w:bCs/>
                <w:color w:val="000000" w:themeColor="text1"/>
                <w:kern w:val="0"/>
                <w:sz w:val="24"/>
                <w:szCs w:val="24"/>
              </w:rPr>
              <w:t>活性炭吸附</w:t>
            </w:r>
            <w:r w:rsidR="00902A43" w:rsidRPr="00F74696">
              <w:rPr>
                <w:color w:val="000000" w:themeColor="text1"/>
                <w:kern w:val="0"/>
                <w:sz w:val="24"/>
                <w:szCs w:val="24"/>
              </w:rPr>
              <w:t>）处理后经</w:t>
            </w:r>
            <w:r w:rsidR="00902A43" w:rsidRPr="00F74696">
              <w:rPr>
                <w:color w:val="000000" w:themeColor="text1"/>
                <w:kern w:val="0"/>
                <w:sz w:val="24"/>
                <w:szCs w:val="24"/>
              </w:rPr>
              <w:t>1</w:t>
            </w:r>
            <w:r w:rsidR="00902A43" w:rsidRPr="00F74696">
              <w:rPr>
                <w:color w:val="000000" w:themeColor="text1"/>
                <w:kern w:val="0"/>
                <w:sz w:val="24"/>
                <w:szCs w:val="24"/>
              </w:rPr>
              <w:t>根</w:t>
            </w:r>
            <w:r w:rsidR="00902A43" w:rsidRPr="00F74696">
              <w:rPr>
                <w:color w:val="000000" w:themeColor="text1"/>
                <w:sz w:val="24"/>
                <w:szCs w:val="24"/>
              </w:rPr>
              <w:t>1</w:t>
            </w:r>
            <w:r w:rsidRPr="00F74696">
              <w:rPr>
                <w:color w:val="000000" w:themeColor="text1"/>
                <w:sz w:val="24"/>
                <w:szCs w:val="24"/>
              </w:rPr>
              <w:t>5</w:t>
            </w:r>
            <w:r w:rsidR="00902A43" w:rsidRPr="00F74696">
              <w:rPr>
                <w:color w:val="000000" w:themeColor="text1"/>
                <w:sz w:val="24"/>
                <w:szCs w:val="24"/>
              </w:rPr>
              <w:t>m</w:t>
            </w:r>
            <w:r w:rsidR="00902A43" w:rsidRPr="00F74696">
              <w:rPr>
                <w:color w:val="000000" w:themeColor="text1"/>
                <w:sz w:val="24"/>
                <w:szCs w:val="24"/>
              </w:rPr>
              <w:t>的排气筒排放，</w:t>
            </w:r>
            <w:r w:rsidR="00902A43" w:rsidRPr="00F74696">
              <w:rPr>
                <w:color w:val="000000" w:themeColor="text1"/>
                <w:kern w:val="0"/>
                <w:sz w:val="24"/>
                <w:szCs w:val="24"/>
              </w:rPr>
              <w:t>废气的无组织和有组织排放能满足</w:t>
            </w:r>
            <w:r w:rsidR="00902A43" w:rsidRPr="00F74696">
              <w:rPr>
                <w:color w:val="000000" w:themeColor="text1"/>
                <w:sz w:val="24"/>
                <w:szCs w:val="24"/>
              </w:rPr>
              <w:t>《大气污染物综合排放标准》（</w:t>
            </w:r>
            <w:r w:rsidR="00902A43" w:rsidRPr="00F74696">
              <w:rPr>
                <w:color w:val="000000" w:themeColor="text1"/>
                <w:sz w:val="24"/>
                <w:szCs w:val="24"/>
              </w:rPr>
              <w:t>GB16297-1996</w:t>
            </w:r>
            <w:r w:rsidR="00902A43" w:rsidRPr="00F74696">
              <w:rPr>
                <w:color w:val="000000" w:themeColor="text1"/>
                <w:sz w:val="24"/>
                <w:szCs w:val="24"/>
              </w:rPr>
              <w:t>）表</w:t>
            </w:r>
            <w:r w:rsidR="00902A43" w:rsidRPr="00F74696">
              <w:rPr>
                <w:color w:val="000000" w:themeColor="text1"/>
                <w:sz w:val="24"/>
                <w:szCs w:val="24"/>
              </w:rPr>
              <w:t>2</w:t>
            </w:r>
            <w:r w:rsidR="007A5929" w:rsidRPr="00F74696">
              <w:rPr>
                <w:color w:val="000000" w:themeColor="text1"/>
                <w:sz w:val="24"/>
                <w:szCs w:val="24"/>
              </w:rPr>
              <w:t>二级标准的</w:t>
            </w:r>
            <w:r w:rsidR="00902A43" w:rsidRPr="00F74696">
              <w:rPr>
                <w:color w:val="000000" w:themeColor="text1"/>
                <w:sz w:val="24"/>
                <w:szCs w:val="24"/>
              </w:rPr>
              <w:t>排放要求；</w:t>
            </w:r>
            <w:r w:rsidR="007A5929" w:rsidRPr="00F74696">
              <w:rPr>
                <w:color w:val="000000" w:themeColor="text1"/>
                <w:sz w:val="24"/>
                <w:szCs w:val="24"/>
              </w:rPr>
              <w:t>食堂油烟经</w:t>
            </w:r>
            <w:r w:rsidR="00CF4EB2" w:rsidRPr="00F74696">
              <w:rPr>
                <w:color w:val="000000" w:themeColor="text1"/>
                <w:sz w:val="24"/>
              </w:rPr>
              <w:t>油烟净化器处理后可达到《饮食业油烟排放标准》（</w:t>
            </w:r>
            <w:r w:rsidR="00CF4EB2" w:rsidRPr="00F74696">
              <w:rPr>
                <w:color w:val="000000" w:themeColor="text1"/>
                <w:sz w:val="24"/>
              </w:rPr>
              <w:t>GB18483-2001</w:t>
            </w:r>
            <w:r w:rsidR="00CF4EB2" w:rsidRPr="00F74696">
              <w:rPr>
                <w:color w:val="000000" w:themeColor="text1"/>
                <w:sz w:val="24"/>
              </w:rPr>
              <w:t>）表</w:t>
            </w:r>
            <w:r w:rsidR="00CF4EB2" w:rsidRPr="00F74696">
              <w:rPr>
                <w:color w:val="000000" w:themeColor="text1"/>
                <w:sz w:val="24"/>
              </w:rPr>
              <w:t>2</w:t>
            </w:r>
            <w:r w:rsidR="00CF4EB2" w:rsidRPr="00F74696">
              <w:rPr>
                <w:color w:val="000000" w:themeColor="text1"/>
                <w:sz w:val="24"/>
              </w:rPr>
              <w:t>小型标准，</w:t>
            </w:r>
            <w:r w:rsidR="00902A43" w:rsidRPr="00F74696">
              <w:rPr>
                <w:color w:val="000000" w:themeColor="text1"/>
                <w:sz w:val="24"/>
                <w:szCs w:val="24"/>
              </w:rPr>
              <w:t>项目内少量的汽车尾气经空气稀释扩散后对环境影响较小。</w:t>
            </w:r>
          </w:p>
          <w:p w:rsidR="00082195" w:rsidRPr="00F74696" w:rsidRDefault="00902A43">
            <w:pPr>
              <w:pStyle w:val="10015"/>
              <w:ind w:firstLineChars="200" w:firstLine="480"/>
              <w:jc w:val="both"/>
              <w:rPr>
                <w:rFonts w:hAnsi="Times New Roman"/>
                <w:color w:val="000000" w:themeColor="text1"/>
                <w:sz w:val="24"/>
                <w:szCs w:val="24"/>
              </w:rPr>
            </w:pPr>
            <w:r w:rsidRPr="00F74696">
              <w:rPr>
                <w:rFonts w:hAnsi="Times New Roman"/>
                <w:color w:val="000000" w:themeColor="text1"/>
                <w:sz w:val="24"/>
                <w:szCs w:val="24"/>
              </w:rPr>
              <w:t>综上所述，项目营运期间产生的废气经过妥善处理后，对周围环境空气影响较小。</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2</w:t>
            </w:r>
            <w:r w:rsidRPr="00F74696">
              <w:rPr>
                <w:b/>
                <w:bCs/>
                <w:color w:val="000000" w:themeColor="text1"/>
                <w:sz w:val="24"/>
                <w:szCs w:val="24"/>
              </w:rPr>
              <w:t>）水环境影响分析</w:t>
            </w:r>
          </w:p>
          <w:p w:rsidR="00082195" w:rsidRPr="00F74696" w:rsidRDefault="00902A43" w:rsidP="004613E3">
            <w:pPr>
              <w:pStyle w:val="a5"/>
              <w:spacing w:line="360" w:lineRule="auto"/>
              <w:ind w:firstLineChars="200" w:firstLine="480"/>
              <w:rPr>
                <w:bCs/>
                <w:color w:val="000000" w:themeColor="text1"/>
                <w:sz w:val="24"/>
                <w:szCs w:val="24"/>
              </w:rPr>
            </w:pPr>
            <w:r w:rsidRPr="00F74696">
              <w:rPr>
                <w:bCs/>
                <w:color w:val="000000" w:themeColor="text1"/>
                <w:sz w:val="24"/>
                <w:szCs w:val="24"/>
              </w:rPr>
              <w:t>根据工程分析可知，项目外排废水主要来至于生活污水、维修车间地面清洁废水、</w:t>
            </w:r>
            <w:r w:rsidR="00037D38" w:rsidRPr="00F74696">
              <w:rPr>
                <w:bCs/>
                <w:color w:val="000000" w:themeColor="text1"/>
                <w:sz w:val="24"/>
                <w:szCs w:val="24"/>
              </w:rPr>
              <w:t>喷漆部位擦洗废水、</w:t>
            </w:r>
            <w:r w:rsidRPr="00F74696">
              <w:rPr>
                <w:bCs/>
                <w:color w:val="000000" w:themeColor="text1"/>
                <w:sz w:val="24"/>
                <w:szCs w:val="24"/>
              </w:rPr>
              <w:t>洗车废水。项目实行雨污分流制，</w:t>
            </w:r>
            <w:r w:rsidRPr="00F74696">
              <w:rPr>
                <w:color w:val="000000" w:themeColor="text1"/>
                <w:sz w:val="24"/>
                <w:szCs w:val="24"/>
              </w:rPr>
              <w:t>雨水经楼层周围雨水沟渠收集后排入周边道路市政雨水管网</w:t>
            </w:r>
            <w:r w:rsidRPr="00F74696">
              <w:rPr>
                <w:bCs/>
                <w:color w:val="000000" w:themeColor="text1"/>
                <w:sz w:val="24"/>
                <w:szCs w:val="24"/>
              </w:rPr>
              <w:t>。</w:t>
            </w:r>
            <w:r w:rsidR="004613E3" w:rsidRPr="00F74696">
              <w:rPr>
                <w:color w:val="000000" w:themeColor="text1"/>
                <w:sz w:val="24"/>
                <w:szCs w:val="24"/>
              </w:rPr>
              <w:t>项目产生的洗车废水经沉淀池处理后</w:t>
            </w:r>
            <w:r w:rsidR="0056090A" w:rsidRPr="00F74696">
              <w:rPr>
                <w:rFonts w:hint="eastAsia"/>
                <w:color w:val="000000" w:themeColor="text1"/>
                <w:sz w:val="24"/>
                <w:szCs w:val="24"/>
              </w:rPr>
              <w:t>部分废水回用于洗车</w:t>
            </w:r>
            <w:r w:rsidR="0056090A" w:rsidRPr="00F74696">
              <w:rPr>
                <w:color w:val="000000" w:themeColor="text1"/>
                <w:sz w:val="24"/>
                <w:szCs w:val="24"/>
              </w:rPr>
              <w:t>，</w:t>
            </w:r>
            <w:r w:rsidR="0056090A" w:rsidRPr="00F74696">
              <w:rPr>
                <w:rFonts w:hint="eastAsia"/>
                <w:color w:val="000000" w:themeColor="text1"/>
                <w:sz w:val="24"/>
                <w:szCs w:val="24"/>
              </w:rPr>
              <w:t>部分废水</w:t>
            </w:r>
            <w:r w:rsidR="004613E3" w:rsidRPr="00F74696">
              <w:rPr>
                <w:color w:val="000000" w:themeColor="text1"/>
                <w:sz w:val="24"/>
                <w:szCs w:val="24"/>
              </w:rPr>
              <w:t>与喷漆部位擦洗废水、维修车间地面清洁废水一起经油水分离器处理、食堂废水经油水分离器处理后同生活污水进入化粪池处理后，排入市政污水管网</w:t>
            </w:r>
            <w:r w:rsidR="00037D38" w:rsidRPr="00F74696">
              <w:rPr>
                <w:color w:val="000000" w:themeColor="text1"/>
                <w:kern w:val="0"/>
                <w:sz w:val="24"/>
                <w:szCs w:val="24"/>
              </w:rPr>
              <w:t>，最终进入富民县污水处理厂。</w:t>
            </w:r>
            <w:r w:rsidRPr="00F74696">
              <w:rPr>
                <w:color w:val="000000" w:themeColor="text1"/>
                <w:sz w:val="24"/>
                <w:szCs w:val="24"/>
              </w:rPr>
              <w:t>项目产生的污水对区域内地表水水环境影响较小。</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3</w:t>
            </w:r>
            <w:r w:rsidRPr="00F74696">
              <w:rPr>
                <w:b/>
                <w:bCs/>
                <w:color w:val="000000" w:themeColor="text1"/>
                <w:sz w:val="24"/>
                <w:szCs w:val="24"/>
              </w:rPr>
              <w:t>）声环境影响分析</w:t>
            </w:r>
          </w:p>
          <w:p w:rsidR="00082195" w:rsidRPr="00F74696" w:rsidRDefault="00902A43" w:rsidP="00037D38">
            <w:pPr>
              <w:spacing w:line="360" w:lineRule="auto"/>
              <w:ind w:firstLineChars="200" w:firstLine="480"/>
              <w:rPr>
                <w:color w:val="000000" w:themeColor="text1"/>
                <w:sz w:val="24"/>
                <w:szCs w:val="24"/>
              </w:rPr>
            </w:pPr>
            <w:r w:rsidRPr="00F74696">
              <w:rPr>
                <w:color w:val="000000" w:themeColor="text1"/>
                <w:sz w:val="24"/>
                <w:szCs w:val="24"/>
              </w:rPr>
              <w:t>根据噪声</w:t>
            </w:r>
            <w:r w:rsidR="00CF4EB2" w:rsidRPr="00F74696">
              <w:rPr>
                <w:color w:val="000000" w:themeColor="text1"/>
                <w:sz w:val="24"/>
                <w:szCs w:val="24"/>
              </w:rPr>
              <w:t>预</w:t>
            </w:r>
            <w:r w:rsidRPr="00F74696">
              <w:rPr>
                <w:color w:val="000000" w:themeColor="text1"/>
                <w:sz w:val="24"/>
                <w:szCs w:val="24"/>
              </w:rPr>
              <w:t>测结果可知，项目产生的噪声在经过厂房墙体隔声、距离衰减后，厂界可满足《工业企业厂界环境噪声排放标准》（</w:t>
            </w:r>
            <w:r w:rsidRPr="00F74696">
              <w:rPr>
                <w:color w:val="000000" w:themeColor="text1"/>
                <w:sz w:val="24"/>
                <w:szCs w:val="24"/>
              </w:rPr>
              <w:t>GB12348-2008</w:t>
            </w:r>
            <w:r w:rsidRPr="00F74696">
              <w:rPr>
                <w:color w:val="000000" w:themeColor="text1"/>
                <w:sz w:val="24"/>
                <w:szCs w:val="24"/>
              </w:rPr>
              <w:t>）中</w:t>
            </w:r>
            <w:r w:rsidRPr="00F74696">
              <w:rPr>
                <w:color w:val="000000" w:themeColor="text1"/>
                <w:sz w:val="24"/>
                <w:szCs w:val="24"/>
              </w:rPr>
              <w:t>2</w:t>
            </w:r>
            <w:r w:rsidRPr="00F74696">
              <w:rPr>
                <w:color w:val="000000" w:themeColor="text1"/>
                <w:sz w:val="24"/>
                <w:szCs w:val="24"/>
              </w:rPr>
              <w:t>类标准，即：昼间</w:t>
            </w:r>
            <w:r w:rsidRPr="00F74696">
              <w:rPr>
                <w:color w:val="000000" w:themeColor="text1"/>
                <w:sz w:val="24"/>
                <w:szCs w:val="24"/>
              </w:rPr>
              <w:t>≤60dB(A)</w:t>
            </w:r>
            <w:r w:rsidRPr="00F74696">
              <w:rPr>
                <w:color w:val="000000" w:themeColor="text1"/>
                <w:sz w:val="24"/>
                <w:szCs w:val="24"/>
              </w:rPr>
              <w:t>，夜间不进行维修，对周围环境影响小。</w:t>
            </w:r>
          </w:p>
          <w:p w:rsidR="00082195" w:rsidRPr="00F74696" w:rsidRDefault="00902A43">
            <w:pPr>
              <w:autoSpaceDE w:val="0"/>
              <w:autoSpaceDN w:val="0"/>
              <w:adjustRightInd w:val="0"/>
              <w:spacing w:line="360" w:lineRule="auto"/>
              <w:ind w:firstLineChars="200" w:firstLine="480"/>
              <w:jc w:val="left"/>
              <w:rPr>
                <w:b/>
                <w:bCs/>
                <w:color w:val="000000" w:themeColor="text1"/>
                <w:sz w:val="24"/>
                <w:szCs w:val="24"/>
              </w:rPr>
            </w:pPr>
            <w:r w:rsidRPr="00F74696">
              <w:rPr>
                <w:color w:val="000000" w:themeColor="text1"/>
                <w:sz w:val="24"/>
                <w:szCs w:val="24"/>
              </w:rPr>
              <w:t>项目噪声对周围敏感目标的影响能够达到《声环境质量标准》（</w:t>
            </w:r>
            <w:r w:rsidRPr="00F74696">
              <w:rPr>
                <w:color w:val="000000" w:themeColor="text1"/>
                <w:sz w:val="24"/>
                <w:szCs w:val="24"/>
              </w:rPr>
              <w:t>GB3096-2008</w:t>
            </w: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类区标准，项目运营过程中产生的噪声对周围环境影响不小。</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w:t>
            </w:r>
            <w:r w:rsidRPr="00F74696">
              <w:rPr>
                <w:b/>
                <w:bCs/>
                <w:color w:val="000000" w:themeColor="text1"/>
                <w:sz w:val="24"/>
                <w:szCs w:val="24"/>
              </w:rPr>
              <w:t>4</w:t>
            </w:r>
            <w:r w:rsidRPr="00F74696">
              <w:rPr>
                <w:b/>
                <w:bCs/>
                <w:color w:val="000000" w:themeColor="text1"/>
                <w:sz w:val="24"/>
                <w:szCs w:val="24"/>
              </w:rPr>
              <w:t>）固体废弃物环境影响分析</w:t>
            </w:r>
          </w:p>
          <w:p w:rsidR="00082195" w:rsidRPr="00F74696" w:rsidRDefault="00902A43">
            <w:pPr>
              <w:spacing w:line="360" w:lineRule="auto"/>
              <w:ind w:firstLine="480"/>
              <w:rPr>
                <w:color w:val="000000" w:themeColor="text1"/>
                <w:sz w:val="24"/>
                <w:szCs w:val="24"/>
              </w:rPr>
            </w:pPr>
            <w:r w:rsidRPr="00F74696">
              <w:rPr>
                <w:color w:val="000000" w:themeColor="text1"/>
                <w:sz w:val="24"/>
                <w:szCs w:val="24"/>
              </w:rPr>
              <w:t>根据工程分析及影响分析可知，</w:t>
            </w:r>
            <w:r w:rsidRPr="00F74696">
              <w:rPr>
                <w:color w:val="000000" w:themeColor="text1"/>
                <w:kern w:val="0"/>
                <w:sz w:val="24"/>
                <w:szCs w:val="24"/>
              </w:rPr>
              <w:t>项目产生的钢铁、塑料等一般固废回收后出售给回收公司，</w:t>
            </w:r>
            <w:r w:rsidR="0056090A" w:rsidRPr="00F74696">
              <w:rPr>
                <w:color w:val="000000" w:themeColor="text1"/>
                <w:kern w:val="0"/>
                <w:sz w:val="24"/>
                <w:szCs w:val="24"/>
              </w:rPr>
              <w:t>含油污抹布同</w:t>
            </w:r>
            <w:r w:rsidRPr="00F74696">
              <w:rPr>
                <w:color w:val="000000" w:themeColor="text1"/>
                <w:kern w:val="0"/>
                <w:sz w:val="24"/>
                <w:szCs w:val="24"/>
              </w:rPr>
              <w:t>生活垃圾委托环卫部门处置。项目产生的危险固废：</w:t>
            </w:r>
            <w:r w:rsidRPr="00F74696">
              <w:rPr>
                <w:bCs/>
                <w:color w:val="000000" w:themeColor="text1"/>
                <w:sz w:val="24"/>
                <w:szCs w:val="24"/>
              </w:rPr>
              <w:t>化学品包装容器、废弃过滤棉及活性炭、废电池、废弃刹车片内的石棉废物</w:t>
            </w:r>
            <w:r w:rsidR="005E7FC7">
              <w:rPr>
                <w:rFonts w:hint="eastAsia"/>
                <w:bCs/>
                <w:color w:val="000000" w:themeColor="text1"/>
                <w:sz w:val="24"/>
                <w:szCs w:val="24"/>
              </w:rPr>
              <w:t>、</w:t>
            </w:r>
            <w:r w:rsidR="005E7FC7" w:rsidRPr="005E7FC7">
              <w:rPr>
                <w:color w:val="FF0000"/>
                <w:kern w:val="0"/>
                <w:sz w:val="24"/>
                <w:szCs w:val="24"/>
              </w:rPr>
              <w:t>维修过程中</w:t>
            </w:r>
            <w:r w:rsidR="005E7FC7" w:rsidRPr="005E7FC7">
              <w:rPr>
                <w:bCs/>
                <w:color w:val="FF0000"/>
                <w:sz w:val="24"/>
                <w:szCs w:val="24"/>
              </w:rPr>
              <w:t>废矿物油及含矿物油废物、油水分离器油脂</w:t>
            </w:r>
            <w:r w:rsidR="00037D38" w:rsidRPr="005E7FC7">
              <w:rPr>
                <w:bCs/>
                <w:color w:val="FF0000"/>
                <w:sz w:val="24"/>
                <w:szCs w:val="24"/>
              </w:rPr>
              <w:t>定期交由有资质单位进行</w:t>
            </w:r>
            <w:r w:rsidR="005E7FC7" w:rsidRPr="005E7FC7">
              <w:rPr>
                <w:bCs/>
                <w:color w:val="FF0000"/>
                <w:sz w:val="24"/>
                <w:szCs w:val="24"/>
              </w:rPr>
              <w:t>清运处置</w:t>
            </w:r>
            <w:r w:rsidRPr="005E7FC7">
              <w:rPr>
                <w:bCs/>
                <w:color w:val="FF0000"/>
                <w:sz w:val="24"/>
                <w:szCs w:val="24"/>
              </w:rPr>
              <w:t>。</w:t>
            </w:r>
            <w:r w:rsidRPr="00F74696">
              <w:rPr>
                <w:color w:val="000000" w:themeColor="text1"/>
                <w:kern w:val="0"/>
                <w:sz w:val="24"/>
                <w:szCs w:val="24"/>
              </w:rPr>
              <w:t>项目产</w:t>
            </w:r>
            <w:r w:rsidRPr="00F74696">
              <w:rPr>
                <w:color w:val="000000" w:themeColor="text1"/>
                <w:kern w:val="0"/>
                <w:sz w:val="24"/>
                <w:szCs w:val="24"/>
              </w:rPr>
              <w:lastRenderedPageBreak/>
              <w:t>生的固体废物</w:t>
            </w:r>
            <w:r w:rsidRPr="00F74696">
              <w:rPr>
                <w:color w:val="000000" w:themeColor="text1"/>
                <w:sz w:val="24"/>
                <w:szCs w:val="24"/>
              </w:rPr>
              <w:t>处置率</w:t>
            </w:r>
            <w:r w:rsidRPr="00F74696">
              <w:rPr>
                <w:color w:val="000000" w:themeColor="text1"/>
                <w:sz w:val="24"/>
                <w:szCs w:val="24"/>
              </w:rPr>
              <w:t>100%</w:t>
            </w:r>
            <w:r w:rsidRPr="00F74696">
              <w:rPr>
                <w:color w:val="000000" w:themeColor="text1"/>
                <w:sz w:val="24"/>
                <w:szCs w:val="24"/>
              </w:rPr>
              <w:t>。</w:t>
            </w:r>
            <w:r w:rsidRPr="00F74696">
              <w:rPr>
                <w:color w:val="000000" w:themeColor="text1"/>
                <w:kern w:val="0"/>
                <w:sz w:val="24"/>
                <w:szCs w:val="24"/>
              </w:rPr>
              <w:t>则项目产生的固体废物对环境影响较小</w:t>
            </w:r>
            <w:r w:rsidRPr="00F74696">
              <w:rPr>
                <w:color w:val="000000" w:themeColor="text1"/>
                <w:sz w:val="24"/>
                <w:szCs w:val="24"/>
              </w:rPr>
              <w:t>。</w:t>
            </w:r>
          </w:p>
          <w:p w:rsidR="00082195" w:rsidRPr="00F74696" w:rsidRDefault="00902A43">
            <w:pPr>
              <w:numPr>
                <w:ilvl w:val="0"/>
                <w:numId w:val="10"/>
              </w:numPr>
              <w:spacing w:line="360" w:lineRule="auto"/>
              <w:rPr>
                <w:b/>
                <w:bCs/>
                <w:color w:val="000000" w:themeColor="text1"/>
                <w:sz w:val="24"/>
                <w:szCs w:val="24"/>
              </w:rPr>
            </w:pPr>
            <w:r w:rsidRPr="00F74696">
              <w:rPr>
                <w:b/>
                <w:bCs/>
                <w:color w:val="000000" w:themeColor="text1"/>
                <w:sz w:val="24"/>
                <w:szCs w:val="24"/>
              </w:rPr>
              <w:t>对策措施</w:t>
            </w:r>
          </w:p>
          <w:p w:rsidR="00082195" w:rsidRPr="00F74696" w:rsidRDefault="00902A43">
            <w:pPr>
              <w:spacing w:line="360" w:lineRule="auto"/>
              <w:ind w:firstLineChars="200" w:firstLine="480"/>
              <w:rPr>
                <w:color w:val="000000" w:themeColor="text1"/>
                <w:sz w:val="24"/>
              </w:rPr>
            </w:pPr>
            <w:r w:rsidRPr="00F74696">
              <w:rPr>
                <w:color w:val="000000" w:themeColor="text1"/>
                <w:sz w:val="24"/>
              </w:rPr>
              <w:t>根据我国环保法律法规的规定，凡对环境有影响的建设项目，其配套的污染防治设施必须实行</w:t>
            </w:r>
            <w:r w:rsidRPr="00F74696">
              <w:rPr>
                <w:color w:val="000000" w:themeColor="text1"/>
                <w:sz w:val="24"/>
              </w:rPr>
              <w:t>“</w:t>
            </w:r>
            <w:r w:rsidRPr="00F74696">
              <w:rPr>
                <w:color w:val="000000" w:themeColor="text1"/>
                <w:sz w:val="24"/>
              </w:rPr>
              <w:t>三同时</w:t>
            </w:r>
            <w:r w:rsidRPr="00F74696">
              <w:rPr>
                <w:color w:val="000000" w:themeColor="text1"/>
                <w:sz w:val="24"/>
              </w:rPr>
              <w:t>”</w:t>
            </w:r>
            <w:r w:rsidRPr="00F74696">
              <w:rPr>
                <w:color w:val="000000" w:themeColor="text1"/>
                <w:sz w:val="24"/>
              </w:rPr>
              <w:t>原则，即与主体工程同时设计、同时施工、同时投产使用。项目已于近期投入试运营，项目未遵守</w:t>
            </w:r>
            <w:r w:rsidRPr="00F74696">
              <w:rPr>
                <w:color w:val="000000" w:themeColor="text1"/>
                <w:sz w:val="24"/>
              </w:rPr>
              <w:t>“</w:t>
            </w:r>
            <w:r w:rsidRPr="00F74696">
              <w:rPr>
                <w:color w:val="000000" w:themeColor="text1"/>
                <w:sz w:val="24"/>
              </w:rPr>
              <w:t>三同时</w:t>
            </w:r>
            <w:r w:rsidRPr="00F74696">
              <w:rPr>
                <w:color w:val="000000" w:themeColor="text1"/>
                <w:sz w:val="24"/>
              </w:rPr>
              <w:t>”</w:t>
            </w:r>
            <w:r w:rsidRPr="00F74696">
              <w:rPr>
                <w:color w:val="000000" w:themeColor="text1"/>
                <w:sz w:val="24"/>
              </w:rPr>
              <w:t>原则，目前，部分环保设施未配套建设。针对该项目可能产生的环境问题，具体对策措施及执行情况如下：</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rPr>
              <w:t>1</w:t>
            </w:r>
            <w:r w:rsidRPr="00F74696">
              <w:rPr>
                <w:b/>
                <w:bCs/>
                <w:color w:val="000000" w:themeColor="text1"/>
                <w:sz w:val="24"/>
              </w:rPr>
              <w:t>、</w:t>
            </w:r>
            <w:r w:rsidRPr="00F74696">
              <w:rPr>
                <w:b/>
                <w:bCs/>
                <w:color w:val="000000" w:themeColor="text1"/>
                <w:sz w:val="24"/>
                <w:szCs w:val="24"/>
              </w:rPr>
              <w:t>大气污染控制对策措施</w:t>
            </w:r>
          </w:p>
          <w:p w:rsidR="00082195" w:rsidRPr="00F74696" w:rsidRDefault="00902A43">
            <w:pPr>
              <w:spacing w:line="360" w:lineRule="auto"/>
              <w:ind w:firstLineChars="200" w:firstLine="482"/>
              <w:rPr>
                <w:b/>
                <w:color w:val="000000" w:themeColor="text1"/>
                <w:sz w:val="24"/>
                <w:szCs w:val="24"/>
              </w:rPr>
            </w:pPr>
            <w:r w:rsidRPr="00F74696">
              <w:rPr>
                <w:b/>
                <w:color w:val="000000" w:themeColor="text1"/>
                <w:sz w:val="24"/>
                <w:szCs w:val="24"/>
              </w:rPr>
              <w:t>1</w:t>
            </w:r>
            <w:r w:rsidRPr="00F74696">
              <w:rPr>
                <w:b/>
                <w:color w:val="000000" w:themeColor="text1"/>
                <w:sz w:val="24"/>
                <w:szCs w:val="24"/>
              </w:rPr>
              <w:t>）已建措施</w:t>
            </w:r>
          </w:p>
          <w:p w:rsidR="00082195" w:rsidRPr="00F74696" w:rsidRDefault="00902A43">
            <w:pPr>
              <w:spacing w:line="360" w:lineRule="auto"/>
              <w:ind w:firstLineChars="200" w:firstLine="480"/>
              <w:rPr>
                <w:bCs/>
                <w:color w:val="000000" w:themeColor="text1"/>
                <w:sz w:val="24"/>
                <w:szCs w:val="24"/>
              </w:rPr>
            </w:pPr>
            <w:r w:rsidRPr="00F74696">
              <w:rPr>
                <w:rFonts w:ascii="宋体" w:hAnsi="宋体" w:cs="宋体" w:hint="eastAsia"/>
                <w:bCs/>
                <w:color w:val="000000" w:themeColor="text1"/>
                <w:sz w:val="24"/>
                <w:szCs w:val="24"/>
              </w:rPr>
              <w:t>①</w:t>
            </w:r>
            <w:r w:rsidRPr="00F74696">
              <w:rPr>
                <w:bCs/>
                <w:color w:val="000000" w:themeColor="text1"/>
                <w:sz w:val="24"/>
                <w:szCs w:val="24"/>
              </w:rPr>
              <w:t>喷漆房设置为密闭车间，采用</w:t>
            </w:r>
            <w:r w:rsidR="00037D38" w:rsidRPr="00F74696">
              <w:rPr>
                <w:bCs/>
                <w:color w:val="000000" w:themeColor="text1"/>
                <w:sz w:val="24"/>
                <w:szCs w:val="24"/>
              </w:rPr>
              <w:t>过滤棉</w:t>
            </w:r>
            <w:r w:rsidRPr="00F74696">
              <w:rPr>
                <w:bCs/>
                <w:color w:val="000000" w:themeColor="text1"/>
                <w:sz w:val="24"/>
                <w:szCs w:val="24"/>
              </w:rPr>
              <w:t>对喷漆产生的废气收集和处理，处理后经</w:t>
            </w:r>
            <w:r w:rsidR="00037D38" w:rsidRPr="00F74696">
              <w:rPr>
                <w:bCs/>
                <w:color w:val="000000" w:themeColor="text1"/>
                <w:sz w:val="24"/>
                <w:szCs w:val="24"/>
              </w:rPr>
              <w:t>6</w:t>
            </w:r>
            <w:r w:rsidRPr="00F74696">
              <w:rPr>
                <w:bCs/>
                <w:color w:val="000000" w:themeColor="text1"/>
                <w:sz w:val="24"/>
                <w:szCs w:val="24"/>
              </w:rPr>
              <w:t>m</w:t>
            </w:r>
            <w:r w:rsidRPr="00F74696">
              <w:rPr>
                <w:bCs/>
                <w:color w:val="000000" w:themeColor="text1"/>
                <w:sz w:val="24"/>
                <w:szCs w:val="24"/>
              </w:rPr>
              <w:t>的排气筒外排。</w:t>
            </w:r>
          </w:p>
          <w:p w:rsidR="00082195" w:rsidRPr="00F74696" w:rsidRDefault="00037D38">
            <w:pPr>
              <w:spacing w:line="360" w:lineRule="auto"/>
              <w:ind w:firstLineChars="200" w:firstLine="480"/>
              <w:rPr>
                <w:bCs/>
                <w:color w:val="000000" w:themeColor="text1"/>
                <w:sz w:val="24"/>
                <w:szCs w:val="24"/>
              </w:rPr>
            </w:pPr>
            <w:r w:rsidRPr="00F74696">
              <w:rPr>
                <w:rFonts w:ascii="宋体" w:hAnsi="宋体" w:cs="宋体" w:hint="eastAsia"/>
                <w:bCs/>
                <w:color w:val="000000" w:themeColor="text1"/>
                <w:sz w:val="24"/>
                <w:szCs w:val="24"/>
              </w:rPr>
              <w:t>②</w:t>
            </w:r>
            <w:r w:rsidR="00902A43" w:rsidRPr="00F74696">
              <w:rPr>
                <w:bCs/>
                <w:color w:val="000000" w:themeColor="text1"/>
                <w:sz w:val="24"/>
                <w:szCs w:val="24"/>
              </w:rPr>
              <w:t>严格按照焊接操作规程进行焊接，减少和避免不必要的焊接烟尘产生，同时节约原材料和能源。</w:t>
            </w:r>
          </w:p>
          <w:p w:rsidR="00082195" w:rsidRPr="00F74696" w:rsidRDefault="00037D38">
            <w:pPr>
              <w:pStyle w:val="10015"/>
              <w:ind w:firstLine="470"/>
              <w:jc w:val="both"/>
              <w:rPr>
                <w:rFonts w:hAnsi="Times New Roman"/>
                <w:bCs/>
                <w:color w:val="000000" w:themeColor="text1"/>
                <w:sz w:val="24"/>
                <w:szCs w:val="24"/>
              </w:rPr>
            </w:pPr>
            <w:r w:rsidRPr="00F74696">
              <w:rPr>
                <w:rFonts w:ascii="宋体" w:hAnsi="宋体" w:cs="宋体" w:hint="eastAsia"/>
                <w:bCs/>
                <w:color w:val="000000" w:themeColor="text1"/>
                <w:sz w:val="24"/>
                <w:szCs w:val="24"/>
              </w:rPr>
              <w:t>③</w:t>
            </w:r>
            <w:r w:rsidR="00902A43" w:rsidRPr="00F74696">
              <w:rPr>
                <w:rFonts w:hAnsi="Times New Roman"/>
                <w:bCs/>
                <w:color w:val="000000" w:themeColor="text1"/>
                <w:sz w:val="24"/>
                <w:szCs w:val="24"/>
              </w:rPr>
              <w:t>喷漆时按照喷漆房操作规范进行，喷漆工喷漆时应佩戴防护口罩、软胶手套等员工防护措施，并定期更换过滤</w:t>
            </w:r>
            <w:proofErr w:type="gramStart"/>
            <w:r w:rsidR="00902A43" w:rsidRPr="00F74696">
              <w:rPr>
                <w:rFonts w:hAnsi="Times New Roman"/>
                <w:bCs/>
                <w:color w:val="000000" w:themeColor="text1"/>
                <w:sz w:val="24"/>
                <w:szCs w:val="24"/>
              </w:rPr>
              <w:t>棉保证</w:t>
            </w:r>
            <w:proofErr w:type="gramEnd"/>
            <w:r w:rsidR="00902A43" w:rsidRPr="00F74696">
              <w:rPr>
                <w:rFonts w:hAnsi="Times New Roman"/>
                <w:bCs/>
                <w:color w:val="000000" w:themeColor="text1"/>
                <w:sz w:val="24"/>
                <w:szCs w:val="24"/>
              </w:rPr>
              <w:t>喷漆废气治理效果。</w:t>
            </w:r>
          </w:p>
          <w:p w:rsidR="00037D38" w:rsidRPr="00F74696" w:rsidRDefault="00037D38" w:rsidP="00037D38">
            <w:pPr>
              <w:pStyle w:val="af8"/>
              <w:rPr>
                <w:color w:val="000000" w:themeColor="text1"/>
                <w:sz w:val="24"/>
                <w:lang w:val="en-US"/>
              </w:rPr>
            </w:pPr>
            <w:r w:rsidRPr="00F74696">
              <w:rPr>
                <w:rFonts w:ascii="宋体" w:hAnsi="宋体" w:cs="宋体" w:hint="eastAsia"/>
                <w:color w:val="000000" w:themeColor="text1"/>
                <w:sz w:val="24"/>
                <w:lang w:val="en-US"/>
              </w:rPr>
              <w:t>④</w:t>
            </w:r>
            <w:r w:rsidRPr="00F74696">
              <w:rPr>
                <w:color w:val="000000" w:themeColor="text1"/>
                <w:sz w:val="24"/>
                <w:lang w:val="en-US"/>
              </w:rPr>
              <w:t>打磨机自带收尘器对打磨粉尘进行收集。</w:t>
            </w:r>
          </w:p>
          <w:p w:rsidR="00082195" w:rsidRPr="00F74696" w:rsidRDefault="00902A43">
            <w:pPr>
              <w:pStyle w:val="10015"/>
              <w:numPr>
                <w:ilvl w:val="0"/>
                <w:numId w:val="11"/>
              </w:numPr>
              <w:ind w:firstLine="472"/>
              <w:jc w:val="both"/>
              <w:rPr>
                <w:rFonts w:hAnsi="Times New Roman"/>
                <w:b/>
                <w:bCs/>
                <w:color w:val="000000" w:themeColor="text1"/>
                <w:kern w:val="0"/>
                <w:sz w:val="24"/>
              </w:rPr>
            </w:pPr>
            <w:r w:rsidRPr="00F74696">
              <w:rPr>
                <w:rFonts w:hAnsi="Times New Roman"/>
                <w:b/>
                <w:bCs/>
                <w:color w:val="000000" w:themeColor="text1"/>
                <w:kern w:val="0"/>
                <w:sz w:val="24"/>
              </w:rPr>
              <w:t>未建（待整改）大气环境保护措施</w:t>
            </w:r>
          </w:p>
          <w:p w:rsidR="00082195" w:rsidRPr="00F74696" w:rsidRDefault="00902A43" w:rsidP="00A72693">
            <w:pPr>
              <w:spacing w:line="360" w:lineRule="auto"/>
              <w:ind w:firstLineChars="200" w:firstLine="480"/>
              <w:rPr>
                <w:bCs/>
                <w:color w:val="000000" w:themeColor="text1"/>
                <w:sz w:val="24"/>
                <w:szCs w:val="24"/>
              </w:rPr>
            </w:pPr>
            <w:r w:rsidRPr="00F74696">
              <w:rPr>
                <w:rFonts w:ascii="宋体" w:hAnsi="宋体" w:cs="宋体" w:hint="eastAsia"/>
                <w:color w:val="000000" w:themeColor="text1"/>
                <w:sz w:val="24"/>
                <w:szCs w:val="24"/>
              </w:rPr>
              <w:t>①</w:t>
            </w:r>
            <w:r w:rsidR="00A72693" w:rsidRPr="00F74696">
              <w:rPr>
                <w:bCs/>
                <w:color w:val="000000" w:themeColor="text1"/>
                <w:sz w:val="24"/>
                <w:szCs w:val="24"/>
              </w:rPr>
              <w:t>喷漆房废气处理应增加处理设施。</w:t>
            </w:r>
            <w:r w:rsidR="00037D38" w:rsidRPr="00F74696">
              <w:rPr>
                <w:rStyle w:val="af7"/>
                <w:bCs/>
                <w:color w:val="000000" w:themeColor="text1"/>
                <w:sz w:val="24"/>
                <w:szCs w:val="24"/>
              </w:rPr>
              <w:t>喷漆房废气采用</w:t>
            </w:r>
            <w:r w:rsidR="00037D38" w:rsidRPr="00F74696">
              <w:rPr>
                <w:rStyle w:val="af7"/>
                <w:color w:val="000000" w:themeColor="text1"/>
                <w:sz w:val="24"/>
                <w:szCs w:val="24"/>
              </w:rPr>
              <w:t>“</w:t>
            </w:r>
            <w:r w:rsidR="00037D38" w:rsidRPr="00F74696">
              <w:rPr>
                <w:rStyle w:val="af7"/>
                <w:color w:val="000000" w:themeColor="text1"/>
                <w:sz w:val="24"/>
                <w:szCs w:val="24"/>
              </w:rPr>
              <w:t>高效过滤棉</w:t>
            </w:r>
            <w:r w:rsidR="00037D38" w:rsidRPr="00F74696">
              <w:rPr>
                <w:rStyle w:val="af7"/>
                <w:color w:val="000000" w:themeColor="text1"/>
                <w:sz w:val="24"/>
                <w:szCs w:val="24"/>
              </w:rPr>
              <w:t>+</w:t>
            </w:r>
            <w:r w:rsidR="00037D38" w:rsidRPr="00F74696">
              <w:rPr>
                <w:rStyle w:val="af7"/>
                <w:color w:val="000000" w:themeColor="text1"/>
                <w:sz w:val="24"/>
                <w:szCs w:val="24"/>
              </w:rPr>
              <w:t>活性炭吸附</w:t>
            </w:r>
            <w:r w:rsidR="00A72693" w:rsidRPr="00F74696">
              <w:rPr>
                <w:rStyle w:val="af7"/>
                <w:color w:val="000000" w:themeColor="text1"/>
                <w:sz w:val="24"/>
                <w:szCs w:val="24"/>
              </w:rPr>
              <w:t>处理系统</w:t>
            </w:r>
            <w:r w:rsidR="00A72693" w:rsidRPr="00F74696">
              <w:rPr>
                <w:rStyle w:val="af7"/>
                <w:color w:val="000000" w:themeColor="text1"/>
                <w:sz w:val="24"/>
                <w:szCs w:val="24"/>
              </w:rPr>
              <w:t>”</w:t>
            </w:r>
            <w:r w:rsidR="00A72693" w:rsidRPr="00F74696">
              <w:rPr>
                <w:rStyle w:val="af7"/>
                <w:color w:val="000000" w:themeColor="text1"/>
                <w:sz w:val="24"/>
                <w:szCs w:val="24"/>
              </w:rPr>
              <w:t>进行</w:t>
            </w:r>
            <w:r w:rsidR="00037D38" w:rsidRPr="00F74696">
              <w:rPr>
                <w:rStyle w:val="af7"/>
                <w:color w:val="000000" w:themeColor="text1"/>
                <w:sz w:val="24"/>
                <w:szCs w:val="24"/>
              </w:rPr>
              <w:t>处理后通过</w:t>
            </w:r>
            <w:r w:rsidR="00037D38" w:rsidRPr="00F74696">
              <w:rPr>
                <w:rStyle w:val="af7"/>
                <w:color w:val="000000" w:themeColor="text1"/>
                <w:sz w:val="24"/>
                <w:szCs w:val="24"/>
              </w:rPr>
              <w:t>1</w:t>
            </w:r>
            <w:r w:rsidR="00037D38" w:rsidRPr="00F74696">
              <w:rPr>
                <w:rStyle w:val="af7"/>
                <w:color w:val="000000" w:themeColor="text1"/>
                <w:sz w:val="24"/>
                <w:szCs w:val="24"/>
              </w:rPr>
              <w:t>个</w:t>
            </w:r>
            <w:r w:rsidR="00037D38" w:rsidRPr="00F74696">
              <w:rPr>
                <w:rStyle w:val="af7"/>
                <w:color w:val="000000" w:themeColor="text1"/>
                <w:sz w:val="24"/>
                <w:szCs w:val="24"/>
              </w:rPr>
              <w:t>15m</w:t>
            </w:r>
            <w:r w:rsidR="00037D38" w:rsidRPr="00F74696">
              <w:rPr>
                <w:rStyle w:val="af7"/>
                <w:color w:val="000000" w:themeColor="text1"/>
                <w:sz w:val="24"/>
                <w:szCs w:val="24"/>
              </w:rPr>
              <w:t>高的排气筒排放</w:t>
            </w:r>
            <w:r w:rsidR="00037D38" w:rsidRPr="00F74696">
              <w:rPr>
                <w:color w:val="000000" w:themeColor="text1"/>
                <w:sz w:val="28"/>
              </w:rPr>
              <w:t>；</w:t>
            </w:r>
          </w:p>
          <w:p w:rsidR="00082195" w:rsidRPr="00F74696" w:rsidRDefault="00902A43">
            <w:pPr>
              <w:numPr>
                <w:ilvl w:val="0"/>
                <w:numId w:val="12"/>
              </w:numPr>
              <w:spacing w:line="360" w:lineRule="auto"/>
              <w:ind w:firstLineChars="200" w:firstLine="482"/>
              <w:rPr>
                <w:b/>
                <w:bCs/>
                <w:color w:val="000000" w:themeColor="text1"/>
                <w:sz w:val="24"/>
                <w:szCs w:val="24"/>
              </w:rPr>
            </w:pPr>
            <w:r w:rsidRPr="00F74696">
              <w:rPr>
                <w:b/>
                <w:bCs/>
                <w:color w:val="000000" w:themeColor="text1"/>
                <w:sz w:val="24"/>
                <w:szCs w:val="24"/>
              </w:rPr>
              <w:t>水污染防治措施</w:t>
            </w:r>
          </w:p>
          <w:p w:rsidR="00082195" w:rsidRPr="00F74696" w:rsidRDefault="00902A43">
            <w:pPr>
              <w:numPr>
                <w:ilvl w:val="0"/>
                <w:numId w:val="13"/>
              </w:numPr>
              <w:spacing w:line="360" w:lineRule="auto"/>
              <w:ind w:firstLineChars="200" w:firstLine="482"/>
              <w:rPr>
                <w:b/>
                <w:color w:val="000000" w:themeColor="text1"/>
                <w:sz w:val="24"/>
                <w:szCs w:val="24"/>
              </w:rPr>
            </w:pPr>
            <w:r w:rsidRPr="00F74696">
              <w:rPr>
                <w:b/>
                <w:color w:val="000000" w:themeColor="text1"/>
                <w:sz w:val="24"/>
                <w:szCs w:val="24"/>
              </w:rPr>
              <w:t>已建措施</w:t>
            </w:r>
          </w:p>
          <w:p w:rsidR="00082195" w:rsidRPr="00F74696" w:rsidRDefault="00902A43">
            <w:pPr>
              <w:spacing w:line="360" w:lineRule="auto"/>
              <w:ind w:firstLineChars="200" w:firstLine="480"/>
              <w:rPr>
                <w:bCs/>
                <w:color w:val="000000" w:themeColor="text1"/>
                <w:sz w:val="24"/>
                <w:szCs w:val="24"/>
              </w:rPr>
            </w:pPr>
            <w:r w:rsidRPr="00F74696">
              <w:rPr>
                <w:rFonts w:ascii="宋体" w:hAnsi="宋体" w:cs="宋体" w:hint="eastAsia"/>
                <w:bCs/>
                <w:color w:val="000000" w:themeColor="text1"/>
                <w:sz w:val="24"/>
                <w:szCs w:val="24"/>
              </w:rPr>
              <w:t>①</w:t>
            </w:r>
            <w:r w:rsidRPr="00F74696">
              <w:rPr>
                <w:bCs/>
                <w:color w:val="000000" w:themeColor="text1"/>
                <w:sz w:val="24"/>
                <w:szCs w:val="24"/>
              </w:rPr>
              <w:t>项目依托已建有雨</w:t>
            </w:r>
            <w:proofErr w:type="gramStart"/>
            <w:r w:rsidRPr="00F74696">
              <w:rPr>
                <w:bCs/>
                <w:color w:val="000000" w:themeColor="text1"/>
                <w:sz w:val="24"/>
                <w:szCs w:val="24"/>
              </w:rPr>
              <w:t>污</w:t>
            </w:r>
            <w:proofErr w:type="gramEnd"/>
            <w:r w:rsidRPr="00F74696">
              <w:rPr>
                <w:bCs/>
                <w:color w:val="000000" w:themeColor="text1"/>
                <w:sz w:val="24"/>
                <w:szCs w:val="24"/>
              </w:rPr>
              <w:t>分流的排水体制，</w:t>
            </w:r>
            <w:r w:rsidRPr="00F74696">
              <w:rPr>
                <w:color w:val="000000" w:themeColor="text1"/>
                <w:sz w:val="24"/>
                <w:szCs w:val="24"/>
              </w:rPr>
              <w:t>雨水经楼层周围雨水沟渠收集后排入周边道路市政雨水管网</w:t>
            </w:r>
            <w:r w:rsidRPr="00F74696">
              <w:rPr>
                <w:bCs/>
                <w:color w:val="000000" w:themeColor="text1"/>
                <w:sz w:val="24"/>
                <w:szCs w:val="24"/>
              </w:rPr>
              <w:t>。</w:t>
            </w:r>
          </w:p>
          <w:p w:rsidR="00082195" w:rsidRPr="00F74696" w:rsidRDefault="00902A43">
            <w:pPr>
              <w:spacing w:line="360" w:lineRule="auto"/>
              <w:ind w:firstLineChars="200" w:firstLine="480"/>
              <w:rPr>
                <w:color w:val="000000" w:themeColor="text1"/>
                <w:sz w:val="24"/>
                <w:szCs w:val="24"/>
              </w:rPr>
            </w:pPr>
            <w:r w:rsidRPr="00F74696">
              <w:rPr>
                <w:rFonts w:ascii="宋体" w:hAnsi="宋体" w:cs="宋体" w:hint="eastAsia"/>
                <w:bCs/>
                <w:color w:val="000000" w:themeColor="text1"/>
                <w:sz w:val="24"/>
                <w:szCs w:val="24"/>
              </w:rPr>
              <w:t>②</w:t>
            </w:r>
            <w:r w:rsidRPr="00F74696">
              <w:rPr>
                <w:bCs/>
                <w:color w:val="000000" w:themeColor="text1"/>
                <w:sz w:val="24"/>
                <w:szCs w:val="24"/>
              </w:rPr>
              <w:t>项目已建成</w:t>
            </w:r>
            <w:r w:rsidRPr="00F74696">
              <w:rPr>
                <w:bCs/>
                <w:color w:val="000000" w:themeColor="text1"/>
                <w:sz w:val="24"/>
                <w:szCs w:val="24"/>
              </w:rPr>
              <w:t>1</w:t>
            </w:r>
            <w:r w:rsidRPr="00F74696">
              <w:rPr>
                <w:bCs/>
                <w:color w:val="000000" w:themeColor="text1"/>
                <w:sz w:val="24"/>
                <w:szCs w:val="24"/>
              </w:rPr>
              <w:t>个容积为</w:t>
            </w:r>
            <w:r w:rsidR="00A72693" w:rsidRPr="00F74696">
              <w:rPr>
                <w:bCs/>
                <w:color w:val="000000" w:themeColor="text1"/>
                <w:sz w:val="24"/>
                <w:szCs w:val="24"/>
              </w:rPr>
              <w:t>6</w:t>
            </w:r>
            <w:r w:rsidRPr="00F74696">
              <w:rPr>
                <w:bCs/>
                <w:color w:val="000000" w:themeColor="text1"/>
                <w:sz w:val="24"/>
                <w:szCs w:val="24"/>
              </w:rPr>
              <w:t>m</w:t>
            </w:r>
            <w:r w:rsidRPr="00F74696">
              <w:rPr>
                <w:bCs/>
                <w:color w:val="000000" w:themeColor="text1"/>
                <w:sz w:val="24"/>
                <w:szCs w:val="24"/>
                <w:vertAlign w:val="superscript"/>
              </w:rPr>
              <w:t>3</w:t>
            </w:r>
            <w:r w:rsidRPr="00F74696">
              <w:rPr>
                <w:bCs/>
                <w:color w:val="000000" w:themeColor="text1"/>
                <w:sz w:val="24"/>
                <w:szCs w:val="24"/>
              </w:rPr>
              <w:t>的化粪池对各类废水进行预处理后，</w:t>
            </w:r>
            <w:r w:rsidRPr="00F74696">
              <w:rPr>
                <w:color w:val="000000" w:themeColor="text1"/>
                <w:sz w:val="24"/>
                <w:szCs w:val="24"/>
              </w:rPr>
              <w:t>排入市政污水管网，最终进入</w:t>
            </w:r>
            <w:r w:rsidR="00A72693" w:rsidRPr="00F74696">
              <w:rPr>
                <w:color w:val="000000" w:themeColor="text1"/>
                <w:sz w:val="24"/>
                <w:szCs w:val="24"/>
              </w:rPr>
              <w:t>富民县</w:t>
            </w:r>
            <w:r w:rsidRPr="00F74696">
              <w:rPr>
                <w:color w:val="000000" w:themeColor="text1"/>
                <w:sz w:val="24"/>
                <w:szCs w:val="24"/>
              </w:rPr>
              <w:t>污水处理厂。</w:t>
            </w:r>
          </w:p>
          <w:p w:rsidR="00082195" w:rsidRPr="00F74696" w:rsidRDefault="00902A43">
            <w:pPr>
              <w:spacing w:line="360" w:lineRule="auto"/>
              <w:ind w:firstLineChars="200" w:firstLine="480"/>
              <w:rPr>
                <w:bCs/>
                <w:color w:val="000000" w:themeColor="text1"/>
                <w:sz w:val="24"/>
                <w:szCs w:val="24"/>
              </w:rPr>
            </w:pPr>
            <w:r w:rsidRPr="00F74696">
              <w:rPr>
                <w:rFonts w:ascii="宋体" w:hAnsi="宋体" w:cs="宋体" w:hint="eastAsia"/>
                <w:color w:val="000000" w:themeColor="text1"/>
                <w:sz w:val="24"/>
                <w:szCs w:val="24"/>
              </w:rPr>
              <w:t>③</w:t>
            </w:r>
            <w:r w:rsidRPr="00F74696">
              <w:rPr>
                <w:color w:val="000000" w:themeColor="text1"/>
                <w:sz w:val="24"/>
                <w:szCs w:val="24"/>
              </w:rPr>
              <w:t>项目洗车间</w:t>
            </w:r>
            <w:r w:rsidR="00A72693" w:rsidRPr="00F74696">
              <w:rPr>
                <w:color w:val="000000" w:themeColor="text1"/>
                <w:sz w:val="24"/>
                <w:szCs w:val="24"/>
              </w:rPr>
              <w:t>西</w:t>
            </w:r>
            <w:r w:rsidRPr="00F74696">
              <w:rPr>
                <w:color w:val="000000" w:themeColor="text1"/>
                <w:sz w:val="24"/>
                <w:szCs w:val="24"/>
              </w:rPr>
              <w:t>侧建有一个容积为</w:t>
            </w:r>
            <w:r w:rsidR="0056090A" w:rsidRPr="00F74696">
              <w:rPr>
                <w:rFonts w:hint="eastAsia"/>
                <w:color w:val="000000" w:themeColor="text1"/>
                <w:sz w:val="24"/>
                <w:szCs w:val="24"/>
              </w:rPr>
              <w:t>6</w:t>
            </w:r>
            <w:r w:rsidRPr="00F74696">
              <w:rPr>
                <w:color w:val="000000" w:themeColor="text1"/>
                <w:sz w:val="24"/>
                <w:szCs w:val="24"/>
              </w:rPr>
              <w:t>m³</w:t>
            </w:r>
            <w:r w:rsidRPr="00F74696">
              <w:rPr>
                <w:color w:val="000000" w:themeColor="text1"/>
                <w:sz w:val="24"/>
                <w:szCs w:val="24"/>
              </w:rPr>
              <w:t>的</w:t>
            </w:r>
            <w:r w:rsidR="0056090A" w:rsidRPr="00F74696">
              <w:rPr>
                <w:rFonts w:hint="eastAsia"/>
                <w:color w:val="000000" w:themeColor="text1"/>
                <w:sz w:val="24"/>
                <w:szCs w:val="24"/>
              </w:rPr>
              <w:t>三级</w:t>
            </w:r>
            <w:r w:rsidRPr="00F74696">
              <w:rPr>
                <w:color w:val="000000" w:themeColor="text1"/>
                <w:sz w:val="24"/>
                <w:szCs w:val="24"/>
              </w:rPr>
              <w:t>沉淀池，对洗车废水进行沉淀预处理</w:t>
            </w:r>
            <w:r w:rsidRPr="00F74696">
              <w:rPr>
                <w:bCs/>
                <w:color w:val="000000" w:themeColor="text1"/>
                <w:sz w:val="24"/>
                <w:szCs w:val="24"/>
              </w:rPr>
              <w:t>。</w:t>
            </w:r>
          </w:p>
          <w:p w:rsidR="00082195" w:rsidRPr="00F74696" w:rsidRDefault="00902A43">
            <w:pPr>
              <w:numPr>
                <w:ilvl w:val="0"/>
                <w:numId w:val="13"/>
              </w:numPr>
              <w:spacing w:line="360" w:lineRule="auto"/>
              <w:ind w:firstLineChars="200" w:firstLine="482"/>
              <w:jc w:val="left"/>
              <w:rPr>
                <w:b/>
                <w:bCs/>
                <w:color w:val="000000" w:themeColor="text1"/>
                <w:kern w:val="0"/>
                <w:sz w:val="24"/>
              </w:rPr>
            </w:pPr>
            <w:r w:rsidRPr="00F74696">
              <w:rPr>
                <w:b/>
                <w:bCs/>
                <w:color w:val="000000" w:themeColor="text1"/>
                <w:kern w:val="0"/>
                <w:sz w:val="24"/>
              </w:rPr>
              <w:t>未建（待整改）水环境保护措施</w:t>
            </w:r>
          </w:p>
          <w:p w:rsidR="00082195" w:rsidRPr="00F74696" w:rsidRDefault="00902A43" w:rsidP="004613E3">
            <w:pPr>
              <w:spacing w:line="360" w:lineRule="auto"/>
              <w:ind w:firstLineChars="200" w:firstLine="480"/>
              <w:rPr>
                <w:color w:val="000000" w:themeColor="text1"/>
                <w:sz w:val="24"/>
                <w:szCs w:val="24"/>
              </w:rPr>
            </w:pPr>
            <w:r w:rsidRPr="00F74696">
              <w:rPr>
                <w:rFonts w:ascii="宋体" w:hAnsi="宋体" w:cs="宋体" w:hint="eastAsia"/>
                <w:bCs/>
                <w:color w:val="000000" w:themeColor="text1"/>
                <w:sz w:val="24"/>
                <w:szCs w:val="24"/>
              </w:rPr>
              <w:t>①</w:t>
            </w:r>
            <w:r w:rsidRPr="00F74696">
              <w:rPr>
                <w:bCs/>
                <w:color w:val="000000" w:themeColor="text1"/>
                <w:sz w:val="24"/>
                <w:szCs w:val="24"/>
              </w:rPr>
              <w:t>维修车间地面清洁废水</w:t>
            </w:r>
            <w:r w:rsidR="004613E3" w:rsidRPr="00F74696">
              <w:rPr>
                <w:bCs/>
                <w:color w:val="000000" w:themeColor="text1"/>
                <w:sz w:val="24"/>
                <w:szCs w:val="24"/>
              </w:rPr>
              <w:t>、洗车废水、擦洗废水</w:t>
            </w:r>
            <w:r w:rsidRPr="00F74696">
              <w:rPr>
                <w:bCs/>
                <w:color w:val="000000" w:themeColor="text1"/>
                <w:sz w:val="24"/>
                <w:szCs w:val="24"/>
              </w:rPr>
              <w:t>未经</w:t>
            </w:r>
            <w:r w:rsidR="004613E3" w:rsidRPr="00F74696">
              <w:rPr>
                <w:bCs/>
                <w:color w:val="000000" w:themeColor="text1"/>
                <w:sz w:val="24"/>
                <w:szCs w:val="24"/>
              </w:rPr>
              <w:t>油水分离器进行隔油</w:t>
            </w:r>
            <w:r w:rsidRPr="00F74696">
              <w:rPr>
                <w:bCs/>
                <w:color w:val="000000" w:themeColor="text1"/>
                <w:sz w:val="24"/>
                <w:szCs w:val="24"/>
              </w:rPr>
              <w:t>处理，直接进入化粪池处理后排至管网，故本次要求项目</w:t>
            </w:r>
            <w:r w:rsidRPr="00F74696">
              <w:rPr>
                <w:rStyle w:val="af7"/>
                <w:color w:val="000000" w:themeColor="text1"/>
                <w:sz w:val="24"/>
                <w:szCs w:val="24"/>
              </w:rPr>
              <w:t>设置</w:t>
            </w:r>
            <w:r w:rsidR="004613E3" w:rsidRPr="00F74696">
              <w:rPr>
                <w:rStyle w:val="af7"/>
                <w:color w:val="000000" w:themeColor="text1"/>
                <w:sz w:val="24"/>
                <w:szCs w:val="24"/>
              </w:rPr>
              <w:t>1</w:t>
            </w:r>
            <w:r w:rsidR="004613E3" w:rsidRPr="00F74696">
              <w:rPr>
                <w:rStyle w:val="af7"/>
                <w:color w:val="000000" w:themeColor="text1"/>
                <w:sz w:val="24"/>
                <w:szCs w:val="24"/>
              </w:rPr>
              <w:t>个</w:t>
            </w:r>
            <w:r w:rsidR="004613E3" w:rsidRPr="00F74696">
              <w:rPr>
                <w:rStyle w:val="af7"/>
                <w:color w:val="000000" w:themeColor="text1"/>
                <w:sz w:val="24"/>
                <w:szCs w:val="24"/>
              </w:rPr>
              <w:t>1m</w:t>
            </w:r>
            <w:r w:rsidR="004613E3" w:rsidRPr="00F74696">
              <w:rPr>
                <w:rStyle w:val="af7"/>
                <w:color w:val="000000" w:themeColor="text1"/>
                <w:sz w:val="24"/>
                <w:szCs w:val="24"/>
                <w:vertAlign w:val="superscript"/>
              </w:rPr>
              <w:t>3</w:t>
            </w:r>
            <w:r w:rsidR="004613E3" w:rsidRPr="00F74696">
              <w:rPr>
                <w:rStyle w:val="af7"/>
                <w:color w:val="000000" w:themeColor="text1"/>
                <w:sz w:val="24"/>
                <w:szCs w:val="24"/>
              </w:rPr>
              <w:t>/h</w:t>
            </w:r>
            <w:r w:rsidR="004613E3" w:rsidRPr="00F74696">
              <w:rPr>
                <w:rStyle w:val="af7"/>
                <w:color w:val="000000" w:themeColor="text1"/>
                <w:sz w:val="24"/>
                <w:szCs w:val="24"/>
              </w:rPr>
              <w:t>的油水分离器，</w:t>
            </w:r>
            <w:r w:rsidR="004613E3" w:rsidRPr="00F74696">
              <w:rPr>
                <w:bCs/>
                <w:color w:val="000000" w:themeColor="text1"/>
                <w:sz w:val="24"/>
                <w:szCs w:val="24"/>
              </w:rPr>
              <w:t>维</w:t>
            </w:r>
            <w:r w:rsidR="004613E3" w:rsidRPr="00F74696">
              <w:rPr>
                <w:bCs/>
                <w:color w:val="000000" w:themeColor="text1"/>
                <w:sz w:val="24"/>
                <w:szCs w:val="24"/>
              </w:rPr>
              <w:lastRenderedPageBreak/>
              <w:t>修车间地面清洁废水、洗车废水、擦洗废水</w:t>
            </w:r>
            <w:r w:rsidRPr="00F74696">
              <w:rPr>
                <w:rStyle w:val="af7"/>
                <w:color w:val="000000" w:themeColor="text1"/>
                <w:sz w:val="24"/>
                <w:szCs w:val="24"/>
              </w:rPr>
              <w:t>经隔油处理后再</w:t>
            </w:r>
            <w:r w:rsidR="004613E3" w:rsidRPr="00F74696">
              <w:rPr>
                <w:rStyle w:val="af7"/>
                <w:color w:val="000000" w:themeColor="text1"/>
                <w:sz w:val="24"/>
                <w:szCs w:val="24"/>
              </w:rPr>
              <w:t>排入</w:t>
            </w:r>
            <w:r w:rsidRPr="00F74696">
              <w:rPr>
                <w:rStyle w:val="af7"/>
                <w:color w:val="000000" w:themeColor="text1"/>
                <w:sz w:val="24"/>
                <w:szCs w:val="24"/>
              </w:rPr>
              <w:t>化粪池；各废水经预处理后同生活污水流入至化粪池处理达标后排入市政污水</w:t>
            </w:r>
            <w:proofErr w:type="gramStart"/>
            <w:r w:rsidRPr="00F74696">
              <w:rPr>
                <w:rStyle w:val="af7"/>
                <w:color w:val="000000" w:themeColor="text1"/>
                <w:sz w:val="24"/>
                <w:szCs w:val="24"/>
              </w:rPr>
              <w:t>管最终</w:t>
            </w:r>
            <w:proofErr w:type="gramEnd"/>
            <w:r w:rsidRPr="00F74696">
              <w:rPr>
                <w:rStyle w:val="af7"/>
                <w:color w:val="000000" w:themeColor="text1"/>
                <w:sz w:val="24"/>
                <w:szCs w:val="24"/>
              </w:rPr>
              <w:t>排至污水处理厂处置。</w:t>
            </w:r>
          </w:p>
          <w:p w:rsidR="005E7FC7" w:rsidRPr="005E7FC7" w:rsidRDefault="005E7FC7">
            <w:pPr>
              <w:spacing w:line="360" w:lineRule="auto"/>
              <w:ind w:firstLineChars="200" w:firstLine="480"/>
              <w:jc w:val="left"/>
              <w:rPr>
                <w:rFonts w:ascii="宋体" w:hAnsi="宋体" w:cs="宋体"/>
                <w:bCs/>
                <w:color w:val="FF0000"/>
                <w:sz w:val="24"/>
                <w:szCs w:val="24"/>
              </w:rPr>
            </w:pPr>
            <w:r w:rsidRPr="005E7FC7">
              <w:rPr>
                <w:rFonts w:ascii="宋体" w:hAnsi="宋体" w:cs="宋体" w:hint="eastAsia"/>
                <w:bCs/>
                <w:color w:val="FF0000"/>
                <w:sz w:val="24"/>
                <w:szCs w:val="24"/>
              </w:rPr>
              <w:t>②食堂废水设置油水分离器进行隔油处理后再排入化粪池</w:t>
            </w:r>
            <w:r w:rsidRPr="005E7FC7">
              <w:rPr>
                <w:rStyle w:val="af7"/>
                <w:color w:val="FF0000"/>
                <w:sz w:val="24"/>
                <w:szCs w:val="24"/>
              </w:rPr>
              <w:t>处理达标后排入市政污水</w:t>
            </w:r>
            <w:proofErr w:type="gramStart"/>
            <w:r w:rsidRPr="005E7FC7">
              <w:rPr>
                <w:rStyle w:val="af7"/>
                <w:color w:val="FF0000"/>
                <w:sz w:val="24"/>
                <w:szCs w:val="24"/>
              </w:rPr>
              <w:t>管最终</w:t>
            </w:r>
            <w:proofErr w:type="gramEnd"/>
            <w:r w:rsidRPr="005E7FC7">
              <w:rPr>
                <w:rStyle w:val="af7"/>
                <w:color w:val="FF0000"/>
                <w:sz w:val="24"/>
                <w:szCs w:val="24"/>
              </w:rPr>
              <w:t>排至污水处理厂处置。</w:t>
            </w:r>
          </w:p>
          <w:p w:rsidR="00082195" w:rsidRPr="00F74696" w:rsidRDefault="005E7FC7">
            <w:pPr>
              <w:spacing w:line="360" w:lineRule="auto"/>
              <w:ind w:firstLineChars="200" w:firstLine="480"/>
              <w:jc w:val="left"/>
              <w:rPr>
                <w:color w:val="000000" w:themeColor="text1"/>
                <w:sz w:val="24"/>
                <w:szCs w:val="24"/>
              </w:rPr>
            </w:pPr>
            <w:r w:rsidRPr="00F74696">
              <w:rPr>
                <w:rFonts w:ascii="宋体" w:hAnsi="宋体" w:cs="宋体" w:hint="eastAsia"/>
                <w:color w:val="000000" w:themeColor="text1"/>
                <w:sz w:val="24"/>
                <w:szCs w:val="24"/>
              </w:rPr>
              <w:t>③</w:t>
            </w:r>
            <w:r w:rsidR="00902A43" w:rsidRPr="00F74696">
              <w:rPr>
                <w:bCs/>
                <w:color w:val="000000" w:themeColor="text1"/>
                <w:sz w:val="24"/>
                <w:szCs w:val="24"/>
              </w:rPr>
              <w:t>严禁随地用水冲洗车辆以免引起污水横流；严禁将各种废水随意排放，以免对周围地表水体水质造成污染</w:t>
            </w:r>
            <w:r w:rsidR="00902A43" w:rsidRPr="00F74696">
              <w:rPr>
                <w:color w:val="000000" w:themeColor="text1"/>
                <w:sz w:val="24"/>
                <w:szCs w:val="24"/>
              </w:rPr>
              <w:t>。</w:t>
            </w:r>
          </w:p>
          <w:p w:rsidR="00082195" w:rsidRPr="00F74696" w:rsidRDefault="005E7FC7">
            <w:pPr>
              <w:adjustRightInd w:val="0"/>
              <w:snapToGrid w:val="0"/>
              <w:spacing w:line="360" w:lineRule="auto"/>
              <w:ind w:firstLineChars="200" w:firstLine="480"/>
              <w:rPr>
                <w:color w:val="000000" w:themeColor="text1"/>
                <w:sz w:val="24"/>
                <w:szCs w:val="24"/>
              </w:rPr>
            </w:pPr>
            <w:r>
              <w:rPr>
                <w:rFonts w:hint="eastAsia"/>
                <w:color w:val="000000" w:themeColor="text1"/>
                <w:sz w:val="24"/>
                <w:szCs w:val="24"/>
              </w:rPr>
              <w:t>④</w:t>
            </w:r>
            <w:r w:rsidR="00902A43" w:rsidRPr="00F74696">
              <w:rPr>
                <w:color w:val="000000" w:themeColor="text1"/>
                <w:sz w:val="24"/>
                <w:szCs w:val="24"/>
              </w:rPr>
              <w:t>加强环境保护宣传，提高员工的节水意识。</w:t>
            </w:r>
          </w:p>
          <w:p w:rsidR="00082195" w:rsidRPr="00F74696" w:rsidRDefault="00902A43">
            <w:pPr>
              <w:spacing w:line="360" w:lineRule="auto"/>
              <w:ind w:firstLineChars="200" w:firstLine="482"/>
              <w:rPr>
                <w:b/>
                <w:bCs/>
                <w:color w:val="000000" w:themeColor="text1"/>
                <w:sz w:val="24"/>
                <w:szCs w:val="24"/>
              </w:rPr>
            </w:pPr>
            <w:r w:rsidRPr="00F74696">
              <w:rPr>
                <w:b/>
                <w:bCs/>
                <w:color w:val="000000" w:themeColor="text1"/>
                <w:sz w:val="24"/>
                <w:szCs w:val="24"/>
              </w:rPr>
              <w:t>3</w:t>
            </w:r>
            <w:r w:rsidRPr="00F74696">
              <w:rPr>
                <w:b/>
                <w:bCs/>
                <w:color w:val="000000" w:themeColor="text1"/>
                <w:sz w:val="24"/>
                <w:szCs w:val="24"/>
              </w:rPr>
              <w:t>、固体废物污染控制对策措施</w:t>
            </w:r>
          </w:p>
          <w:p w:rsidR="00082195" w:rsidRPr="00F74696" w:rsidRDefault="00902A43">
            <w:pPr>
              <w:autoSpaceDE w:val="0"/>
              <w:autoSpaceDN w:val="0"/>
              <w:adjustRightInd w:val="0"/>
              <w:spacing w:line="360" w:lineRule="auto"/>
              <w:ind w:firstLineChars="200" w:firstLine="482"/>
              <w:jc w:val="left"/>
              <w:rPr>
                <w:b/>
                <w:color w:val="000000" w:themeColor="text1"/>
                <w:sz w:val="24"/>
              </w:rPr>
            </w:pPr>
            <w:r w:rsidRPr="00F74696">
              <w:rPr>
                <w:b/>
                <w:bCs/>
                <w:color w:val="000000" w:themeColor="text1"/>
                <w:sz w:val="24"/>
                <w:szCs w:val="24"/>
              </w:rPr>
              <w:t>1</w:t>
            </w:r>
            <w:r w:rsidRPr="00F74696">
              <w:rPr>
                <w:b/>
                <w:bCs/>
                <w:color w:val="000000" w:themeColor="text1"/>
                <w:sz w:val="24"/>
                <w:szCs w:val="24"/>
              </w:rPr>
              <w:t>）</w:t>
            </w:r>
            <w:r w:rsidRPr="00F74696">
              <w:rPr>
                <w:b/>
                <w:color w:val="000000" w:themeColor="text1"/>
                <w:sz w:val="24"/>
              </w:rPr>
              <w:t>已建固体废物保护措施</w:t>
            </w:r>
          </w:p>
          <w:p w:rsidR="00082195" w:rsidRPr="00F74696" w:rsidRDefault="00902A43">
            <w:pPr>
              <w:autoSpaceDE w:val="0"/>
              <w:autoSpaceDN w:val="0"/>
              <w:adjustRightInd w:val="0"/>
              <w:spacing w:line="360" w:lineRule="auto"/>
              <w:ind w:firstLineChars="200" w:firstLine="480"/>
              <w:jc w:val="left"/>
              <w:rPr>
                <w:color w:val="000000" w:themeColor="text1"/>
                <w:sz w:val="24"/>
                <w:szCs w:val="24"/>
              </w:rPr>
            </w:pPr>
            <w:r w:rsidRPr="00F74696">
              <w:rPr>
                <w:rFonts w:ascii="宋体" w:hAnsi="宋体" w:cs="宋体" w:hint="eastAsia"/>
                <w:color w:val="000000" w:themeColor="text1"/>
                <w:sz w:val="24"/>
                <w:szCs w:val="24"/>
              </w:rPr>
              <w:t>①</w:t>
            </w:r>
            <w:r w:rsidRPr="00F74696">
              <w:rPr>
                <w:color w:val="000000" w:themeColor="text1"/>
                <w:sz w:val="24"/>
                <w:szCs w:val="24"/>
              </w:rPr>
              <w:t>生产过程产生的钢铁、包装塑料等统一收集妥善安置，定期交由物资单位回收利用。</w:t>
            </w:r>
          </w:p>
          <w:p w:rsidR="00082195" w:rsidRPr="00F74696" w:rsidRDefault="00902A43">
            <w:pPr>
              <w:autoSpaceDE w:val="0"/>
              <w:autoSpaceDN w:val="0"/>
              <w:adjustRightInd w:val="0"/>
              <w:spacing w:line="360" w:lineRule="auto"/>
              <w:ind w:firstLineChars="200" w:firstLine="480"/>
              <w:jc w:val="left"/>
              <w:rPr>
                <w:color w:val="000000" w:themeColor="text1"/>
                <w:sz w:val="24"/>
                <w:szCs w:val="24"/>
              </w:rPr>
            </w:pPr>
            <w:r w:rsidRPr="00F74696">
              <w:rPr>
                <w:rFonts w:ascii="宋体" w:hAnsi="宋体" w:cs="宋体" w:hint="eastAsia"/>
                <w:color w:val="000000" w:themeColor="text1"/>
                <w:sz w:val="24"/>
                <w:szCs w:val="24"/>
              </w:rPr>
              <w:t>②</w:t>
            </w:r>
            <w:r w:rsidRPr="00F74696">
              <w:rPr>
                <w:color w:val="000000" w:themeColor="text1"/>
                <w:sz w:val="24"/>
                <w:szCs w:val="24"/>
              </w:rPr>
              <w:t>项目办公室、车间各处均设置有</w:t>
            </w:r>
            <w:proofErr w:type="gramStart"/>
            <w:r w:rsidRPr="00F74696">
              <w:rPr>
                <w:color w:val="000000" w:themeColor="text1"/>
                <w:sz w:val="24"/>
                <w:szCs w:val="24"/>
              </w:rPr>
              <w:t>分散生活</w:t>
            </w:r>
            <w:proofErr w:type="gramEnd"/>
            <w:r w:rsidRPr="00F74696">
              <w:rPr>
                <w:color w:val="000000" w:themeColor="text1"/>
                <w:sz w:val="24"/>
                <w:szCs w:val="24"/>
              </w:rPr>
              <w:t>垃圾桶，产生的生活垃圾及工作过程产生的含油抹布通过垃圾桶收集后由当地环卫部门处置。</w:t>
            </w:r>
          </w:p>
          <w:p w:rsidR="004613E3" w:rsidRPr="005E7FC7" w:rsidRDefault="00902A43">
            <w:pPr>
              <w:autoSpaceDE w:val="0"/>
              <w:autoSpaceDN w:val="0"/>
              <w:adjustRightInd w:val="0"/>
              <w:spacing w:line="360" w:lineRule="auto"/>
              <w:ind w:firstLineChars="200" w:firstLine="480"/>
              <w:jc w:val="left"/>
              <w:rPr>
                <w:color w:val="FF0000"/>
                <w:sz w:val="24"/>
                <w:szCs w:val="24"/>
              </w:rPr>
            </w:pPr>
            <w:r w:rsidRPr="005E7FC7">
              <w:rPr>
                <w:rFonts w:ascii="宋体" w:hAnsi="宋体" w:cs="宋体" w:hint="eastAsia"/>
                <w:color w:val="FF0000"/>
                <w:sz w:val="24"/>
                <w:szCs w:val="24"/>
              </w:rPr>
              <w:t>③</w:t>
            </w:r>
            <w:r w:rsidRPr="005E7FC7">
              <w:rPr>
                <w:color w:val="FF0000"/>
                <w:sz w:val="24"/>
                <w:szCs w:val="24"/>
              </w:rPr>
              <w:t>项目已建</w:t>
            </w:r>
            <w:r w:rsidR="004613E3" w:rsidRPr="005E7FC7">
              <w:rPr>
                <w:color w:val="FF0000"/>
                <w:sz w:val="24"/>
                <w:szCs w:val="24"/>
              </w:rPr>
              <w:t>1</w:t>
            </w:r>
            <w:r w:rsidR="004613E3" w:rsidRPr="005E7FC7">
              <w:rPr>
                <w:color w:val="FF0000"/>
                <w:sz w:val="24"/>
                <w:szCs w:val="24"/>
              </w:rPr>
              <w:t>个废机油收集池，产生的废机油经收集后，委托</w:t>
            </w:r>
            <w:r w:rsidR="005E7FC7" w:rsidRPr="005E7FC7">
              <w:rPr>
                <w:rFonts w:hint="eastAsia"/>
                <w:color w:val="FF0000"/>
                <w:sz w:val="24"/>
                <w:szCs w:val="24"/>
              </w:rPr>
              <w:t>有资质单位进行</w:t>
            </w:r>
            <w:r w:rsidR="004613E3" w:rsidRPr="005E7FC7">
              <w:rPr>
                <w:bCs/>
                <w:color w:val="FF0000"/>
                <w:sz w:val="24"/>
                <w:szCs w:val="24"/>
              </w:rPr>
              <w:t>清运处置。</w:t>
            </w:r>
          </w:p>
          <w:p w:rsidR="00082195" w:rsidRPr="00F74696" w:rsidRDefault="00902A43">
            <w:pPr>
              <w:autoSpaceDE w:val="0"/>
              <w:autoSpaceDN w:val="0"/>
              <w:adjustRightInd w:val="0"/>
              <w:spacing w:line="360" w:lineRule="auto"/>
              <w:ind w:firstLineChars="200" w:firstLine="482"/>
              <w:jc w:val="left"/>
              <w:rPr>
                <w:b/>
                <w:bCs/>
                <w:color w:val="000000" w:themeColor="text1"/>
                <w:sz w:val="24"/>
                <w:szCs w:val="24"/>
              </w:rPr>
            </w:pPr>
            <w:r w:rsidRPr="00F74696">
              <w:rPr>
                <w:b/>
                <w:bCs/>
                <w:color w:val="000000" w:themeColor="text1"/>
                <w:sz w:val="24"/>
                <w:szCs w:val="24"/>
              </w:rPr>
              <w:t>2</w:t>
            </w:r>
            <w:r w:rsidRPr="00F74696">
              <w:rPr>
                <w:b/>
                <w:bCs/>
                <w:color w:val="000000" w:themeColor="text1"/>
                <w:sz w:val="24"/>
                <w:szCs w:val="24"/>
              </w:rPr>
              <w:t>）未建（待整改）固体废物保护措施</w:t>
            </w:r>
          </w:p>
          <w:p w:rsidR="00082195" w:rsidRPr="00F74696" w:rsidRDefault="00902A43" w:rsidP="004613E3">
            <w:pPr>
              <w:spacing w:line="360" w:lineRule="auto"/>
              <w:ind w:firstLineChars="200" w:firstLine="480"/>
              <w:rPr>
                <w:bCs/>
                <w:color w:val="000000" w:themeColor="text1"/>
                <w:sz w:val="24"/>
                <w:szCs w:val="24"/>
              </w:rPr>
            </w:pPr>
            <w:r w:rsidRPr="005E7FC7">
              <w:rPr>
                <w:rFonts w:ascii="宋体" w:hAnsi="宋体" w:cs="宋体" w:hint="eastAsia"/>
                <w:color w:val="FF0000"/>
                <w:sz w:val="24"/>
                <w:szCs w:val="24"/>
              </w:rPr>
              <w:t>①</w:t>
            </w:r>
            <w:r w:rsidR="004613E3" w:rsidRPr="005E7FC7">
              <w:rPr>
                <w:bCs/>
                <w:color w:val="FF0000"/>
                <w:sz w:val="24"/>
                <w:szCs w:val="24"/>
              </w:rPr>
              <w:t>项目</w:t>
            </w:r>
            <w:r w:rsidR="005E7FC7" w:rsidRPr="005E7FC7">
              <w:rPr>
                <w:rFonts w:hint="eastAsia"/>
                <w:bCs/>
                <w:color w:val="FF0000"/>
                <w:sz w:val="24"/>
                <w:szCs w:val="24"/>
              </w:rPr>
              <w:t>目前</w:t>
            </w:r>
            <w:r w:rsidR="004613E3" w:rsidRPr="005E7FC7">
              <w:rPr>
                <w:bCs/>
                <w:color w:val="FF0000"/>
                <w:sz w:val="24"/>
                <w:szCs w:val="24"/>
              </w:rPr>
              <w:t>未</w:t>
            </w:r>
            <w:proofErr w:type="gramStart"/>
            <w:r w:rsidR="004613E3" w:rsidRPr="005E7FC7">
              <w:rPr>
                <w:bCs/>
                <w:color w:val="FF0000"/>
                <w:sz w:val="24"/>
                <w:szCs w:val="24"/>
              </w:rPr>
              <w:t>建设危废暂存</w:t>
            </w:r>
            <w:proofErr w:type="gramEnd"/>
            <w:r w:rsidR="004613E3" w:rsidRPr="005E7FC7">
              <w:rPr>
                <w:bCs/>
                <w:color w:val="FF0000"/>
                <w:sz w:val="24"/>
                <w:szCs w:val="24"/>
              </w:rPr>
              <w:t>间，需修建一间</w:t>
            </w:r>
            <w:r w:rsidR="005E7FC7" w:rsidRPr="005E7FC7">
              <w:rPr>
                <w:rFonts w:hint="eastAsia"/>
                <w:bCs/>
                <w:color w:val="FF0000"/>
                <w:sz w:val="24"/>
                <w:szCs w:val="24"/>
              </w:rPr>
              <w:t>5m</w:t>
            </w:r>
            <w:r w:rsidR="005E7FC7" w:rsidRPr="005E7FC7">
              <w:rPr>
                <w:rFonts w:hint="eastAsia"/>
                <w:bCs/>
                <w:color w:val="FF0000"/>
                <w:sz w:val="24"/>
                <w:szCs w:val="24"/>
                <w:vertAlign w:val="superscript"/>
              </w:rPr>
              <w:t>2</w:t>
            </w:r>
            <w:proofErr w:type="gramStart"/>
            <w:r w:rsidR="004613E3" w:rsidRPr="005E7FC7">
              <w:rPr>
                <w:bCs/>
                <w:color w:val="FF0000"/>
                <w:sz w:val="24"/>
                <w:szCs w:val="24"/>
              </w:rPr>
              <w:t>危废暂存</w:t>
            </w:r>
            <w:proofErr w:type="gramEnd"/>
            <w:r w:rsidR="004613E3" w:rsidRPr="005E7FC7">
              <w:rPr>
                <w:bCs/>
                <w:color w:val="FF0000"/>
                <w:sz w:val="24"/>
                <w:szCs w:val="24"/>
              </w:rPr>
              <w:t>间并进行防渗处理，</w:t>
            </w:r>
            <w:r w:rsidR="004613E3" w:rsidRPr="00F74696">
              <w:rPr>
                <w:bCs/>
                <w:color w:val="000000" w:themeColor="text1"/>
                <w:sz w:val="24"/>
                <w:szCs w:val="24"/>
              </w:rPr>
              <w:t>整改施工过程应保留防渗材料购进及使用情况、并保留施工照片作为后续环保验收的依据。项目产生的危险废物均统一收集，分类、分区</w:t>
            </w:r>
            <w:proofErr w:type="gramStart"/>
            <w:r w:rsidR="004613E3" w:rsidRPr="00F74696">
              <w:rPr>
                <w:bCs/>
                <w:color w:val="000000" w:themeColor="text1"/>
                <w:sz w:val="24"/>
                <w:szCs w:val="24"/>
              </w:rPr>
              <w:t>暂存于危废贮存</w:t>
            </w:r>
            <w:proofErr w:type="gramEnd"/>
            <w:r w:rsidR="004613E3" w:rsidRPr="00F74696">
              <w:rPr>
                <w:bCs/>
                <w:color w:val="000000" w:themeColor="text1"/>
                <w:sz w:val="24"/>
                <w:szCs w:val="24"/>
              </w:rPr>
              <w:t>间内，各区相互隔离，互不干扰，并分别设置危险废物识别标志，上锁，钥匙由专人进行管理，需</w:t>
            </w:r>
            <w:r w:rsidRPr="00F74696">
              <w:rPr>
                <w:color w:val="000000" w:themeColor="text1"/>
                <w:sz w:val="24"/>
              </w:rPr>
              <w:t>满足《危险废物贮存污染控制标准》（</w:t>
            </w:r>
            <w:r w:rsidRPr="00F74696">
              <w:rPr>
                <w:color w:val="000000" w:themeColor="text1"/>
                <w:sz w:val="24"/>
              </w:rPr>
              <w:t>GB18597-2001</w:t>
            </w:r>
            <w:r w:rsidRPr="00F74696">
              <w:rPr>
                <w:color w:val="000000" w:themeColor="text1"/>
                <w:sz w:val="24"/>
              </w:rPr>
              <w:t>）及《危险废物转移联单管理办法》等相关要求及规定。</w:t>
            </w:r>
          </w:p>
          <w:p w:rsidR="00082195" w:rsidRPr="00F74696" w:rsidRDefault="00902A43">
            <w:pPr>
              <w:autoSpaceDE w:val="0"/>
              <w:autoSpaceDN w:val="0"/>
              <w:adjustRightInd w:val="0"/>
              <w:spacing w:line="360" w:lineRule="auto"/>
              <w:ind w:firstLineChars="200" w:firstLine="480"/>
              <w:jc w:val="left"/>
              <w:rPr>
                <w:color w:val="000000" w:themeColor="text1"/>
                <w:sz w:val="24"/>
                <w:szCs w:val="24"/>
              </w:rPr>
            </w:pPr>
            <w:r w:rsidRPr="00F74696">
              <w:rPr>
                <w:rFonts w:ascii="宋体" w:hAnsi="宋体" w:cs="宋体" w:hint="eastAsia"/>
                <w:color w:val="000000" w:themeColor="text1"/>
                <w:sz w:val="24"/>
                <w:szCs w:val="24"/>
              </w:rPr>
              <w:t>②</w:t>
            </w:r>
            <w:r w:rsidRPr="00F74696">
              <w:rPr>
                <w:color w:val="000000" w:themeColor="text1"/>
                <w:sz w:val="24"/>
                <w:szCs w:val="24"/>
              </w:rPr>
              <w:t>提高员工环境保护意识，处理好生活垃圾分类，提高垃圾可持续利用率。</w:t>
            </w:r>
          </w:p>
          <w:p w:rsidR="00082195" w:rsidRPr="00F74696" w:rsidRDefault="00902A43">
            <w:pPr>
              <w:spacing w:line="360" w:lineRule="auto"/>
              <w:ind w:firstLineChars="195" w:firstLine="470"/>
              <w:rPr>
                <w:b/>
                <w:bCs/>
                <w:color w:val="000000" w:themeColor="text1"/>
                <w:sz w:val="24"/>
                <w:szCs w:val="24"/>
              </w:rPr>
            </w:pPr>
            <w:r w:rsidRPr="00F74696">
              <w:rPr>
                <w:b/>
                <w:bCs/>
                <w:color w:val="000000" w:themeColor="text1"/>
                <w:sz w:val="24"/>
                <w:szCs w:val="24"/>
              </w:rPr>
              <w:t>4</w:t>
            </w:r>
            <w:r w:rsidRPr="00F74696">
              <w:rPr>
                <w:b/>
                <w:bCs/>
                <w:color w:val="000000" w:themeColor="text1"/>
                <w:sz w:val="24"/>
                <w:szCs w:val="24"/>
              </w:rPr>
              <w:t>、噪声污染控制对策措施（已建）</w:t>
            </w:r>
          </w:p>
          <w:p w:rsidR="00082195" w:rsidRPr="00F74696" w:rsidRDefault="00902A43">
            <w:pPr>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①</w:t>
            </w:r>
            <w:r w:rsidRPr="00F74696">
              <w:rPr>
                <w:color w:val="000000" w:themeColor="text1"/>
                <w:sz w:val="24"/>
                <w:szCs w:val="24"/>
              </w:rPr>
              <w:t>对生产设备进行合理布局，设备处设置隔声、减震垫等，减少设备噪声。</w:t>
            </w:r>
          </w:p>
          <w:p w:rsidR="00082195" w:rsidRPr="00F74696" w:rsidRDefault="00AF5442">
            <w:pPr>
              <w:autoSpaceDE w:val="0"/>
              <w:autoSpaceDN w:val="0"/>
              <w:adjustRightInd w:val="0"/>
              <w:spacing w:line="360" w:lineRule="auto"/>
              <w:ind w:firstLineChars="200" w:firstLine="480"/>
              <w:jc w:val="left"/>
              <w:rPr>
                <w:color w:val="000000" w:themeColor="text1"/>
                <w:sz w:val="24"/>
                <w:szCs w:val="24"/>
              </w:rPr>
            </w:pPr>
            <w:r w:rsidRPr="00F74696">
              <w:rPr>
                <w:color w:val="000000" w:themeColor="text1"/>
                <w:sz w:val="24"/>
                <w:szCs w:val="24"/>
              </w:rPr>
              <w:fldChar w:fldCharType="begin"/>
            </w:r>
            <w:r w:rsidR="00902A43" w:rsidRPr="00F74696">
              <w:rPr>
                <w:color w:val="000000" w:themeColor="text1"/>
                <w:sz w:val="24"/>
                <w:szCs w:val="24"/>
              </w:rPr>
              <w:instrText>= 2 \* GB3</w:instrText>
            </w:r>
            <w:r w:rsidRPr="00F74696">
              <w:rPr>
                <w:color w:val="000000" w:themeColor="text1"/>
                <w:sz w:val="24"/>
                <w:szCs w:val="24"/>
              </w:rPr>
              <w:fldChar w:fldCharType="separate"/>
            </w:r>
            <w:r w:rsidR="00902A43" w:rsidRPr="00F74696">
              <w:rPr>
                <w:rFonts w:ascii="宋体" w:hAnsi="宋体" w:cs="宋体" w:hint="eastAsia"/>
                <w:color w:val="000000" w:themeColor="text1"/>
                <w:sz w:val="24"/>
                <w:szCs w:val="24"/>
              </w:rPr>
              <w:t>②</w:t>
            </w:r>
            <w:r w:rsidRPr="00F74696">
              <w:rPr>
                <w:color w:val="000000" w:themeColor="text1"/>
                <w:sz w:val="24"/>
                <w:szCs w:val="24"/>
              </w:rPr>
              <w:fldChar w:fldCharType="end"/>
            </w:r>
            <w:r w:rsidR="00902A43" w:rsidRPr="00F74696">
              <w:rPr>
                <w:color w:val="000000" w:themeColor="text1"/>
                <w:sz w:val="24"/>
                <w:szCs w:val="24"/>
              </w:rPr>
              <w:t>对设备进行定期检查，以避免设备不正常工作而产生较大的噪声污染</w:t>
            </w:r>
          </w:p>
          <w:p w:rsidR="00082195" w:rsidRPr="00F74696" w:rsidRDefault="00902A43">
            <w:pPr>
              <w:autoSpaceDE w:val="0"/>
              <w:autoSpaceDN w:val="0"/>
              <w:adjustRightInd w:val="0"/>
              <w:spacing w:line="360" w:lineRule="auto"/>
              <w:ind w:firstLineChars="200" w:firstLine="480"/>
              <w:jc w:val="left"/>
              <w:rPr>
                <w:b/>
                <w:bCs/>
                <w:color w:val="000000" w:themeColor="text1"/>
                <w:sz w:val="24"/>
                <w:szCs w:val="24"/>
              </w:rPr>
            </w:pPr>
            <w:r w:rsidRPr="00F74696">
              <w:rPr>
                <w:rFonts w:ascii="宋体" w:hAnsi="宋体" w:cs="宋体" w:hint="eastAsia"/>
                <w:color w:val="000000" w:themeColor="text1"/>
                <w:sz w:val="24"/>
                <w:szCs w:val="24"/>
              </w:rPr>
              <w:t>③</w:t>
            </w:r>
            <w:r w:rsidRPr="00F74696">
              <w:rPr>
                <w:color w:val="000000" w:themeColor="text1"/>
                <w:sz w:val="24"/>
                <w:szCs w:val="24"/>
              </w:rPr>
              <w:t>项目在运营过程中，加强对各种设备的管理，完善各台设备及整个生产车间的管理制度，确保各台设备正常运营，并尽量调控及分配作业时间，尽量减少高噪音设</w:t>
            </w:r>
            <w:r w:rsidRPr="00F74696">
              <w:rPr>
                <w:color w:val="000000" w:themeColor="text1"/>
                <w:sz w:val="24"/>
                <w:szCs w:val="24"/>
              </w:rPr>
              <w:lastRenderedPageBreak/>
              <w:t>备同时进行运作。</w:t>
            </w:r>
          </w:p>
          <w:p w:rsidR="00082195" w:rsidRPr="00F74696" w:rsidRDefault="00902A43">
            <w:pPr>
              <w:numPr>
                <w:ilvl w:val="0"/>
                <w:numId w:val="14"/>
              </w:numPr>
              <w:spacing w:line="360" w:lineRule="auto"/>
              <w:rPr>
                <w:b/>
                <w:bCs/>
                <w:color w:val="000000" w:themeColor="text1"/>
                <w:sz w:val="24"/>
                <w:szCs w:val="24"/>
              </w:rPr>
            </w:pPr>
            <w:r w:rsidRPr="00F74696">
              <w:rPr>
                <w:b/>
                <w:bCs/>
                <w:color w:val="000000" w:themeColor="text1"/>
                <w:sz w:val="24"/>
                <w:szCs w:val="24"/>
              </w:rPr>
              <w:t>其他措施</w:t>
            </w:r>
          </w:p>
          <w:p w:rsidR="00082195" w:rsidRPr="00F74696" w:rsidRDefault="00902A43">
            <w:pPr>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①</w:t>
            </w:r>
            <w:r w:rsidRPr="00F74696">
              <w:rPr>
                <w:color w:val="000000" w:themeColor="text1"/>
                <w:sz w:val="24"/>
                <w:szCs w:val="24"/>
              </w:rPr>
              <w:t>加强风险措施的设置，如</w:t>
            </w:r>
            <w:r w:rsidRPr="00F74696">
              <w:rPr>
                <w:color w:val="000000" w:themeColor="text1"/>
                <w:sz w:val="24"/>
              </w:rPr>
              <w:t>车间内、喷漆车间内、</w:t>
            </w:r>
            <w:proofErr w:type="gramStart"/>
            <w:r w:rsidRPr="00F74696">
              <w:rPr>
                <w:color w:val="000000" w:themeColor="text1"/>
                <w:sz w:val="24"/>
              </w:rPr>
              <w:t>危废间</w:t>
            </w:r>
            <w:proofErr w:type="gramEnd"/>
            <w:r w:rsidRPr="00F74696">
              <w:rPr>
                <w:color w:val="000000" w:themeColor="text1"/>
                <w:sz w:val="24"/>
              </w:rPr>
              <w:t>严禁烟火，电器与设备采用防爆设备等</w:t>
            </w:r>
          </w:p>
          <w:p w:rsidR="00082195" w:rsidRPr="00F74696" w:rsidRDefault="00902A43">
            <w:pPr>
              <w:snapToGrid w:val="0"/>
              <w:spacing w:line="360" w:lineRule="auto"/>
              <w:ind w:firstLineChars="200" w:firstLine="480"/>
              <w:rPr>
                <w:color w:val="000000" w:themeColor="text1"/>
                <w:sz w:val="24"/>
                <w:szCs w:val="24"/>
              </w:rPr>
            </w:pPr>
            <w:r w:rsidRPr="00F74696">
              <w:rPr>
                <w:rFonts w:ascii="宋体" w:hAnsi="宋体" w:cs="宋体" w:hint="eastAsia"/>
                <w:color w:val="000000" w:themeColor="text1"/>
                <w:sz w:val="24"/>
                <w:szCs w:val="24"/>
              </w:rPr>
              <w:t>②</w:t>
            </w:r>
            <w:r w:rsidRPr="00F74696">
              <w:rPr>
                <w:color w:val="000000" w:themeColor="text1"/>
                <w:sz w:val="24"/>
                <w:szCs w:val="24"/>
              </w:rPr>
              <w:t>根据环评要求，落实</w:t>
            </w:r>
            <w:r w:rsidRPr="00F74696">
              <w:rPr>
                <w:color w:val="000000" w:themeColor="text1"/>
                <w:sz w:val="24"/>
                <w:szCs w:val="24"/>
              </w:rPr>
              <w:t>“</w:t>
            </w:r>
            <w:r w:rsidRPr="00F74696">
              <w:rPr>
                <w:color w:val="000000" w:themeColor="text1"/>
                <w:sz w:val="24"/>
                <w:szCs w:val="24"/>
              </w:rPr>
              <w:t>三废治理</w:t>
            </w:r>
            <w:r w:rsidRPr="00F74696">
              <w:rPr>
                <w:color w:val="000000" w:themeColor="text1"/>
                <w:sz w:val="24"/>
                <w:szCs w:val="24"/>
              </w:rPr>
              <w:t>”</w:t>
            </w:r>
            <w:r w:rsidRPr="00F74696">
              <w:rPr>
                <w:color w:val="000000" w:themeColor="text1"/>
                <w:sz w:val="24"/>
                <w:szCs w:val="24"/>
              </w:rPr>
              <w:t>费用，做到专款专用，项目实施后应保证足够的环保资金，确保污染防治措施有效地运行，保证污染物达标排放。</w:t>
            </w:r>
          </w:p>
          <w:p w:rsidR="00082195" w:rsidRPr="00F74696" w:rsidRDefault="00902A43">
            <w:pPr>
              <w:pStyle w:val="10015"/>
              <w:ind w:firstLine="470"/>
              <w:jc w:val="left"/>
              <w:rPr>
                <w:rFonts w:hAnsi="Times New Roman"/>
                <w:color w:val="000000" w:themeColor="text1"/>
                <w:sz w:val="24"/>
                <w:szCs w:val="24"/>
              </w:rPr>
            </w:pPr>
            <w:r w:rsidRPr="00F74696">
              <w:rPr>
                <w:rFonts w:ascii="宋体" w:hAnsi="宋体" w:cs="宋体" w:hint="eastAsia"/>
                <w:color w:val="000000" w:themeColor="text1"/>
                <w:sz w:val="24"/>
                <w:szCs w:val="24"/>
              </w:rPr>
              <w:t>③</w:t>
            </w:r>
            <w:r w:rsidRPr="00F74696">
              <w:rPr>
                <w:rFonts w:hAnsi="Times New Roman"/>
                <w:color w:val="000000" w:themeColor="text1"/>
                <w:sz w:val="24"/>
                <w:szCs w:val="24"/>
              </w:rPr>
              <w:t>建设方应严格执行</w:t>
            </w:r>
            <w:proofErr w:type="gramStart"/>
            <w:r w:rsidRPr="00F74696">
              <w:rPr>
                <w:rFonts w:hAnsi="Times New Roman"/>
                <w:color w:val="000000" w:themeColor="text1"/>
                <w:sz w:val="24"/>
                <w:szCs w:val="24"/>
              </w:rPr>
              <w:t>本评价</w:t>
            </w:r>
            <w:proofErr w:type="gramEnd"/>
            <w:r w:rsidRPr="00F74696">
              <w:rPr>
                <w:rFonts w:hAnsi="Times New Roman"/>
                <w:color w:val="000000" w:themeColor="text1"/>
                <w:sz w:val="24"/>
                <w:szCs w:val="24"/>
              </w:rPr>
              <w:t>所提出的环境污染处理方法，建立完善的环保管理制度，确保各项环保措施落实到位</w:t>
            </w:r>
          </w:p>
          <w:p w:rsidR="00082195" w:rsidRPr="00F74696" w:rsidRDefault="00902A43">
            <w:pPr>
              <w:pStyle w:val="10015"/>
              <w:ind w:firstLine="470"/>
              <w:jc w:val="left"/>
              <w:rPr>
                <w:rFonts w:hAnsi="Times New Roman"/>
                <w:b/>
                <w:bCs/>
                <w:color w:val="000000" w:themeColor="text1"/>
                <w:sz w:val="24"/>
                <w:szCs w:val="24"/>
              </w:rPr>
            </w:pPr>
            <w:r w:rsidRPr="00F74696">
              <w:rPr>
                <w:rFonts w:ascii="宋体" w:hAnsi="宋体" w:cs="宋体" w:hint="eastAsia"/>
                <w:color w:val="000000" w:themeColor="text1"/>
                <w:sz w:val="24"/>
                <w:szCs w:val="24"/>
              </w:rPr>
              <w:t>④</w:t>
            </w:r>
            <w:r w:rsidRPr="00F74696">
              <w:rPr>
                <w:rFonts w:hAnsi="Times New Roman"/>
                <w:color w:val="000000" w:themeColor="text1"/>
                <w:sz w:val="24"/>
                <w:szCs w:val="24"/>
              </w:rPr>
              <w:t>合理安排生产时间，夜间不生产，不生产时关停</w:t>
            </w:r>
            <w:proofErr w:type="gramStart"/>
            <w:r w:rsidRPr="00F74696">
              <w:rPr>
                <w:rFonts w:hAnsi="Times New Roman"/>
                <w:color w:val="000000" w:themeColor="text1"/>
                <w:sz w:val="24"/>
                <w:szCs w:val="24"/>
              </w:rPr>
              <w:t>产噪及其他产污</w:t>
            </w:r>
            <w:proofErr w:type="gramEnd"/>
            <w:r w:rsidRPr="00F74696">
              <w:rPr>
                <w:rFonts w:hAnsi="Times New Roman"/>
                <w:color w:val="000000" w:themeColor="text1"/>
                <w:sz w:val="24"/>
                <w:szCs w:val="24"/>
              </w:rPr>
              <w:t>设备，完善生产及管理制度，兼顾生产效率及环保治理。</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六、建议</w:t>
            </w:r>
          </w:p>
          <w:p w:rsidR="00082195" w:rsidRPr="00F74696" w:rsidRDefault="00902A43">
            <w:pPr>
              <w:snapToGrid w:val="0"/>
              <w:spacing w:line="360" w:lineRule="auto"/>
              <w:ind w:firstLineChars="200" w:firstLine="480"/>
              <w:rPr>
                <w:color w:val="000000" w:themeColor="text1"/>
                <w:sz w:val="24"/>
                <w:szCs w:val="24"/>
              </w:rPr>
            </w:pPr>
            <w:r w:rsidRPr="00F74696">
              <w:rPr>
                <w:color w:val="000000" w:themeColor="text1"/>
                <w:sz w:val="24"/>
                <w:szCs w:val="24"/>
              </w:rPr>
              <w:t>鉴于项目建设会对环境造成一定的影响，除在报告中提高的各项污染处理措施及建议外，从环境保护的角度考虑，</w:t>
            </w:r>
            <w:proofErr w:type="gramStart"/>
            <w:r w:rsidRPr="00F74696">
              <w:rPr>
                <w:color w:val="000000" w:themeColor="text1"/>
                <w:sz w:val="24"/>
                <w:szCs w:val="24"/>
              </w:rPr>
              <w:t>本环评提出</w:t>
            </w:r>
            <w:proofErr w:type="gramEnd"/>
            <w:r w:rsidRPr="00F74696">
              <w:rPr>
                <w:color w:val="000000" w:themeColor="text1"/>
                <w:sz w:val="24"/>
                <w:szCs w:val="24"/>
              </w:rPr>
              <w:t>以下几点建议：</w:t>
            </w:r>
          </w:p>
          <w:p w:rsidR="00082195" w:rsidRPr="00F74696" w:rsidRDefault="00902A43">
            <w:pPr>
              <w:snapToGrid w:val="0"/>
              <w:spacing w:line="360" w:lineRule="auto"/>
              <w:ind w:firstLineChars="200" w:firstLine="480"/>
              <w:rPr>
                <w:color w:val="000000" w:themeColor="text1"/>
                <w:sz w:val="24"/>
                <w:szCs w:val="24"/>
              </w:rPr>
            </w:pPr>
            <w:r w:rsidRPr="00F74696">
              <w:rPr>
                <w:color w:val="000000" w:themeColor="text1"/>
                <w:sz w:val="24"/>
                <w:szCs w:val="24"/>
              </w:rPr>
              <w:t>（</w:t>
            </w:r>
            <w:r w:rsidRPr="00F74696">
              <w:rPr>
                <w:color w:val="000000" w:themeColor="text1"/>
                <w:sz w:val="24"/>
                <w:szCs w:val="24"/>
              </w:rPr>
              <w:t>1</w:t>
            </w:r>
            <w:r w:rsidRPr="00F74696">
              <w:rPr>
                <w:color w:val="000000" w:themeColor="text1"/>
                <w:sz w:val="24"/>
                <w:szCs w:val="24"/>
              </w:rPr>
              <w:t>）合理安排管理服务布局，建立设备管理网络体系，形成保证设备正常运行和正常维修保养的一系列工作程序，确保设备完好，确保达标排放；</w:t>
            </w:r>
          </w:p>
          <w:p w:rsidR="00082195" w:rsidRPr="00F74696" w:rsidRDefault="00902A43">
            <w:pPr>
              <w:spacing w:line="360" w:lineRule="auto"/>
              <w:ind w:firstLineChars="200" w:firstLine="480"/>
              <w:rPr>
                <w:b/>
                <w:bCs/>
                <w:color w:val="000000" w:themeColor="text1"/>
                <w:sz w:val="24"/>
                <w:szCs w:val="24"/>
              </w:rPr>
            </w:pPr>
            <w:r w:rsidRPr="00F74696">
              <w:rPr>
                <w:color w:val="000000" w:themeColor="text1"/>
                <w:sz w:val="24"/>
                <w:szCs w:val="24"/>
              </w:rPr>
              <w:t>（</w:t>
            </w:r>
            <w:r w:rsidRPr="00F74696">
              <w:rPr>
                <w:color w:val="000000" w:themeColor="text1"/>
                <w:sz w:val="24"/>
                <w:szCs w:val="24"/>
              </w:rPr>
              <w:t>2</w:t>
            </w:r>
            <w:r w:rsidRPr="00F74696">
              <w:rPr>
                <w:color w:val="000000" w:themeColor="text1"/>
                <w:sz w:val="24"/>
                <w:szCs w:val="24"/>
              </w:rPr>
              <w:t>）加强操作人员的防护，减小废气和噪声对人体健康的危害；</w:t>
            </w:r>
          </w:p>
          <w:p w:rsidR="00082195" w:rsidRPr="00F74696" w:rsidRDefault="00902A43">
            <w:pPr>
              <w:spacing w:line="360" w:lineRule="auto"/>
              <w:rPr>
                <w:b/>
                <w:bCs/>
                <w:color w:val="000000" w:themeColor="text1"/>
                <w:sz w:val="24"/>
                <w:szCs w:val="24"/>
              </w:rPr>
            </w:pPr>
            <w:r w:rsidRPr="00F74696">
              <w:rPr>
                <w:b/>
                <w:bCs/>
                <w:color w:val="000000" w:themeColor="text1"/>
                <w:sz w:val="24"/>
                <w:szCs w:val="24"/>
              </w:rPr>
              <w:t>七、总结论</w:t>
            </w:r>
          </w:p>
          <w:p w:rsidR="00082195" w:rsidRPr="00F74696" w:rsidRDefault="00902A43">
            <w:pPr>
              <w:spacing w:line="360" w:lineRule="auto"/>
              <w:rPr>
                <w:color w:val="000000" w:themeColor="text1"/>
                <w:sz w:val="24"/>
                <w:szCs w:val="24"/>
              </w:rPr>
            </w:pPr>
            <w:r w:rsidRPr="00F74696">
              <w:rPr>
                <w:color w:val="000000" w:themeColor="text1"/>
                <w:sz w:val="24"/>
                <w:szCs w:val="24"/>
              </w:rPr>
              <w:t xml:space="preserve">   </w:t>
            </w:r>
            <w:bookmarkStart w:id="40" w:name="OLE_LINK4"/>
            <w:bookmarkStart w:id="41" w:name="OLE_LINK5"/>
            <w:r w:rsidRPr="00F74696">
              <w:rPr>
                <w:color w:val="000000" w:themeColor="text1"/>
                <w:sz w:val="24"/>
                <w:szCs w:val="24"/>
              </w:rPr>
              <w:t xml:space="preserve"> </w:t>
            </w:r>
            <w:r w:rsidRPr="00F74696">
              <w:rPr>
                <w:color w:val="000000" w:themeColor="text1"/>
                <w:sz w:val="24"/>
                <w:szCs w:val="24"/>
              </w:rPr>
              <w:t>综上所述，本项目产生的环境影响包括废水、废气、噪声和</w:t>
            </w:r>
            <w:proofErr w:type="gramStart"/>
            <w:r w:rsidRPr="00F74696">
              <w:rPr>
                <w:color w:val="000000" w:themeColor="text1"/>
                <w:sz w:val="24"/>
                <w:szCs w:val="24"/>
              </w:rPr>
              <w:t>固废</w:t>
            </w:r>
            <w:proofErr w:type="gramEnd"/>
            <w:r w:rsidRPr="00F74696">
              <w:rPr>
                <w:color w:val="000000" w:themeColor="text1"/>
                <w:sz w:val="24"/>
                <w:szCs w:val="24"/>
              </w:rPr>
              <w:t>。在采取环</w:t>
            </w:r>
            <w:proofErr w:type="gramStart"/>
            <w:r w:rsidRPr="00F74696">
              <w:rPr>
                <w:color w:val="000000" w:themeColor="text1"/>
                <w:sz w:val="24"/>
                <w:szCs w:val="24"/>
              </w:rPr>
              <w:t>评提出</w:t>
            </w:r>
            <w:proofErr w:type="gramEnd"/>
            <w:r w:rsidRPr="00F74696">
              <w:rPr>
                <w:color w:val="000000" w:themeColor="text1"/>
                <w:sz w:val="24"/>
                <w:szCs w:val="24"/>
              </w:rPr>
              <w:t>的</w:t>
            </w:r>
            <w:proofErr w:type="gramStart"/>
            <w:r w:rsidRPr="00F74696">
              <w:rPr>
                <w:color w:val="000000" w:themeColor="text1"/>
                <w:sz w:val="24"/>
                <w:szCs w:val="24"/>
              </w:rPr>
              <w:t>的</w:t>
            </w:r>
            <w:proofErr w:type="gramEnd"/>
            <w:r w:rsidRPr="00F74696">
              <w:rPr>
                <w:color w:val="000000" w:themeColor="text1"/>
                <w:sz w:val="24"/>
                <w:szCs w:val="24"/>
              </w:rPr>
              <w:t>防治措施后，这些环境影响可以得到有效控制，可达标排放，不会对周围环境产生显著的影响。因此，在采纳本报告提出的对策措施的前提下，本项目从环境保护角度来说是可行的。</w:t>
            </w:r>
            <w:bookmarkEnd w:id="40"/>
            <w:bookmarkEnd w:id="41"/>
          </w:p>
          <w:p w:rsidR="00082195" w:rsidRPr="00F74696" w:rsidRDefault="00902A43">
            <w:pPr>
              <w:spacing w:line="360" w:lineRule="auto"/>
              <w:rPr>
                <w:color w:val="000000" w:themeColor="text1"/>
                <w:sz w:val="24"/>
                <w:szCs w:val="24"/>
              </w:rPr>
            </w:pPr>
            <w:r w:rsidRPr="00F74696">
              <w:rPr>
                <w:b/>
                <w:bCs/>
                <w:color w:val="000000" w:themeColor="text1"/>
                <w:sz w:val="24"/>
                <w:szCs w:val="24"/>
              </w:rPr>
              <w:t>八、</w:t>
            </w:r>
            <w:r w:rsidRPr="00F74696">
              <w:rPr>
                <w:b/>
                <w:color w:val="000000" w:themeColor="text1"/>
                <w:sz w:val="24"/>
                <w:szCs w:val="24"/>
              </w:rPr>
              <w:t>环境管理</w:t>
            </w:r>
          </w:p>
          <w:p w:rsidR="00082195" w:rsidRPr="00F74696" w:rsidRDefault="00902A43">
            <w:pPr>
              <w:spacing w:line="360" w:lineRule="auto"/>
              <w:ind w:firstLineChars="200" w:firstLine="480"/>
              <w:rPr>
                <w:color w:val="000000" w:themeColor="text1"/>
                <w:sz w:val="24"/>
              </w:rPr>
            </w:pPr>
            <w:r w:rsidRPr="00F74696">
              <w:rPr>
                <w:color w:val="000000" w:themeColor="text1"/>
                <w:sz w:val="24"/>
              </w:rPr>
              <w:t>遵循国家及当地政府关于环境保护的方针、政策、法令、法规，应将项目的环境管理纳入项目日常管理之中。本项目制定了环境管理计划如表</w:t>
            </w:r>
            <w:r w:rsidRPr="00F74696">
              <w:rPr>
                <w:color w:val="000000" w:themeColor="text1"/>
                <w:sz w:val="24"/>
              </w:rPr>
              <w:t>9-1</w:t>
            </w:r>
            <w:r w:rsidRPr="00F74696">
              <w:rPr>
                <w:color w:val="000000" w:themeColor="text1"/>
                <w:sz w:val="24"/>
              </w:rPr>
              <w:t>。</w:t>
            </w:r>
          </w:p>
          <w:p w:rsidR="00082195" w:rsidRPr="00F74696" w:rsidRDefault="00902A43">
            <w:pPr>
              <w:spacing w:line="360" w:lineRule="auto"/>
              <w:ind w:firstLineChars="196" w:firstLine="472"/>
              <w:jc w:val="center"/>
              <w:rPr>
                <w:b/>
                <w:color w:val="000000" w:themeColor="text1"/>
                <w:sz w:val="24"/>
              </w:rPr>
            </w:pPr>
            <w:r w:rsidRPr="00F74696">
              <w:rPr>
                <w:b/>
                <w:color w:val="000000" w:themeColor="text1"/>
                <w:sz w:val="24"/>
              </w:rPr>
              <w:t>表</w:t>
            </w:r>
            <w:r w:rsidRPr="00F74696">
              <w:rPr>
                <w:b/>
                <w:color w:val="000000" w:themeColor="text1"/>
                <w:sz w:val="24"/>
              </w:rPr>
              <w:t xml:space="preserve">9-1   </w:t>
            </w:r>
            <w:r w:rsidRPr="00F74696">
              <w:rPr>
                <w:b/>
                <w:color w:val="000000" w:themeColor="text1"/>
                <w:sz w:val="24"/>
              </w:rPr>
              <w:t>环境管理计划</w:t>
            </w:r>
          </w:p>
          <w:tbl>
            <w:tblPr>
              <w:tblStyle w:val="af2"/>
              <w:tblW w:w="8504" w:type="dxa"/>
              <w:jc w:val="center"/>
              <w:tblLayout w:type="fixed"/>
              <w:tblLook w:val="04A0"/>
            </w:tblPr>
            <w:tblGrid>
              <w:gridCol w:w="1575"/>
              <w:gridCol w:w="6929"/>
            </w:tblGrid>
            <w:tr w:rsidR="00082195" w:rsidRPr="00F74696">
              <w:trPr>
                <w:trHeight w:val="340"/>
                <w:jc w:val="center"/>
              </w:trPr>
              <w:tc>
                <w:tcPr>
                  <w:tcW w:w="1575" w:type="dxa"/>
                  <w:tcBorders>
                    <w:tl2br w:val="nil"/>
                    <w:tr2bl w:val="nil"/>
                  </w:tcBorders>
                  <w:vAlign w:val="center"/>
                </w:tcPr>
                <w:p w:rsidR="00082195" w:rsidRPr="00F74696" w:rsidRDefault="00902A43">
                  <w:pPr>
                    <w:adjustRightInd w:val="0"/>
                    <w:snapToGrid w:val="0"/>
                    <w:spacing w:line="340" w:lineRule="exact"/>
                    <w:jc w:val="center"/>
                    <w:outlineLvl w:val="2"/>
                    <w:rPr>
                      <w:b/>
                      <w:color w:val="000000" w:themeColor="text1"/>
                      <w:szCs w:val="21"/>
                    </w:rPr>
                  </w:pPr>
                  <w:r w:rsidRPr="00F74696">
                    <w:rPr>
                      <w:b/>
                      <w:color w:val="000000" w:themeColor="text1"/>
                      <w:szCs w:val="21"/>
                    </w:rPr>
                    <w:t>阶段</w:t>
                  </w:r>
                </w:p>
              </w:tc>
              <w:tc>
                <w:tcPr>
                  <w:tcW w:w="6929" w:type="dxa"/>
                  <w:tcBorders>
                    <w:tl2br w:val="nil"/>
                    <w:tr2bl w:val="nil"/>
                  </w:tcBorders>
                  <w:vAlign w:val="center"/>
                </w:tcPr>
                <w:p w:rsidR="00082195" w:rsidRPr="00F74696" w:rsidRDefault="00902A43">
                  <w:pPr>
                    <w:adjustRightInd w:val="0"/>
                    <w:snapToGrid w:val="0"/>
                    <w:spacing w:line="340" w:lineRule="exact"/>
                    <w:jc w:val="center"/>
                    <w:outlineLvl w:val="2"/>
                    <w:rPr>
                      <w:b/>
                      <w:color w:val="000000" w:themeColor="text1"/>
                      <w:szCs w:val="21"/>
                    </w:rPr>
                  </w:pPr>
                  <w:r w:rsidRPr="00F74696">
                    <w:rPr>
                      <w:b/>
                      <w:color w:val="000000" w:themeColor="text1"/>
                      <w:szCs w:val="21"/>
                    </w:rPr>
                    <w:t>环境管理工作主要内容</w:t>
                  </w:r>
                </w:p>
              </w:tc>
            </w:tr>
            <w:tr w:rsidR="00082195" w:rsidRPr="00F74696">
              <w:trPr>
                <w:trHeight w:val="340"/>
                <w:jc w:val="center"/>
              </w:trPr>
              <w:tc>
                <w:tcPr>
                  <w:tcW w:w="1575" w:type="dxa"/>
                  <w:tcBorders>
                    <w:tl2br w:val="nil"/>
                    <w:tr2bl w:val="nil"/>
                  </w:tcBorders>
                  <w:vAlign w:val="center"/>
                </w:tcPr>
                <w:p w:rsidR="00082195" w:rsidRPr="00F74696" w:rsidRDefault="00902A43">
                  <w:pPr>
                    <w:adjustRightInd w:val="0"/>
                    <w:snapToGrid w:val="0"/>
                    <w:spacing w:line="340" w:lineRule="exact"/>
                    <w:jc w:val="center"/>
                    <w:outlineLvl w:val="2"/>
                    <w:rPr>
                      <w:bCs/>
                      <w:color w:val="000000" w:themeColor="text1"/>
                      <w:szCs w:val="21"/>
                    </w:rPr>
                  </w:pPr>
                  <w:r w:rsidRPr="00F74696">
                    <w:rPr>
                      <w:bCs/>
                      <w:color w:val="000000" w:themeColor="text1"/>
                      <w:szCs w:val="21"/>
                    </w:rPr>
                    <w:t>管理机构职能</w:t>
                  </w:r>
                </w:p>
              </w:tc>
              <w:tc>
                <w:tcPr>
                  <w:tcW w:w="6929" w:type="dxa"/>
                  <w:tcBorders>
                    <w:tl2br w:val="nil"/>
                    <w:tr2bl w:val="nil"/>
                  </w:tcBorders>
                  <w:vAlign w:val="center"/>
                </w:tcPr>
                <w:p w:rsidR="00082195" w:rsidRPr="00F74696" w:rsidRDefault="00902A43">
                  <w:pPr>
                    <w:adjustRightInd w:val="0"/>
                    <w:snapToGrid w:val="0"/>
                    <w:spacing w:line="340" w:lineRule="exact"/>
                    <w:ind w:firstLineChars="200" w:firstLine="420"/>
                    <w:outlineLvl w:val="2"/>
                    <w:rPr>
                      <w:bCs/>
                      <w:color w:val="000000" w:themeColor="text1"/>
                      <w:szCs w:val="21"/>
                    </w:rPr>
                  </w:pPr>
                  <w:r w:rsidRPr="00F74696">
                    <w:rPr>
                      <w:bCs/>
                      <w:color w:val="000000" w:themeColor="text1"/>
                      <w:szCs w:val="21"/>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rsidR="00082195" w:rsidRPr="00F74696">
              <w:trPr>
                <w:trHeight w:val="340"/>
                <w:jc w:val="center"/>
              </w:trPr>
              <w:tc>
                <w:tcPr>
                  <w:tcW w:w="1575" w:type="dxa"/>
                  <w:tcBorders>
                    <w:tl2br w:val="nil"/>
                    <w:tr2bl w:val="nil"/>
                  </w:tcBorders>
                  <w:vAlign w:val="center"/>
                </w:tcPr>
                <w:p w:rsidR="00082195" w:rsidRPr="00F74696" w:rsidRDefault="00902A43">
                  <w:pPr>
                    <w:adjustRightInd w:val="0"/>
                    <w:snapToGrid w:val="0"/>
                    <w:spacing w:line="340" w:lineRule="exact"/>
                    <w:jc w:val="center"/>
                    <w:outlineLvl w:val="2"/>
                    <w:rPr>
                      <w:bCs/>
                      <w:color w:val="000000" w:themeColor="text1"/>
                      <w:szCs w:val="21"/>
                    </w:rPr>
                  </w:pPr>
                  <w:r w:rsidRPr="00F74696">
                    <w:rPr>
                      <w:bCs/>
                      <w:color w:val="000000" w:themeColor="text1"/>
                      <w:szCs w:val="21"/>
                    </w:rPr>
                    <w:t>生产运行期</w:t>
                  </w:r>
                </w:p>
              </w:tc>
              <w:tc>
                <w:tcPr>
                  <w:tcW w:w="6929" w:type="dxa"/>
                  <w:tcBorders>
                    <w:tl2br w:val="nil"/>
                    <w:tr2bl w:val="nil"/>
                  </w:tcBorders>
                  <w:vAlign w:val="center"/>
                </w:tcPr>
                <w:p w:rsidR="00082195" w:rsidRPr="00F74696" w:rsidRDefault="00902A43">
                  <w:pPr>
                    <w:adjustRightInd w:val="0"/>
                    <w:snapToGrid w:val="0"/>
                    <w:spacing w:line="340" w:lineRule="exact"/>
                    <w:outlineLvl w:val="2"/>
                    <w:rPr>
                      <w:bCs/>
                      <w:color w:val="000000" w:themeColor="text1"/>
                      <w:szCs w:val="21"/>
                    </w:rPr>
                  </w:pPr>
                  <w:r w:rsidRPr="00F74696">
                    <w:rPr>
                      <w:bCs/>
                      <w:color w:val="000000" w:themeColor="text1"/>
                      <w:szCs w:val="21"/>
                    </w:rPr>
                    <w:t>（</w:t>
                  </w:r>
                  <w:r w:rsidRPr="00F74696">
                    <w:rPr>
                      <w:bCs/>
                      <w:color w:val="000000" w:themeColor="text1"/>
                      <w:szCs w:val="21"/>
                    </w:rPr>
                    <w:t>1</w:t>
                  </w:r>
                  <w:r w:rsidRPr="00F74696">
                    <w:rPr>
                      <w:bCs/>
                      <w:color w:val="000000" w:themeColor="text1"/>
                      <w:szCs w:val="21"/>
                    </w:rPr>
                    <w:t>）严格执行各项生产及环境管理制度，保证生产的正常运行；</w:t>
                  </w:r>
                </w:p>
                <w:p w:rsidR="00082195" w:rsidRPr="00F74696" w:rsidRDefault="00902A43">
                  <w:pPr>
                    <w:adjustRightInd w:val="0"/>
                    <w:snapToGrid w:val="0"/>
                    <w:spacing w:line="340" w:lineRule="exact"/>
                    <w:outlineLvl w:val="2"/>
                    <w:rPr>
                      <w:bCs/>
                      <w:color w:val="000000" w:themeColor="text1"/>
                      <w:szCs w:val="21"/>
                    </w:rPr>
                  </w:pPr>
                  <w:r w:rsidRPr="00F74696">
                    <w:rPr>
                      <w:bCs/>
                      <w:color w:val="000000" w:themeColor="text1"/>
                      <w:szCs w:val="21"/>
                    </w:rPr>
                    <w:t>（</w:t>
                  </w:r>
                  <w:r w:rsidRPr="00F74696">
                    <w:rPr>
                      <w:bCs/>
                      <w:color w:val="000000" w:themeColor="text1"/>
                      <w:szCs w:val="21"/>
                    </w:rPr>
                    <w:t>2</w:t>
                  </w:r>
                  <w:r w:rsidRPr="00F74696">
                    <w:rPr>
                      <w:bCs/>
                      <w:color w:val="000000" w:themeColor="text1"/>
                      <w:szCs w:val="21"/>
                    </w:rPr>
                    <w:t>）设立环保设施运行卡，对环保设施定期进行检查、维护，做到勤查、</w:t>
                  </w:r>
                  <w:r w:rsidRPr="00F74696">
                    <w:rPr>
                      <w:bCs/>
                      <w:color w:val="000000" w:themeColor="text1"/>
                      <w:szCs w:val="21"/>
                    </w:rPr>
                    <w:lastRenderedPageBreak/>
                    <w:t>勤记、勤养护，按照监测计划定期组织进行项目区内的污染源监测，对不达标的环保设施应立即进行查找原因，及时处理；</w:t>
                  </w:r>
                </w:p>
                <w:p w:rsidR="00082195" w:rsidRPr="00F74696" w:rsidRDefault="00902A43">
                  <w:pPr>
                    <w:adjustRightInd w:val="0"/>
                    <w:snapToGrid w:val="0"/>
                    <w:spacing w:line="340" w:lineRule="exact"/>
                    <w:outlineLvl w:val="2"/>
                    <w:rPr>
                      <w:bCs/>
                      <w:color w:val="000000" w:themeColor="text1"/>
                      <w:szCs w:val="21"/>
                    </w:rPr>
                  </w:pPr>
                  <w:r w:rsidRPr="00F74696">
                    <w:rPr>
                      <w:bCs/>
                      <w:color w:val="000000" w:themeColor="text1"/>
                      <w:szCs w:val="21"/>
                    </w:rPr>
                    <w:t>（</w:t>
                  </w:r>
                  <w:r w:rsidRPr="00F74696">
                    <w:rPr>
                      <w:bCs/>
                      <w:color w:val="000000" w:themeColor="text1"/>
                      <w:szCs w:val="21"/>
                    </w:rPr>
                    <w:t>3</w:t>
                  </w:r>
                  <w:r w:rsidRPr="00F74696">
                    <w:rPr>
                      <w:bCs/>
                      <w:color w:val="000000" w:themeColor="text1"/>
                      <w:szCs w:val="21"/>
                    </w:rPr>
                    <w:t>）不断加强技术培训，组织企业内部之间进行技术交流，提高业务水平，保持企业内部职工素质稳定；</w:t>
                  </w:r>
                </w:p>
                <w:p w:rsidR="00082195" w:rsidRPr="00F74696" w:rsidRDefault="00902A43">
                  <w:pPr>
                    <w:adjustRightInd w:val="0"/>
                    <w:snapToGrid w:val="0"/>
                    <w:spacing w:line="340" w:lineRule="exact"/>
                    <w:outlineLvl w:val="2"/>
                    <w:rPr>
                      <w:bCs/>
                      <w:color w:val="000000" w:themeColor="text1"/>
                      <w:szCs w:val="21"/>
                    </w:rPr>
                  </w:pPr>
                  <w:r w:rsidRPr="00F74696">
                    <w:rPr>
                      <w:bCs/>
                      <w:color w:val="000000" w:themeColor="text1"/>
                      <w:szCs w:val="21"/>
                    </w:rPr>
                    <w:t>（</w:t>
                  </w:r>
                  <w:r w:rsidRPr="00F74696">
                    <w:rPr>
                      <w:bCs/>
                      <w:color w:val="000000" w:themeColor="text1"/>
                      <w:szCs w:val="21"/>
                    </w:rPr>
                    <w:t>4</w:t>
                  </w:r>
                  <w:r w:rsidRPr="00F74696">
                    <w:rPr>
                      <w:bCs/>
                      <w:color w:val="000000" w:themeColor="text1"/>
                      <w:szCs w:val="21"/>
                    </w:rPr>
                    <w:t>）重视群众监督作用，提高企业职工环保意识，鼓励职工及外部人员对生产状况提出意见，并通过积极吸收宝贵意见来提高企业环境管理水平；</w:t>
                  </w:r>
                </w:p>
                <w:p w:rsidR="00082195" w:rsidRPr="00F74696" w:rsidRDefault="00902A43">
                  <w:pPr>
                    <w:adjustRightInd w:val="0"/>
                    <w:snapToGrid w:val="0"/>
                    <w:spacing w:line="340" w:lineRule="exact"/>
                    <w:outlineLvl w:val="2"/>
                    <w:rPr>
                      <w:bCs/>
                      <w:color w:val="000000" w:themeColor="text1"/>
                      <w:szCs w:val="21"/>
                    </w:rPr>
                  </w:pPr>
                  <w:r w:rsidRPr="00F74696">
                    <w:rPr>
                      <w:bCs/>
                      <w:color w:val="000000" w:themeColor="text1"/>
                      <w:szCs w:val="21"/>
                    </w:rPr>
                    <w:t>（</w:t>
                  </w:r>
                  <w:r w:rsidRPr="00F74696">
                    <w:rPr>
                      <w:bCs/>
                      <w:color w:val="000000" w:themeColor="text1"/>
                      <w:szCs w:val="21"/>
                    </w:rPr>
                    <w:t>5</w:t>
                  </w:r>
                  <w:r w:rsidRPr="00F74696">
                    <w:rPr>
                      <w:bCs/>
                      <w:color w:val="000000" w:themeColor="text1"/>
                      <w:szCs w:val="21"/>
                    </w:rPr>
                    <w:t>）积极配合环保部门的检查。</w:t>
                  </w:r>
                </w:p>
              </w:tc>
            </w:tr>
          </w:tbl>
          <w:p w:rsidR="00082195" w:rsidRPr="00F74696" w:rsidRDefault="00902A43">
            <w:pPr>
              <w:numPr>
                <w:ilvl w:val="0"/>
                <w:numId w:val="15"/>
              </w:numPr>
              <w:spacing w:line="360" w:lineRule="auto"/>
              <w:rPr>
                <w:b/>
                <w:color w:val="000000" w:themeColor="text1"/>
                <w:sz w:val="24"/>
                <w:szCs w:val="24"/>
              </w:rPr>
            </w:pPr>
            <w:r w:rsidRPr="00F74696">
              <w:rPr>
                <w:b/>
                <w:color w:val="000000" w:themeColor="text1"/>
                <w:sz w:val="24"/>
                <w:szCs w:val="24"/>
              </w:rPr>
              <w:lastRenderedPageBreak/>
              <w:t>环境监测计划</w:t>
            </w:r>
          </w:p>
          <w:p w:rsidR="00082195" w:rsidRPr="00F74696" w:rsidRDefault="00902A43">
            <w:pPr>
              <w:spacing w:line="360" w:lineRule="auto"/>
              <w:ind w:firstLineChars="200" w:firstLine="480"/>
              <w:rPr>
                <w:b/>
                <w:color w:val="000000" w:themeColor="text1"/>
                <w:sz w:val="24"/>
              </w:rPr>
            </w:pPr>
            <w:r w:rsidRPr="00F74696">
              <w:rPr>
                <w:color w:val="000000" w:themeColor="text1"/>
                <w:sz w:val="24"/>
                <w:szCs w:val="24"/>
              </w:rPr>
              <w:t>项目运营期环境监测计划见表</w:t>
            </w:r>
            <w:r w:rsidRPr="00F74696">
              <w:rPr>
                <w:color w:val="000000" w:themeColor="text1"/>
                <w:sz w:val="24"/>
                <w:szCs w:val="24"/>
              </w:rPr>
              <w:t>9-2</w:t>
            </w:r>
            <w:r w:rsidRPr="00F74696">
              <w:rPr>
                <w:color w:val="000000" w:themeColor="text1"/>
                <w:sz w:val="24"/>
                <w:szCs w:val="24"/>
              </w:rPr>
              <w:t>。</w:t>
            </w:r>
          </w:p>
          <w:p w:rsidR="00082195" w:rsidRPr="00F74696" w:rsidRDefault="00902A43">
            <w:pPr>
              <w:spacing w:line="360" w:lineRule="auto"/>
              <w:ind w:firstLineChars="49" w:firstLine="118"/>
              <w:jc w:val="center"/>
              <w:rPr>
                <w:b/>
                <w:color w:val="000000" w:themeColor="text1"/>
                <w:sz w:val="24"/>
              </w:rPr>
            </w:pPr>
            <w:r w:rsidRPr="00F74696">
              <w:rPr>
                <w:b/>
                <w:color w:val="000000" w:themeColor="text1"/>
                <w:sz w:val="24"/>
              </w:rPr>
              <w:t>表</w:t>
            </w:r>
            <w:r w:rsidRPr="00F74696">
              <w:rPr>
                <w:b/>
                <w:color w:val="000000" w:themeColor="text1"/>
                <w:sz w:val="24"/>
              </w:rPr>
              <w:t>9-2</w:t>
            </w:r>
            <w:r w:rsidRPr="00F74696">
              <w:rPr>
                <w:b/>
                <w:color w:val="000000" w:themeColor="text1"/>
                <w:sz w:val="24"/>
              </w:rPr>
              <w:t>运营期环境监测计划表</w:t>
            </w:r>
          </w:p>
          <w:tbl>
            <w:tblPr>
              <w:tblW w:w="85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67"/>
              <w:gridCol w:w="1925"/>
              <w:gridCol w:w="763"/>
              <w:gridCol w:w="2200"/>
              <w:gridCol w:w="1650"/>
              <w:gridCol w:w="1116"/>
            </w:tblGrid>
            <w:tr w:rsidR="00082195" w:rsidRPr="00F74696">
              <w:trPr>
                <w:trHeight w:val="524"/>
                <w:jc w:val="center"/>
              </w:trPr>
              <w:tc>
                <w:tcPr>
                  <w:tcW w:w="867"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类别</w:t>
                  </w:r>
                </w:p>
              </w:tc>
              <w:tc>
                <w:tcPr>
                  <w:tcW w:w="1925"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监测点位</w:t>
                  </w:r>
                </w:p>
              </w:tc>
              <w:tc>
                <w:tcPr>
                  <w:tcW w:w="763"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点数</w:t>
                  </w:r>
                </w:p>
              </w:tc>
              <w:tc>
                <w:tcPr>
                  <w:tcW w:w="2200"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监测项目</w:t>
                  </w:r>
                </w:p>
              </w:tc>
              <w:tc>
                <w:tcPr>
                  <w:tcW w:w="1650"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监测频率</w:t>
                  </w:r>
                </w:p>
              </w:tc>
              <w:tc>
                <w:tcPr>
                  <w:tcW w:w="1116" w:type="dxa"/>
                  <w:tcBorders>
                    <w:top w:val="single" w:sz="6" w:space="0" w:color="auto"/>
                    <w:left w:val="single" w:sz="6" w:space="0" w:color="auto"/>
                    <w:bottom w:val="single" w:sz="6" w:space="0" w:color="auto"/>
                    <w:right w:val="single" w:sz="6" w:space="0" w:color="auto"/>
                  </w:tcBorders>
                  <w:vAlign w:val="center"/>
                </w:tcPr>
                <w:p w:rsidR="00082195" w:rsidRPr="00F74696" w:rsidRDefault="00902A43">
                  <w:pPr>
                    <w:adjustRightInd w:val="0"/>
                    <w:snapToGrid w:val="0"/>
                    <w:jc w:val="center"/>
                    <w:rPr>
                      <w:b/>
                      <w:bCs/>
                      <w:color w:val="000000" w:themeColor="text1"/>
                      <w:szCs w:val="21"/>
                    </w:rPr>
                  </w:pPr>
                  <w:r w:rsidRPr="00F74696">
                    <w:rPr>
                      <w:b/>
                      <w:bCs/>
                      <w:color w:val="000000" w:themeColor="text1"/>
                      <w:szCs w:val="21"/>
                    </w:rPr>
                    <w:t>监测方法</w:t>
                  </w:r>
                </w:p>
              </w:tc>
            </w:tr>
            <w:tr w:rsidR="00BD643D" w:rsidRPr="00F74696">
              <w:trPr>
                <w:trHeight w:val="202"/>
                <w:jc w:val="center"/>
              </w:trPr>
              <w:tc>
                <w:tcPr>
                  <w:tcW w:w="867"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rFonts w:hint="eastAsia"/>
                      <w:color w:val="000000" w:themeColor="text1"/>
                      <w:szCs w:val="21"/>
                    </w:rPr>
                    <w:t>废水</w:t>
                  </w:r>
                </w:p>
              </w:tc>
              <w:tc>
                <w:tcPr>
                  <w:tcW w:w="1925"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rFonts w:hint="eastAsia"/>
                      <w:color w:val="000000" w:themeColor="text1"/>
                      <w:szCs w:val="21"/>
                    </w:rPr>
                    <w:t>化粪池排放口</w:t>
                  </w:r>
                </w:p>
              </w:tc>
              <w:tc>
                <w:tcPr>
                  <w:tcW w:w="763"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rFonts w:hint="eastAsia"/>
                      <w:color w:val="000000" w:themeColor="text1"/>
                      <w:szCs w:val="21"/>
                    </w:rPr>
                    <w:t>1</w:t>
                  </w:r>
                  <w:r w:rsidRPr="00F74696">
                    <w:rPr>
                      <w:rFonts w:hint="eastAsia"/>
                      <w:color w:val="000000" w:themeColor="text1"/>
                      <w:szCs w:val="21"/>
                    </w:rPr>
                    <w:t>个</w:t>
                  </w:r>
                </w:p>
              </w:tc>
              <w:tc>
                <w:tcPr>
                  <w:tcW w:w="2200"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rPr>
                    <w:t>COD</w:t>
                  </w:r>
                  <w:r w:rsidRPr="00F74696">
                    <w:rPr>
                      <w:rFonts w:hint="eastAsia"/>
                      <w:color w:val="000000" w:themeColor="text1"/>
                    </w:rPr>
                    <w:t>、</w:t>
                  </w:r>
                  <w:r w:rsidRPr="00F74696">
                    <w:rPr>
                      <w:color w:val="000000" w:themeColor="text1"/>
                    </w:rPr>
                    <w:t>BOD</w:t>
                  </w:r>
                  <w:r w:rsidRPr="00F74696">
                    <w:rPr>
                      <w:color w:val="000000" w:themeColor="text1"/>
                      <w:vertAlign w:val="subscript"/>
                    </w:rPr>
                    <w:t>5</w:t>
                  </w:r>
                  <w:r w:rsidRPr="00F74696">
                    <w:rPr>
                      <w:rFonts w:hint="eastAsia"/>
                      <w:color w:val="000000" w:themeColor="text1"/>
                    </w:rPr>
                    <w:t>、</w:t>
                  </w:r>
                  <w:r w:rsidRPr="00F74696">
                    <w:rPr>
                      <w:color w:val="000000" w:themeColor="text1"/>
                    </w:rPr>
                    <w:t>SS</w:t>
                  </w:r>
                  <w:r w:rsidRPr="00F74696">
                    <w:rPr>
                      <w:rFonts w:hint="eastAsia"/>
                      <w:color w:val="000000" w:themeColor="text1"/>
                    </w:rPr>
                    <w:t>、</w:t>
                  </w:r>
                  <w:r w:rsidRPr="00F74696">
                    <w:rPr>
                      <w:color w:val="000000" w:themeColor="text1"/>
                    </w:rPr>
                    <w:t>NH</w:t>
                  </w:r>
                  <w:r w:rsidRPr="00F74696">
                    <w:rPr>
                      <w:color w:val="000000" w:themeColor="text1"/>
                      <w:vertAlign w:val="subscript"/>
                    </w:rPr>
                    <w:t>3</w:t>
                  </w:r>
                  <w:r w:rsidRPr="00F74696">
                    <w:rPr>
                      <w:color w:val="000000" w:themeColor="text1"/>
                    </w:rPr>
                    <w:t>-N</w:t>
                  </w:r>
                  <w:r w:rsidRPr="00F74696">
                    <w:rPr>
                      <w:rFonts w:hint="eastAsia"/>
                      <w:color w:val="000000" w:themeColor="text1"/>
                    </w:rPr>
                    <w:t>、</w:t>
                  </w:r>
                  <w:r w:rsidRPr="00F74696">
                    <w:rPr>
                      <w:color w:val="000000" w:themeColor="text1"/>
                    </w:rPr>
                    <w:t>TP</w:t>
                  </w:r>
                  <w:r w:rsidRPr="00F74696">
                    <w:rPr>
                      <w:rFonts w:hint="eastAsia"/>
                      <w:color w:val="000000" w:themeColor="text1"/>
                    </w:rPr>
                    <w:t>、石油类</w:t>
                  </w:r>
                </w:p>
              </w:tc>
              <w:tc>
                <w:tcPr>
                  <w:tcW w:w="1650" w:type="dxa"/>
                  <w:vMerge w:val="restart"/>
                  <w:tcBorders>
                    <w:top w:val="single" w:sz="6" w:space="0" w:color="auto"/>
                    <w:left w:val="single" w:sz="6" w:space="0" w:color="auto"/>
                    <w:right w:val="single" w:sz="6" w:space="0" w:color="auto"/>
                  </w:tcBorders>
                  <w:vAlign w:val="center"/>
                </w:tcPr>
                <w:p w:rsidR="00BD643D" w:rsidRPr="00F74696" w:rsidRDefault="00BD643D" w:rsidP="00B91FE0">
                  <w:pPr>
                    <w:adjustRightInd w:val="0"/>
                    <w:snapToGrid w:val="0"/>
                    <w:jc w:val="center"/>
                    <w:rPr>
                      <w:color w:val="000000" w:themeColor="text1"/>
                      <w:szCs w:val="21"/>
                    </w:rPr>
                  </w:pPr>
                  <w:r w:rsidRPr="00F74696">
                    <w:rPr>
                      <w:color w:val="000000" w:themeColor="text1"/>
                      <w:szCs w:val="21"/>
                    </w:rPr>
                    <w:t>竣工验收时监测</w:t>
                  </w:r>
                  <w:r w:rsidRPr="00F74696">
                    <w:rPr>
                      <w:color w:val="000000" w:themeColor="text1"/>
                      <w:szCs w:val="21"/>
                    </w:rPr>
                    <w:t>1</w:t>
                  </w:r>
                  <w:r w:rsidRPr="00F74696">
                    <w:rPr>
                      <w:color w:val="000000" w:themeColor="text1"/>
                      <w:szCs w:val="21"/>
                    </w:rPr>
                    <w:t>次，验收后纳入当地环境保护局的正常监测管理</w:t>
                  </w:r>
                </w:p>
              </w:tc>
              <w:tc>
                <w:tcPr>
                  <w:tcW w:w="1116" w:type="dxa"/>
                  <w:vMerge w:val="restart"/>
                  <w:tcBorders>
                    <w:top w:val="single" w:sz="6" w:space="0" w:color="auto"/>
                    <w:left w:val="single" w:sz="6" w:space="0" w:color="auto"/>
                    <w:right w:val="single" w:sz="6" w:space="0" w:color="auto"/>
                  </w:tcBorders>
                  <w:vAlign w:val="center"/>
                </w:tcPr>
                <w:p w:rsidR="00BD643D" w:rsidRPr="00F74696" w:rsidRDefault="00BD643D" w:rsidP="00B91FE0">
                  <w:pPr>
                    <w:adjustRightInd w:val="0"/>
                    <w:snapToGrid w:val="0"/>
                    <w:jc w:val="center"/>
                    <w:rPr>
                      <w:color w:val="000000" w:themeColor="text1"/>
                      <w:szCs w:val="21"/>
                    </w:rPr>
                  </w:pPr>
                  <w:r w:rsidRPr="00F74696">
                    <w:rPr>
                      <w:color w:val="000000" w:themeColor="text1"/>
                      <w:szCs w:val="21"/>
                    </w:rPr>
                    <w:t>按国家标准方法进行</w:t>
                  </w:r>
                </w:p>
              </w:tc>
            </w:tr>
            <w:tr w:rsidR="00BD643D" w:rsidRPr="00F74696" w:rsidTr="00B91FE0">
              <w:trPr>
                <w:trHeight w:val="202"/>
                <w:jc w:val="center"/>
              </w:trPr>
              <w:tc>
                <w:tcPr>
                  <w:tcW w:w="867"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szCs w:val="21"/>
                    </w:rPr>
                    <w:t>噪声</w:t>
                  </w:r>
                </w:p>
              </w:tc>
              <w:tc>
                <w:tcPr>
                  <w:tcW w:w="1925"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szCs w:val="21"/>
                    </w:rPr>
                    <w:t>厂界四周</w:t>
                  </w:r>
                </w:p>
              </w:tc>
              <w:tc>
                <w:tcPr>
                  <w:tcW w:w="763"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szCs w:val="21"/>
                    </w:rPr>
                    <w:t>4</w:t>
                  </w:r>
                  <w:r w:rsidRPr="00F74696">
                    <w:rPr>
                      <w:color w:val="000000" w:themeColor="text1"/>
                      <w:szCs w:val="21"/>
                    </w:rPr>
                    <w:t>个</w:t>
                  </w:r>
                </w:p>
              </w:tc>
              <w:tc>
                <w:tcPr>
                  <w:tcW w:w="2200"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szCs w:val="21"/>
                    </w:rPr>
                    <w:t>等效声级</w:t>
                  </w:r>
                </w:p>
              </w:tc>
              <w:tc>
                <w:tcPr>
                  <w:tcW w:w="1650"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c>
                <w:tcPr>
                  <w:tcW w:w="1116"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r>
            <w:tr w:rsidR="00BD643D" w:rsidRPr="00F74696">
              <w:trPr>
                <w:trHeight w:val="766"/>
                <w:jc w:val="center"/>
              </w:trPr>
              <w:tc>
                <w:tcPr>
                  <w:tcW w:w="867" w:type="dxa"/>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bookmarkStart w:id="42" w:name="OLE_LINK74" w:colFirst="3" w:colLast="4"/>
                  <w:r w:rsidRPr="00F74696">
                    <w:rPr>
                      <w:color w:val="000000" w:themeColor="text1"/>
                      <w:szCs w:val="21"/>
                    </w:rPr>
                    <w:t>无组织废气</w:t>
                  </w:r>
                </w:p>
              </w:tc>
              <w:tc>
                <w:tcPr>
                  <w:tcW w:w="1925" w:type="dxa"/>
                  <w:tcBorders>
                    <w:top w:val="single" w:sz="6" w:space="0" w:color="auto"/>
                    <w:left w:val="single" w:sz="6" w:space="0" w:color="auto"/>
                    <w:right w:val="single" w:sz="6" w:space="0" w:color="auto"/>
                  </w:tcBorders>
                  <w:vAlign w:val="center"/>
                </w:tcPr>
                <w:p w:rsidR="00BD643D" w:rsidRPr="00F74696" w:rsidRDefault="00BD643D" w:rsidP="00804ABA">
                  <w:pPr>
                    <w:adjustRightInd w:val="0"/>
                    <w:snapToGrid w:val="0"/>
                    <w:jc w:val="center"/>
                    <w:rPr>
                      <w:color w:val="000000" w:themeColor="text1"/>
                      <w:szCs w:val="21"/>
                    </w:rPr>
                  </w:pPr>
                  <w:r w:rsidRPr="00F74696">
                    <w:rPr>
                      <w:color w:val="000000" w:themeColor="text1"/>
                      <w:szCs w:val="21"/>
                    </w:rPr>
                    <w:t>厂界上风向</w:t>
                  </w:r>
                  <w:r w:rsidRPr="00F74696">
                    <w:rPr>
                      <w:color w:val="000000" w:themeColor="text1"/>
                      <w:szCs w:val="21"/>
                    </w:rPr>
                    <w:t>1</w:t>
                  </w:r>
                  <w:r w:rsidRPr="00F74696">
                    <w:rPr>
                      <w:color w:val="000000" w:themeColor="text1"/>
                      <w:szCs w:val="21"/>
                    </w:rPr>
                    <w:t>个，下风向</w:t>
                  </w:r>
                  <w:r w:rsidR="00804ABA">
                    <w:rPr>
                      <w:rFonts w:hint="eastAsia"/>
                      <w:color w:val="000000" w:themeColor="text1"/>
                      <w:szCs w:val="21"/>
                    </w:rPr>
                    <w:t>2</w:t>
                  </w:r>
                  <w:r w:rsidRPr="00F74696">
                    <w:rPr>
                      <w:color w:val="000000" w:themeColor="text1"/>
                      <w:szCs w:val="21"/>
                    </w:rPr>
                    <w:t>个点</w:t>
                  </w:r>
                </w:p>
              </w:tc>
              <w:tc>
                <w:tcPr>
                  <w:tcW w:w="763" w:type="dxa"/>
                  <w:tcBorders>
                    <w:top w:val="single" w:sz="6" w:space="0" w:color="auto"/>
                    <w:left w:val="single" w:sz="6" w:space="0" w:color="auto"/>
                    <w:right w:val="single" w:sz="6" w:space="0" w:color="auto"/>
                  </w:tcBorders>
                  <w:vAlign w:val="center"/>
                </w:tcPr>
                <w:p w:rsidR="00BD643D" w:rsidRPr="00F74696" w:rsidRDefault="00804ABA">
                  <w:pPr>
                    <w:adjustRightInd w:val="0"/>
                    <w:snapToGrid w:val="0"/>
                    <w:jc w:val="center"/>
                    <w:rPr>
                      <w:color w:val="000000" w:themeColor="text1"/>
                      <w:szCs w:val="21"/>
                    </w:rPr>
                  </w:pPr>
                  <w:r>
                    <w:rPr>
                      <w:rFonts w:hint="eastAsia"/>
                      <w:color w:val="000000" w:themeColor="text1"/>
                      <w:szCs w:val="21"/>
                    </w:rPr>
                    <w:t>3</w:t>
                  </w:r>
                  <w:r w:rsidR="00BD643D" w:rsidRPr="00F74696">
                    <w:rPr>
                      <w:color w:val="000000" w:themeColor="text1"/>
                      <w:szCs w:val="21"/>
                    </w:rPr>
                    <w:t>个</w:t>
                  </w:r>
                </w:p>
              </w:tc>
              <w:tc>
                <w:tcPr>
                  <w:tcW w:w="2200" w:type="dxa"/>
                  <w:tcBorders>
                    <w:top w:val="single" w:sz="6" w:space="0" w:color="auto"/>
                    <w:left w:val="single" w:sz="6" w:space="0" w:color="auto"/>
                    <w:bottom w:val="single" w:sz="6" w:space="0" w:color="auto"/>
                    <w:right w:val="single" w:sz="6" w:space="0" w:color="auto"/>
                  </w:tcBorders>
                  <w:vAlign w:val="center"/>
                </w:tcPr>
                <w:p w:rsidR="00BD643D" w:rsidRPr="00F74696" w:rsidRDefault="00BD643D" w:rsidP="00BD643D">
                  <w:pPr>
                    <w:adjustRightInd w:val="0"/>
                    <w:snapToGrid w:val="0"/>
                    <w:jc w:val="center"/>
                    <w:rPr>
                      <w:color w:val="000000" w:themeColor="text1"/>
                      <w:szCs w:val="21"/>
                    </w:rPr>
                  </w:pPr>
                  <w:r w:rsidRPr="00F74696">
                    <w:rPr>
                      <w:color w:val="000000" w:themeColor="text1"/>
                      <w:szCs w:val="21"/>
                    </w:rPr>
                    <w:t>无组织粉尘</w:t>
                  </w:r>
                  <w:r w:rsidRPr="00F74696">
                    <w:rPr>
                      <w:rFonts w:hint="eastAsia"/>
                      <w:color w:val="000000" w:themeColor="text1"/>
                      <w:szCs w:val="21"/>
                    </w:rPr>
                    <w:t>、异味</w:t>
                  </w:r>
                </w:p>
              </w:tc>
              <w:tc>
                <w:tcPr>
                  <w:tcW w:w="1650"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c>
                <w:tcPr>
                  <w:tcW w:w="1116"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r>
            <w:tr w:rsidR="00BD643D" w:rsidRPr="00F74696">
              <w:trPr>
                <w:trHeight w:val="465"/>
                <w:jc w:val="center"/>
              </w:trPr>
              <w:tc>
                <w:tcPr>
                  <w:tcW w:w="867" w:type="dxa"/>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rPr>
                    <w:t>废气</w:t>
                  </w:r>
                </w:p>
              </w:tc>
              <w:tc>
                <w:tcPr>
                  <w:tcW w:w="1925" w:type="dxa"/>
                  <w:tcBorders>
                    <w:top w:val="single" w:sz="6" w:space="0" w:color="auto"/>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r w:rsidRPr="00F74696">
                    <w:rPr>
                      <w:color w:val="000000" w:themeColor="text1"/>
                    </w:rPr>
                    <w:t>喷漆房排气筒进出口</w:t>
                  </w:r>
                </w:p>
              </w:tc>
              <w:tc>
                <w:tcPr>
                  <w:tcW w:w="763" w:type="dxa"/>
                  <w:tcBorders>
                    <w:top w:val="single" w:sz="6" w:space="0" w:color="auto"/>
                    <w:left w:val="single" w:sz="6" w:space="0" w:color="auto"/>
                    <w:right w:val="single" w:sz="6" w:space="0" w:color="auto"/>
                  </w:tcBorders>
                  <w:vAlign w:val="center"/>
                </w:tcPr>
                <w:p w:rsidR="00BD643D" w:rsidRPr="005E7FC7" w:rsidRDefault="00BD643D">
                  <w:pPr>
                    <w:adjustRightInd w:val="0"/>
                    <w:snapToGrid w:val="0"/>
                    <w:jc w:val="center"/>
                    <w:rPr>
                      <w:color w:val="FF0000"/>
                      <w:szCs w:val="21"/>
                    </w:rPr>
                  </w:pPr>
                  <w:r w:rsidRPr="005E7FC7">
                    <w:rPr>
                      <w:color w:val="FF0000"/>
                      <w:szCs w:val="21"/>
                    </w:rPr>
                    <w:t>1</w:t>
                  </w:r>
                </w:p>
              </w:tc>
              <w:tc>
                <w:tcPr>
                  <w:tcW w:w="2200" w:type="dxa"/>
                  <w:tcBorders>
                    <w:top w:val="single" w:sz="6" w:space="0" w:color="auto"/>
                    <w:left w:val="single" w:sz="6" w:space="0" w:color="auto"/>
                    <w:right w:val="single" w:sz="6" w:space="0" w:color="auto"/>
                  </w:tcBorders>
                  <w:vAlign w:val="center"/>
                </w:tcPr>
                <w:p w:rsidR="00BD643D" w:rsidRPr="005E7FC7" w:rsidRDefault="005E7FC7" w:rsidP="005E7FC7">
                  <w:pPr>
                    <w:adjustRightInd w:val="0"/>
                    <w:snapToGrid w:val="0"/>
                    <w:jc w:val="center"/>
                    <w:rPr>
                      <w:color w:val="FF0000"/>
                      <w:szCs w:val="21"/>
                    </w:rPr>
                  </w:pPr>
                  <w:r w:rsidRPr="005E7FC7">
                    <w:rPr>
                      <w:color w:val="FF0000"/>
                    </w:rPr>
                    <w:t>二甲苯</w:t>
                  </w:r>
                  <w:r w:rsidR="00BD643D" w:rsidRPr="005E7FC7">
                    <w:rPr>
                      <w:bCs/>
                      <w:color w:val="FF0000"/>
                      <w:szCs w:val="21"/>
                    </w:rPr>
                    <w:t>、甲苯</w:t>
                  </w:r>
                  <w:r w:rsidR="00BD643D" w:rsidRPr="005E7FC7">
                    <w:rPr>
                      <w:rFonts w:hint="eastAsia"/>
                      <w:bCs/>
                      <w:color w:val="FF0000"/>
                      <w:szCs w:val="21"/>
                    </w:rPr>
                    <w:t>、漆雾（颗粒物）</w:t>
                  </w:r>
                </w:p>
              </w:tc>
              <w:tc>
                <w:tcPr>
                  <w:tcW w:w="1650"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c>
                <w:tcPr>
                  <w:tcW w:w="1116" w:type="dxa"/>
                  <w:vMerge/>
                  <w:tcBorders>
                    <w:left w:val="single" w:sz="6" w:space="0" w:color="auto"/>
                    <w:right w:val="single" w:sz="6" w:space="0" w:color="auto"/>
                  </w:tcBorders>
                  <w:vAlign w:val="center"/>
                </w:tcPr>
                <w:p w:rsidR="00BD643D" w:rsidRPr="00F74696" w:rsidRDefault="00BD643D">
                  <w:pPr>
                    <w:adjustRightInd w:val="0"/>
                    <w:snapToGrid w:val="0"/>
                    <w:jc w:val="center"/>
                    <w:rPr>
                      <w:color w:val="000000" w:themeColor="text1"/>
                      <w:szCs w:val="21"/>
                    </w:rPr>
                  </w:pPr>
                </w:p>
              </w:tc>
            </w:tr>
          </w:tbl>
          <w:bookmarkEnd w:id="42"/>
          <w:p w:rsidR="00082195" w:rsidRPr="00F74696" w:rsidRDefault="00902A43">
            <w:pPr>
              <w:spacing w:line="360" w:lineRule="auto"/>
              <w:ind w:firstLineChars="49" w:firstLine="118"/>
              <w:jc w:val="center"/>
              <w:rPr>
                <w:b/>
                <w:color w:val="000000" w:themeColor="text1"/>
                <w:sz w:val="24"/>
              </w:rPr>
            </w:pPr>
            <w:r w:rsidRPr="00F74696">
              <w:rPr>
                <w:b/>
                <w:color w:val="000000" w:themeColor="text1"/>
                <w:sz w:val="24"/>
              </w:rPr>
              <w:t>表</w:t>
            </w:r>
            <w:r w:rsidRPr="00F74696">
              <w:rPr>
                <w:b/>
                <w:color w:val="000000" w:themeColor="text1"/>
                <w:sz w:val="24"/>
              </w:rPr>
              <w:t>9-3</w:t>
            </w:r>
            <w:r w:rsidRPr="00F74696">
              <w:rPr>
                <w:b/>
                <w:color w:val="000000" w:themeColor="text1"/>
                <w:sz w:val="24"/>
              </w:rPr>
              <w:t>环境质量监测计划表</w:t>
            </w:r>
          </w:p>
          <w:tbl>
            <w:tblPr>
              <w:tblStyle w:val="15"/>
              <w:tblW w:w="8504" w:type="dxa"/>
              <w:jc w:val="center"/>
              <w:tblInd w:w="10" w:type="dxa"/>
              <w:tblBorders>
                <w:top w:val="single" w:sz="4" w:space="0" w:color="auto"/>
                <w:left w:val="single" w:sz="4" w:space="0" w:color="auto"/>
                <w:bottom w:val="single" w:sz="4" w:space="0" w:color="auto"/>
                <w:right w:val="single" w:sz="4" w:space="0" w:color="auto"/>
              </w:tblBorders>
              <w:tblLayout w:type="fixed"/>
              <w:tblLook w:val="04A0"/>
            </w:tblPr>
            <w:tblGrid>
              <w:gridCol w:w="1231"/>
              <w:gridCol w:w="915"/>
              <w:gridCol w:w="2038"/>
              <w:gridCol w:w="2129"/>
              <w:gridCol w:w="2191"/>
            </w:tblGrid>
            <w:tr w:rsidR="00CE6385" w:rsidRPr="00F74696" w:rsidTr="00CE6385">
              <w:trPr>
                <w:cnfStyle w:val="100000000000"/>
                <w:trHeight w:val="448"/>
                <w:jc w:val="center"/>
              </w:trPr>
              <w:tc>
                <w:tcPr>
                  <w:cnfStyle w:val="001000000000"/>
                  <w:tcW w:w="1231" w:type="dxa"/>
                  <w:tcBorders>
                    <w:right w:val="single" w:sz="4" w:space="0" w:color="auto"/>
                  </w:tcBorders>
                  <w:shd w:val="clear" w:color="auto" w:fill="auto"/>
                </w:tcPr>
                <w:p w:rsidR="00CE6385" w:rsidRPr="00F74696" w:rsidRDefault="00CE6385">
                  <w:pPr>
                    <w:pStyle w:val="aff2"/>
                    <w:spacing w:before="31" w:after="31"/>
                    <w:rPr>
                      <w:rFonts w:ascii="Times New Roman" w:eastAsia="宋体" w:hAnsi="Times New Roman"/>
                      <w:b/>
                      <w:color w:val="000000" w:themeColor="text1"/>
                      <w:sz w:val="21"/>
                      <w:szCs w:val="21"/>
                    </w:rPr>
                  </w:pPr>
                  <w:r w:rsidRPr="00F74696">
                    <w:rPr>
                      <w:rFonts w:ascii="Times New Roman" w:eastAsia="宋体" w:hAnsi="Times New Roman"/>
                      <w:b/>
                      <w:color w:val="000000" w:themeColor="text1"/>
                      <w:sz w:val="21"/>
                      <w:szCs w:val="21"/>
                    </w:rPr>
                    <w:t>监测点位</w:t>
                  </w:r>
                </w:p>
              </w:tc>
              <w:tc>
                <w:tcPr>
                  <w:tcW w:w="915" w:type="dxa"/>
                  <w:tcBorders>
                    <w:left w:val="single" w:sz="4" w:space="0" w:color="auto"/>
                  </w:tcBorders>
                  <w:shd w:val="clear" w:color="auto" w:fill="auto"/>
                </w:tcPr>
                <w:p w:rsidR="00CE6385" w:rsidRPr="00F74696" w:rsidRDefault="00CE6385" w:rsidP="00CE6385">
                  <w:pPr>
                    <w:pStyle w:val="aff2"/>
                    <w:spacing w:before="31" w:after="31"/>
                    <w:cnfStyle w:val="100000000000"/>
                    <w:rPr>
                      <w:rFonts w:ascii="Times New Roman" w:eastAsia="宋体" w:hAnsi="Times New Roman"/>
                      <w:b/>
                      <w:color w:val="000000" w:themeColor="text1"/>
                      <w:sz w:val="21"/>
                      <w:szCs w:val="21"/>
                    </w:rPr>
                  </w:pPr>
                  <w:r w:rsidRPr="00F74696">
                    <w:rPr>
                      <w:rFonts w:ascii="Times New Roman" w:eastAsia="宋体" w:hAnsi="Times New Roman" w:hint="eastAsia"/>
                      <w:b/>
                      <w:color w:val="000000" w:themeColor="text1"/>
                      <w:sz w:val="21"/>
                      <w:szCs w:val="21"/>
                    </w:rPr>
                    <w:t>点数</w:t>
                  </w:r>
                </w:p>
              </w:tc>
              <w:tc>
                <w:tcPr>
                  <w:tcW w:w="2038" w:type="dxa"/>
                  <w:shd w:val="clear" w:color="auto" w:fill="auto"/>
                </w:tcPr>
                <w:p w:rsidR="00CE6385" w:rsidRPr="00F74696" w:rsidRDefault="00CE6385">
                  <w:pPr>
                    <w:pStyle w:val="aff2"/>
                    <w:spacing w:before="31" w:after="31"/>
                    <w:cnfStyle w:val="100000000000"/>
                    <w:rPr>
                      <w:rFonts w:ascii="Times New Roman" w:eastAsia="宋体" w:hAnsi="Times New Roman"/>
                      <w:b/>
                      <w:color w:val="000000" w:themeColor="text1"/>
                      <w:sz w:val="21"/>
                      <w:szCs w:val="21"/>
                    </w:rPr>
                  </w:pPr>
                  <w:r w:rsidRPr="00F74696">
                    <w:rPr>
                      <w:rFonts w:ascii="Times New Roman" w:eastAsia="宋体" w:hAnsi="Times New Roman"/>
                      <w:b/>
                      <w:color w:val="000000" w:themeColor="text1"/>
                      <w:sz w:val="21"/>
                      <w:szCs w:val="21"/>
                    </w:rPr>
                    <w:t>监测指标</w:t>
                  </w:r>
                </w:p>
              </w:tc>
              <w:tc>
                <w:tcPr>
                  <w:tcW w:w="2129" w:type="dxa"/>
                  <w:shd w:val="clear" w:color="auto" w:fill="auto"/>
                </w:tcPr>
                <w:p w:rsidR="00CE6385" w:rsidRPr="00F74696" w:rsidRDefault="00CE6385">
                  <w:pPr>
                    <w:pStyle w:val="aff2"/>
                    <w:spacing w:before="31" w:after="31"/>
                    <w:cnfStyle w:val="100000000000"/>
                    <w:rPr>
                      <w:rFonts w:ascii="Times New Roman" w:eastAsia="宋体" w:hAnsi="Times New Roman"/>
                      <w:b/>
                      <w:color w:val="000000" w:themeColor="text1"/>
                      <w:sz w:val="21"/>
                      <w:szCs w:val="21"/>
                    </w:rPr>
                  </w:pPr>
                  <w:r w:rsidRPr="00F74696">
                    <w:rPr>
                      <w:rFonts w:ascii="Times New Roman" w:eastAsia="宋体" w:hAnsi="Times New Roman"/>
                      <w:b/>
                      <w:color w:val="000000" w:themeColor="text1"/>
                      <w:sz w:val="21"/>
                      <w:szCs w:val="21"/>
                    </w:rPr>
                    <w:t>监测频次</w:t>
                  </w:r>
                </w:p>
              </w:tc>
              <w:tc>
                <w:tcPr>
                  <w:tcW w:w="2191" w:type="dxa"/>
                  <w:shd w:val="clear" w:color="auto" w:fill="auto"/>
                </w:tcPr>
                <w:p w:rsidR="00CE6385" w:rsidRPr="00F74696" w:rsidRDefault="00CE6385">
                  <w:pPr>
                    <w:pStyle w:val="aff2"/>
                    <w:spacing w:before="31" w:after="31"/>
                    <w:cnfStyle w:val="100000000000"/>
                    <w:rPr>
                      <w:rFonts w:ascii="Times New Roman" w:eastAsia="宋体" w:hAnsi="Times New Roman"/>
                      <w:b/>
                      <w:color w:val="000000" w:themeColor="text1"/>
                      <w:sz w:val="21"/>
                      <w:szCs w:val="21"/>
                    </w:rPr>
                  </w:pPr>
                  <w:r w:rsidRPr="00F74696">
                    <w:rPr>
                      <w:rFonts w:ascii="Times New Roman" w:eastAsia="宋体" w:hAnsi="Times New Roman"/>
                      <w:b/>
                      <w:color w:val="000000" w:themeColor="text1"/>
                      <w:sz w:val="21"/>
                      <w:szCs w:val="21"/>
                    </w:rPr>
                    <w:t>执行环境质量标准</w:t>
                  </w:r>
                </w:p>
              </w:tc>
            </w:tr>
            <w:tr w:rsidR="00CE6385" w:rsidRPr="00F74696" w:rsidTr="00CE6385">
              <w:trPr>
                <w:trHeight w:val="391"/>
                <w:jc w:val="center"/>
              </w:trPr>
              <w:tc>
                <w:tcPr>
                  <w:cnfStyle w:val="001000000000"/>
                  <w:tcW w:w="1231" w:type="dxa"/>
                  <w:tcBorders>
                    <w:right w:val="single" w:sz="4" w:space="0" w:color="auto"/>
                  </w:tcBorders>
                  <w:shd w:val="clear" w:color="auto" w:fill="auto"/>
                </w:tcPr>
                <w:p w:rsidR="00CE6385" w:rsidRPr="00F74696" w:rsidRDefault="00CE6385" w:rsidP="00CE6385">
                  <w:pPr>
                    <w:pStyle w:val="aff2"/>
                    <w:spacing w:before="31" w:after="31"/>
                    <w:rPr>
                      <w:rFonts w:ascii="Times New Roman" w:eastAsia="宋体" w:hAnsi="Times New Roman"/>
                      <w:bCs/>
                      <w:color w:val="000000" w:themeColor="text1"/>
                      <w:sz w:val="21"/>
                      <w:szCs w:val="21"/>
                    </w:rPr>
                  </w:pPr>
                  <w:r w:rsidRPr="00F74696">
                    <w:rPr>
                      <w:rFonts w:ascii="Times New Roman" w:eastAsia="宋体" w:hAnsi="Times New Roman" w:hint="eastAsia"/>
                      <w:bCs/>
                      <w:color w:val="000000" w:themeColor="text1"/>
                      <w:sz w:val="21"/>
                      <w:szCs w:val="21"/>
                    </w:rPr>
                    <w:t>项目厂界</w:t>
                  </w:r>
                </w:p>
              </w:tc>
              <w:tc>
                <w:tcPr>
                  <w:tcW w:w="915" w:type="dxa"/>
                  <w:tcBorders>
                    <w:left w:val="single" w:sz="4" w:space="0" w:color="auto"/>
                  </w:tcBorders>
                  <w:shd w:val="clear" w:color="auto" w:fill="auto"/>
                </w:tcPr>
                <w:p w:rsidR="00CE6385" w:rsidRPr="00F74696" w:rsidRDefault="00CE6385" w:rsidP="00CE6385">
                  <w:pPr>
                    <w:pStyle w:val="aff2"/>
                    <w:spacing w:before="31" w:after="31"/>
                    <w:cnfStyle w:val="000000000000"/>
                    <w:rPr>
                      <w:rFonts w:ascii="Times New Roman" w:eastAsia="宋体" w:hAnsi="Times New Roman"/>
                      <w:bCs/>
                      <w:color w:val="000000" w:themeColor="text1"/>
                      <w:sz w:val="21"/>
                      <w:szCs w:val="21"/>
                    </w:rPr>
                  </w:pPr>
                  <w:r w:rsidRPr="00F74696">
                    <w:rPr>
                      <w:rFonts w:ascii="Times New Roman" w:eastAsia="宋体" w:hAnsi="Times New Roman" w:hint="eastAsia"/>
                      <w:bCs/>
                      <w:color w:val="000000" w:themeColor="text1"/>
                      <w:sz w:val="21"/>
                      <w:szCs w:val="21"/>
                    </w:rPr>
                    <w:t>1~2</w:t>
                  </w:r>
                  <w:r w:rsidRPr="00F74696">
                    <w:rPr>
                      <w:rFonts w:ascii="Times New Roman" w:eastAsia="宋体" w:hAnsi="Times New Roman"/>
                      <w:bCs/>
                      <w:color w:val="000000" w:themeColor="text1"/>
                      <w:sz w:val="21"/>
                      <w:szCs w:val="21"/>
                    </w:rPr>
                    <w:t xml:space="preserve"> </w:t>
                  </w:r>
                </w:p>
              </w:tc>
              <w:tc>
                <w:tcPr>
                  <w:tcW w:w="2038" w:type="dxa"/>
                  <w:shd w:val="clear" w:color="auto" w:fill="auto"/>
                </w:tcPr>
                <w:p w:rsidR="00CE6385" w:rsidRPr="00F74696" w:rsidRDefault="00CE6385">
                  <w:pPr>
                    <w:pStyle w:val="aff2"/>
                    <w:spacing w:before="31" w:after="31"/>
                    <w:cnfStyle w:val="000000000000"/>
                    <w:rPr>
                      <w:rFonts w:ascii="Times New Roman" w:eastAsia="宋体" w:hAnsi="Times New Roman"/>
                      <w:bCs/>
                      <w:color w:val="000000" w:themeColor="text1"/>
                      <w:sz w:val="21"/>
                      <w:szCs w:val="21"/>
                    </w:rPr>
                  </w:pPr>
                  <w:r w:rsidRPr="00F74696">
                    <w:rPr>
                      <w:rFonts w:ascii="Times New Roman" w:eastAsia="宋体" w:hAnsi="Times New Roman" w:hint="eastAsia"/>
                      <w:bCs/>
                      <w:color w:val="000000" w:themeColor="text1"/>
                      <w:sz w:val="21"/>
                      <w:szCs w:val="21"/>
                    </w:rPr>
                    <w:t>TVOC</w:t>
                  </w:r>
                  <w:r w:rsidRPr="00F74696">
                    <w:rPr>
                      <w:rFonts w:ascii="Times New Roman" w:eastAsia="宋体" w:hAnsi="Times New Roman"/>
                      <w:bCs/>
                      <w:color w:val="000000" w:themeColor="text1"/>
                      <w:sz w:val="21"/>
                      <w:szCs w:val="21"/>
                    </w:rPr>
                    <w:t>、二甲苯、甲苯</w:t>
                  </w:r>
                </w:p>
              </w:tc>
              <w:tc>
                <w:tcPr>
                  <w:tcW w:w="2129" w:type="dxa"/>
                  <w:shd w:val="clear" w:color="auto" w:fill="auto"/>
                </w:tcPr>
                <w:p w:rsidR="00CE6385" w:rsidRPr="00F74696" w:rsidRDefault="00CE6385">
                  <w:pPr>
                    <w:pStyle w:val="aff2"/>
                    <w:spacing w:before="31" w:after="31"/>
                    <w:cnfStyle w:val="000000000000"/>
                    <w:rPr>
                      <w:rFonts w:ascii="Times New Roman" w:eastAsia="宋体" w:hAnsi="Times New Roman"/>
                      <w:bCs/>
                      <w:color w:val="000000" w:themeColor="text1"/>
                      <w:sz w:val="21"/>
                      <w:szCs w:val="21"/>
                    </w:rPr>
                  </w:pPr>
                  <w:r w:rsidRPr="00F74696">
                    <w:rPr>
                      <w:rFonts w:ascii="Times New Roman" w:eastAsia="宋体" w:hAnsi="Times New Roman" w:hint="eastAsia"/>
                      <w:bCs/>
                      <w:color w:val="000000" w:themeColor="text1"/>
                      <w:sz w:val="21"/>
                      <w:szCs w:val="21"/>
                    </w:rPr>
                    <w:t>每年至少监测一次</w:t>
                  </w:r>
                  <w:r w:rsidRPr="00F74696">
                    <w:rPr>
                      <w:rFonts w:ascii="Times New Roman" w:eastAsia="宋体" w:hAnsi="Times New Roman"/>
                      <w:bCs/>
                      <w:color w:val="000000" w:themeColor="text1"/>
                      <w:sz w:val="21"/>
                      <w:szCs w:val="21"/>
                    </w:rPr>
                    <w:t>1</w:t>
                  </w:r>
                  <w:r w:rsidRPr="00F74696">
                    <w:rPr>
                      <w:rFonts w:ascii="Times New Roman" w:eastAsia="宋体" w:hAnsi="Times New Roman"/>
                      <w:bCs/>
                      <w:color w:val="000000" w:themeColor="text1"/>
                      <w:sz w:val="21"/>
                      <w:szCs w:val="21"/>
                    </w:rPr>
                    <w:t>次</w:t>
                  </w:r>
                </w:p>
              </w:tc>
              <w:tc>
                <w:tcPr>
                  <w:tcW w:w="2191" w:type="dxa"/>
                  <w:shd w:val="clear" w:color="auto" w:fill="auto"/>
                </w:tcPr>
                <w:p w:rsidR="00CE6385" w:rsidRPr="00F74696" w:rsidRDefault="00CE6385">
                  <w:pPr>
                    <w:pStyle w:val="aff2"/>
                    <w:spacing w:before="31" w:after="31"/>
                    <w:cnfStyle w:val="000000000000"/>
                    <w:rPr>
                      <w:rFonts w:ascii="Times New Roman" w:eastAsia="宋体" w:hAnsi="Times New Roman"/>
                      <w:bCs/>
                      <w:color w:val="000000" w:themeColor="text1"/>
                      <w:sz w:val="21"/>
                      <w:szCs w:val="21"/>
                    </w:rPr>
                  </w:pPr>
                  <w:r w:rsidRPr="00F74696">
                    <w:rPr>
                      <w:rFonts w:ascii="Times New Roman" w:eastAsia="宋体" w:hAnsi="Times New Roman"/>
                      <w:bCs/>
                      <w:color w:val="000000" w:themeColor="text1"/>
                      <w:sz w:val="21"/>
                      <w:szCs w:val="21"/>
                    </w:rPr>
                    <w:t>《环境影响评价技术导则</w:t>
                  </w:r>
                  <w:r w:rsidRPr="00F74696">
                    <w:rPr>
                      <w:rFonts w:ascii="Times New Roman" w:eastAsia="宋体" w:hAnsi="Times New Roman"/>
                      <w:bCs/>
                      <w:color w:val="000000" w:themeColor="text1"/>
                      <w:sz w:val="21"/>
                      <w:szCs w:val="21"/>
                    </w:rPr>
                    <w:t xml:space="preserve"> </w:t>
                  </w:r>
                  <w:r w:rsidRPr="00F74696">
                    <w:rPr>
                      <w:rFonts w:ascii="Times New Roman" w:eastAsia="宋体" w:hAnsi="Times New Roman"/>
                      <w:bCs/>
                      <w:color w:val="000000" w:themeColor="text1"/>
                      <w:sz w:val="21"/>
                      <w:szCs w:val="21"/>
                    </w:rPr>
                    <w:t>大气环境》（</w:t>
                  </w:r>
                  <w:r w:rsidRPr="00F74696">
                    <w:rPr>
                      <w:rFonts w:ascii="Times New Roman" w:eastAsia="宋体" w:hAnsi="Times New Roman"/>
                      <w:bCs/>
                      <w:color w:val="000000" w:themeColor="text1"/>
                      <w:sz w:val="21"/>
                      <w:szCs w:val="21"/>
                    </w:rPr>
                    <w:t>HJ2.2-2018</w:t>
                  </w:r>
                  <w:r w:rsidRPr="00F74696">
                    <w:rPr>
                      <w:rFonts w:ascii="Times New Roman" w:eastAsia="宋体" w:hAnsi="Times New Roman"/>
                      <w:bCs/>
                      <w:color w:val="000000" w:themeColor="text1"/>
                      <w:sz w:val="21"/>
                      <w:szCs w:val="21"/>
                    </w:rPr>
                    <w:t>）中附录</w:t>
                  </w:r>
                  <w:r w:rsidRPr="00F74696">
                    <w:rPr>
                      <w:rFonts w:ascii="Times New Roman" w:eastAsia="宋体" w:hAnsi="Times New Roman"/>
                      <w:bCs/>
                      <w:color w:val="000000" w:themeColor="text1"/>
                      <w:sz w:val="21"/>
                      <w:szCs w:val="21"/>
                    </w:rPr>
                    <w:t>D</w:t>
                  </w:r>
                </w:p>
              </w:tc>
            </w:tr>
          </w:tbl>
          <w:p w:rsidR="00082195" w:rsidRPr="00F74696" w:rsidRDefault="00902A43">
            <w:pPr>
              <w:adjustRightInd w:val="0"/>
              <w:snapToGrid w:val="0"/>
              <w:spacing w:line="360" w:lineRule="auto"/>
              <w:rPr>
                <w:b/>
                <w:bCs/>
                <w:color w:val="000000" w:themeColor="text1"/>
                <w:sz w:val="24"/>
                <w:szCs w:val="24"/>
              </w:rPr>
            </w:pPr>
            <w:r w:rsidRPr="00F74696">
              <w:rPr>
                <w:b/>
                <w:bCs/>
                <w:color w:val="000000" w:themeColor="text1"/>
                <w:sz w:val="24"/>
                <w:szCs w:val="24"/>
              </w:rPr>
              <w:t>十、</w:t>
            </w:r>
            <w:r w:rsidRPr="00F74696">
              <w:rPr>
                <w:b/>
                <w:bCs/>
                <w:color w:val="000000" w:themeColor="text1"/>
                <w:sz w:val="24"/>
                <w:szCs w:val="24"/>
              </w:rPr>
              <w:t>“</w:t>
            </w:r>
            <w:r w:rsidRPr="00F74696">
              <w:rPr>
                <w:b/>
                <w:bCs/>
                <w:color w:val="000000" w:themeColor="text1"/>
                <w:sz w:val="24"/>
                <w:szCs w:val="24"/>
              </w:rPr>
              <w:t>三同时</w:t>
            </w:r>
            <w:r w:rsidRPr="00F74696">
              <w:rPr>
                <w:b/>
                <w:bCs/>
                <w:color w:val="000000" w:themeColor="text1"/>
                <w:sz w:val="24"/>
                <w:szCs w:val="24"/>
              </w:rPr>
              <w:t>”</w:t>
            </w:r>
            <w:r w:rsidRPr="00F74696">
              <w:rPr>
                <w:b/>
                <w:bCs/>
                <w:color w:val="000000" w:themeColor="text1"/>
                <w:sz w:val="24"/>
                <w:szCs w:val="24"/>
              </w:rPr>
              <w:t>验收一览表</w:t>
            </w:r>
          </w:p>
          <w:p w:rsidR="00082195" w:rsidRPr="00F74696" w:rsidRDefault="00902A43">
            <w:pPr>
              <w:spacing w:line="360" w:lineRule="auto"/>
              <w:ind w:firstLine="560"/>
              <w:rPr>
                <w:b/>
                <w:color w:val="000000" w:themeColor="text1"/>
                <w:sz w:val="24"/>
                <w:szCs w:val="24"/>
              </w:rPr>
            </w:pPr>
            <w:r w:rsidRPr="00F74696">
              <w:rPr>
                <w:color w:val="000000" w:themeColor="text1"/>
                <w:sz w:val="24"/>
                <w:szCs w:val="24"/>
              </w:rPr>
              <w:t>本项目竣工环保验收内容详见表</w:t>
            </w:r>
            <w:r w:rsidRPr="00F74696">
              <w:rPr>
                <w:color w:val="000000" w:themeColor="text1"/>
                <w:sz w:val="24"/>
                <w:szCs w:val="24"/>
              </w:rPr>
              <w:t>9-4</w:t>
            </w:r>
            <w:r w:rsidRPr="00F74696">
              <w:rPr>
                <w:color w:val="000000" w:themeColor="text1"/>
                <w:sz w:val="24"/>
                <w:szCs w:val="24"/>
              </w:rPr>
              <w:t>。</w:t>
            </w:r>
          </w:p>
          <w:p w:rsidR="00082195" w:rsidRPr="00F74696" w:rsidRDefault="00902A43">
            <w:pPr>
              <w:pStyle w:val="10015"/>
              <w:ind w:firstLine="472"/>
              <w:rPr>
                <w:rFonts w:hAnsi="Times New Roman"/>
                <w:b/>
                <w:color w:val="000000" w:themeColor="text1"/>
                <w:sz w:val="24"/>
                <w:szCs w:val="24"/>
              </w:rPr>
            </w:pPr>
            <w:r w:rsidRPr="00F74696">
              <w:rPr>
                <w:rFonts w:hAnsi="Times New Roman"/>
                <w:b/>
                <w:color w:val="000000" w:themeColor="text1"/>
                <w:sz w:val="24"/>
                <w:szCs w:val="24"/>
              </w:rPr>
              <w:t>表</w:t>
            </w:r>
            <w:r w:rsidRPr="00F74696">
              <w:rPr>
                <w:rFonts w:hAnsi="Times New Roman"/>
                <w:b/>
                <w:color w:val="000000" w:themeColor="text1"/>
                <w:sz w:val="24"/>
                <w:szCs w:val="24"/>
              </w:rPr>
              <w:t xml:space="preserve">9-4 </w:t>
            </w:r>
            <w:r w:rsidRPr="00F74696">
              <w:rPr>
                <w:rFonts w:hAnsi="Times New Roman"/>
                <w:b/>
                <w:color w:val="000000" w:themeColor="text1"/>
                <w:sz w:val="24"/>
                <w:szCs w:val="24"/>
              </w:rPr>
              <w:t>项目</w:t>
            </w:r>
            <w:r w:rsidRPr="00F74696">
              <w:rPr>
                <w:rFonts w:hAnsi="Times New Roman"/>
                <w:b/>
                <w:color w:val="000000" w:themeColor="text1"/>
                <w:sz w:val="24"/>
                <w:szCs w:val="24"/>
              </w:rPr>
              <w:t>“</w:t>
            </w:r>
            <w:r w:rsidRPr="00F74696">
              <w:rPr>
                <w:rFonts w:hAnsi="Times New Roman"/>
                <w:b/>
                <w:color w:val="000000" w:themeColor="text1"/>
                <w:sz w:val="24"/>
                <w:szCs w:val="24"/>
              </w:rPr>
              <w:t>三同时</w:t>
            </w:r>
            <w:r w:rsidRPr="00F74696">
              <w:rPr>
                <w:rFonts w:hAnsi="Times New Roman"/>
                <w:b/>
                <w:color w:val="000000" w:themeColor="text1"/>
                <w:sz w:val="24"/>
                <w:szCs w:val="24"/>
              </w:rPr>
              <w:t>”</w:t>
            </w:r>
            <w:r w:rsidRPr="00F74696">
              <w:rPr>
                <w:rFonts w:hAnsi="Times New Roman"/>
                <w:b/>
                <w:color w:val="000000" w:themeColor="text1"/>
                <w:sz w:val="24"/>
                <w:szCs w:val="24"/>
              </w:rPr>
              <w:t>验收一览表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926"/>
              <w:gridCol w:w="1659"/>
              <w:gridCol w:w="2607"/>
              <w:gridCol w:w="2672"/>
            </w:tblGrid>
            <w:tr w:rsidR="00082195" w:rsidRPr="00F74696">
              <w:trPr>
                <w:trHeight w:val="414"/>
                <w:jc w:val="center"/>
              </w:trPr>
              <w:tc>
                <w:tcPr>
                  <w:tcW w:w="1566" w:type="dxa"/>
                  <w:gridSpan w:val="2"/>
                  <w:vAlign w:val="center"/>
                </w:tcPr>
                <w:p w:rsidR="00082195" w:rsidRPr="00F74696" w:rsidRDefault="00902A43">
                  <w:pPr>
                    <w:jc w:val="center"/>
                    <w:rPr>
                      <w:b/>
                      <w:bCs/>
                      <w:color w:val="000000" w:themeColor="text1"/>
                      <w:szCs w:val="21"/>
                    </w:rPr>
                  </w:pPr>
                  <w:r w:rsidRPr="00F74696">
                    <w:rPr>
                      <w:b/>
                      <w:bCs/>
                      <w:color w:val="000000" w:themeColor="text1"/>
                      <w:szCs w:val="21"/>
                    </w:rPr>
                    <w:t>污染源</w:t>
                  </w:r>
                </w:p>
              </w:tc>
              <w:tc>
                <w:tcPr>
                  <w:tcW w:w="1659" w:type="dxa"/>
                  <w:vAlign w:val="center"/>
                </w:tcPr>
                <w:p w:rsidR="00082195" w:rsidRPr="00F74696" w:rsidRDefault="00902A43">
                  <w:pPr>
                    <w:jc w:val="center"/>
                    <w:rPr>
                      <w:b/>
                      <w:bCs/>
                      <w:color w:val="000000" w:themeColor="text1"/>
                      <w:szCs w:val="21"/>
                    </w:rPr>
                  </w:pPr>
                  <w:r w:rsidRPr="00F74696">
                    <w:rPr>
                      <w:b/>
                      <w:bCs/>
                      <w:color w:val="000000" w:themeColor="text1"/>
                      <w:szCs w:val="21"/>
                    </w:rPr>
                    <w:t>污染物</w:t>
                  </w:r>
                </w:p>
              </w:tc>
              <w:tc>
                <w:tcPr>
                  <w:tcW w:w="2607" w:type="dxa"/>
                  <w:vAlign w:val="center"/>
                </w:tcPr>
                <w:p w:rsidR="00082195" w:rsidRPr="00F74696" w:rsidRDefault="00902A43">
                  <w:pPr>
                    <w:jc w:val="center"/>
                    <w:rPr>
                      <w:b/>
                      <w:bCs/>
                      <w:color w:val="000000" w:themeColor="text1"/>
                      <w:szCs w:val="21"/>
                    </w:rPr>
                  </w:pPr>
                  <w:r w:rsidRPr="00F74696">
                    <w:rPr>
                      <w:b/>
                      <w:bCs/>
                      <w:color w:val="000000" w:themeColor="text1"/>
                      <w:szCs w:val="21"/>
                    </w:rPr>
                    <w:t>环保措施项目</w:t>
                  </w:r>
                </w:p>
              </w:tc>
              <w:tc>
                <w:tcPr>
                  <w:tcW w:w="2672" w:type="dxa"/>
                  <w:vAlign w:val="center"/>
                </w:tcPr>
                <w:p w:rsidR="00082195" w:rsidRPr="00F74696" w:rsidRDefault="00902A43">
                  <w:pPr>
                    <w:jc w:val="center"/>
                    <w:rPr>
                      <w:b/>
                      <w:bCs/>
                      <w:color w:val="000000" w:themeColor="text1"/>
                      <w:szCs w:val="21"/>
                    </w:rPr>
                  </w:pPr>
                  <w:r w:rsidRPr="00F74696">
                    <w:rPr>
                      <w:b/>
                      <w:bCs/>
                      <w:color w:val="000000" w:themeColor="text1"/>
                      <w:szCs w:val="21"/>
                    </w:rPr>
                    <w:t>验收要求</w:t>
                  </w:r>
                </w:p>
              </w:tc>
            </w:tr>
            <w:tr w:rsidR="005E7FC7" w:rsidRPr="00F74696">
              <w:trPr>
                <w:trHeight w:val="732"/>
                <w:jc w:val="center"/>
              </w:trPr>
              <w:tc>
                <w:tcPr>
                  <w:tcW w:w="640" w:type="dxa"/>
                  <w:vMerge w:val="restart"/>
                  <w:vAlign w:val="center"/>
                </w:tcPr>
                <w:p w:rsidR="005E7FC7" w:rsidRPr="00F74696" w:rsidRDefault="005E7FC7">
                  <w:pPr>
                    <w:jc w:val="center"/>
                    <w:rPr>
                      <w:color w:val="000000" w:themeColor="text1"/>
                      <w:szCs w:val="21"/>
                    </w:rPr>
                  </w:pPr>
                  <w:r w:rsidRPr="00F74696">
                    <w:rPr>
                      <w:color w:val="000000" w:themeColor="text1"/>
                      <w:szCs w:val="21"/>
                    </w:rPr>
                    <w:t>大气污染源</w:t>
                  </w:r>
                </w:p>
              </w:tc>
              <w:tc>
                <w:tcPr>
                  <w:tcW w:w="926" w:type="dxa"/>
                  <w:vAlign w:val="center"/>
                </w:tcPr>
                <w:p w:rsidR="005E7FC7" w:rsidRPr="00F74696" w:rsidRDefault="005E7FC7">
                  <w:pPr>
                    <w:jc w:val="center"/>
                    <w:rPr>
                      <w:color w:val="000000" w:themeColor="text1"/>
                      <w:szCs w:val="21"/>
                    </w:rPr>
                  </w:pPr>
                  <w:r w:rsidRPr="00F74696">
                    <w:rPr>
                      <w:color w:val="000000" w:themeColor="text1"/>
                    </w:rPr>
                    <w:t>维修车间、打磨区</w:t>
                  </w:r>
                </w:p>
              </w:tc>
              <w:tc>
                <w:tcPr>
                  <w:tcW w:w="1659" w:type="dxa"/>
                  <w:vAlign w:val="center"/>
                </w:tcPr>
                <w:p w:rsidR="005E7FC7" w:rsidRPr="00F74696" w:rsidRDefault="005E7FC7">
                  <w:pPr>
                    <w:snapToGrid w:val="0"/>
                    <w:jc w:val="center"/>
                    <w:rPr>
                      <w:color w:val="000000" w:themeColor="text1"/>
                      <w:szCs w:val="21"/>
                    </w:rPr>
                  </w:pPr>
                  <w:r w:rsidRPr="00F74696">
                    <w:rPr>
                      <w:color w:val="000000" w:themeColor="text1"/>
                      <w:kern w:val="0"/>
                    </w:rPr>
                    <w:t>打磨粉尘</w:t>
                  </w:r>
                </w:p>
              </w:tc>
              <w:tc>
                <w:tcPr>
                  <w:tcW w:w="2607" w:type="dxa"/>
                  <w:vAlign w:val="center"/>
                </w:tcPr>
                <w:p w:rsidR="005E7FC7" w:rsidRPr="00F74696" w:rsidRDefault="005E7FC7" w:rsidP="00E47326">
                  <w:pPr>
                    <w:pStyle w:val="30"/>
                    <w:snapToGrid w:val="0"/>
                    <w:spacing w:after="0"/>
                    <w:jc w:val="center"/>
                    <w:rPr>
                      <w:color w:val="000000" w:themeColor="text1"/>
                      <w:sz w:val="21"/>
                      <w:szCs w:val="21"/>
                    </w:rPr>
                  </w:pPr>
                  <w:r w:rsidRPr="00F74696">
                    <w:rPr>
                      <w:color w:val="000000" w:themeColor="text1"/>
                      <w:sz w:val="21"/>
                      <w:szCs w:val="21"/>
                    </w:rPr>
                    <w:t>3</w:t>
                  </w:r>
                  <w:r w:rsidRPr="00F74696">
                    <w:rPr>
                      <w:color w:val="000000" w:themeColor="text1"/>
                      <w:sz w:val="21"/>
                      <w:szCs w:val="21"/>
                    </w:rPr>
                    <w:t>台打磨机自带的收尘器处理后无组织排放，增强通风</w:t>
                  </w:r>
                </w:p>
              </w:tc>
              <w:tc>
                <w:tcPr>
                  <w:tcW w:w="2672" w:type="dxa"/>
                  <w:vAlign w:val="center"/>
                </w:tcPr>
                <w:p w:rsidR="005E7FC7" w:rsidRPr="00F74696" w:rsidRDefault="005E7FC7">
                  <w:pPr>
                    <w:jc w:val="center"/>
                    <w:rPr>
                      <w:color w:val="000000" w:themeColor="text1"/>
                      <w:szCs w:val="21"/>
                    </w:rPr>
                  </w:pPr>
                  <w:r w:rsidRPr="00F74696">
                    <w:rPr>
                      <w:bCs/>
                      <w:color w:val="000000" w:themeColor="text1"/>
                      <w:szCs w:val="21"/>
                    </w:rPr>
                    <w:t>达《大气污染物综合排放标准》（</w:t>
                  </w:r>
                  <w:r w:rsidRPr="00F74696">
                    <w:rPr>
                      <w:bCs/>
                      <w:color w:val="000000" w:themeColor="text1"/>
                      <w:szCs w:val="21"/>
                    </w:rPr>
                    <w:t>GB16297-1996</w:t>
                  </w:r>
                  <w:r w:rsidRPr="00F74696">
                    <w:rPr>
                      <w:bCs/>
                      <w:color w:val="000000" w:themeColor="text1"/>
                      <w:szCs w:val="21"/>
                    </w:rPr>
                    <w:t>）表</w:t>
                  </w:r>
                  <w:r w:rsidRPr="00F74696">
                    <w:rPr>
                      <w:bCs/>
                      <w:color w:val="000000" w:themeColor="text1"/>
                      <w:szCs w:val="21"/>
                    </w:rPr>
                    <w:t>2</w:t>
                  </w:r>
                  <w:r w:rsidRPr="00F74696">
                    <w:rPr>
                      <w:bCs/>
                      <w:color w:val="000000" w:themeColor="text1"/>
                      <w:szCs w:val="21"/>
                    </w:rPr>
                    <w:t>中无组织排放标准，即厂界颗粒物</w:t>
                  </w:r>
                  <w:r w:rsidRPr="00F74696">
                    <w:rPr>
                      <w:bCs/>
                      <w:color w:val="000000" w:themeColor="text1"/>
                      <w:szCs w:val="21"/>
                    </w:rPr>
                    <w:t>≤1.0mg/m</w:t>
                  </w:r>
                  <w:r w:rsidRPr="00F74696">
                    <w:rPr>
                      <w:bCs/>
                      <w:color w:val="000000" w:themeColor="text1"/>
                      <w:szCs w:val="21"/>
                      <w:vertAlign w:val="superscript"/>
                    </w:rPr>
                    <w:t>3</w:t>
                  </w:r>
                </w:p>
              </w:tc>
            </w:tr>
            <w:tr w:rsidR="005E7FC7" w:rsidRPr="00F74696">
              <w:trPr>
                <w:trHeight w:val="622"/>
                <w:jc w:val="center"/>
              </w:trPr>
              <w:tc>
                <w:tcPr>
                  <w:tcW w:w="640" w:type="dxa"/>
                  <w:vMerge/>
                  <w:vAlign w:val="center"/>
                </w:tcPr>
                <w:p w:rsidR="005E7FC7" w:rsidRPr="00F74696" w:rsidRDefault="005E7FC7">
                  <w:pPr>
                    <w:jc w:val="center"/>
                    <w:rPr>
                      <w:color w:val="000000" w:themeColor="text1"/>
                      <w:szCs w:val="21"/>
                    </w:rPr>
                  </w:pPr>
                </w:p>
              </w:tc>
              <w:tc>
                <w:tcPr>
                  <w:tcW w:w="926" w:type="dxa"/>
                  <w:vMerge w:val="restart"/>
                  <w:vAlign w:val="center"/>
                </w:tcPr>
                <w:p w:rsidR="005E7FC7" w:rsidRPr="00F74696" w:rsidRDefault="005E7FC7">
                  <w:pPr>
                    <w:adjustRightInd w:val="0"/>
                    <w:snapToGrid w:val="0"/>
                    <w:jc w:val="center"/>
                    <w:rPr>
                      <w:color w:val="000000" w:themeColor="text1"/>
                      <w:szCs w:val="21"/>
                    </w:rPr>
                  </w:pPr>
                  <w:r w:rsidRPr="00F74696">
                    <w:rPr>
                      <w:color w:val="000000" w:themeColor="text1"/>
                      <w:szCs w:val="21"/>
                    </w:rPr>
                    <w:t>喷漆房</w:t>
                  </w:r>
                </w:p>
              </w:tc>
              <w:tc>
                <w:tcPr>
                  <w:tcW w:w="1659" w:type="dxa"/>
                  <w:vAlign w:val="center"/>
                </w:tcPr>
                <w:p w:rsidR="005E7FC7" w:rsidRPr="00F74696" w:rsidRDefault="005E7FC7">
                  <w:pPr>
                    <w:jc w:val="center"/>
                    <w:rPr>
                      <w:color w:val="000000" w:themeColor="text1"/>
                      <w:szCs w:val="21"/>
                    </w:rPr>
                  </w:pPr>
                  <w:r w:rsidRPr="00F74696">
                    <w:rPr>
                      <w:color w:val="000000" w:themeColor="text1"/>
                      <w:szCs w:val="21"/>
                    </w:rPr>
                    <w:t>二甲苯</w:t>
                  </w:r>
                </w:p>
              </w:tc>
              <w:tc>
                <w:tcPr>
                  <w:tcW w:w="2607" w:type="dxa"/>
                  <w:vMerge w:val="restart"/>
                  <w:vAlign w:val="center"/>
                </w:tcPr>
                <w:p w:rsidR="005E7FC7" w:rsidRPr="00F74696" w:rsidRDefault="005E7FC7" w:rsidP="00BD643D">
                  <w:pPr>
                    <w:pStyle w:val="10015"/>
                    <w:spacing w:line="240" w:lineRule="auto"/>
                    <w:ind w:firstLineChars="0" w:firstLine="0"/>
                    <w:jc w:val="both"/>
                    <w:rPr>
                      <w:rFonts w:hAnsi="Times New Roman"/>
                      <w:color w:val="000000" w:themeColor="text1"/>
                      <w:szCs w:val="21"/>
                    </w:rPr>
                  </w:pPr>
                  <w:r w:rsidRPr="00F74696">
                    <w:rPr>
                      <w:rFonts w:hAnsi="Times New Roman"/>
                      <w:color w:val="000000" w:themeColor="text1"/>
                      <w:szCs w:val="21"/>
                    </w:rPr>
                    <w:t>过滤棉</w:t>
                  </w:r>
                  <w:r w:rsidRPr="00F74696">
                    <w:rPr>
                      <w:rFonts w:hAnsi="Times New Roman"/>
                      <w:color w:val="000000" w:themeColor="text1"/>
                      <w:szCs w:val="21"/>
                    </w:rPr>
                    <w:t>+</w:t>
                  </w:r>
                  <w:r w:rsidRPr="00F74696">
                    <w:rPr>
                      <w:rFonts w:hAnsi="Times New Roman"/>
                      <w:color w:val="000000" w:themeColor="text1"/>
                      <w:szCs w:val="21"/>
                    </w:rPr>
                    <w:t>活性炭吸附处理装置一套，风机风量为</w:t>
                  </w:r>
                  <w:r w:rsidRPr="00F74696">
                    <w:rPr>
                      <w:rFonts w:hAnsi="Times New Roman"/>
                      <w:color w:val="000000" w:themeColor="text1"/>
                      <w:szCs w:val="21"/>
                    </w:rPr>
                    <w:t>4000m</w:t>
                  </w:r>
                  <w:r w:rsidRPr="00F74696">
                    <w:rPr>
                      <w:rFonts w:hAnsi="Times New Roman"/>
                      <w:color w:val="000000" w:themeColor="text1"/>
                      <w:szCs w:val="21"/>
                      <w:vertAlign w:val="superscript"/>
                    </w:rPr>
                    <w:t>3</w:t>
                  </w:r>
                  <w:r w:rsidRPr="00F74696">
                    <w:rPr>
                      <w:rFonts w:hAnsi="Times New Roman"/>
                      <w:color w:val="000000" w:themeColor="text1"/>
                      <w:szCs w:val="21"/>
                    </w:rPr>
                    <w:t>/h</w:t>
                  </w:r>
                  <w:r w:rsidRPr="00F74696">
                    <w:rPr>
                      <w:rFonts w:hAnsi="Times New Roman"/>
                      <w:color w:val="000000" w:themeColor="text1"/>
                      <w:szCs w:val="21"/>
                    </w:rPr>
                    <w:t>，排气筒高度</w:t>
                  </w:r>
                  <w:r w:rsidRPr="00F74696">
                    <w:rPr>
                      <w:rFonts w:hAnsi="Times New Roman"/>
                      <w:color w:val="000000" w:themeColor="text1"/>
                      <w:szCs w:val="21"/>
                    </w:rPr>
                    <w:t>15m</w:t>
                  </w:r>
                  <w:r w:rsidRPr="00F74696">
                    <w:rPr>
                      <w:rFonts w:hAnsi="Times New Roman"/>
                      <w:color w:val="000000" w:themeColor="text1"/>
                      <w:szCs w:val="21"/>
                    </w:rPr>
                    <w:t>，</w:t>
                  </w:r>
                  <w:proofErr w:type="gramStart"/>
                  <w:r w:rsidRPr="00F74696">
                    <w:rPr>
                      <w:rFonts w:hAnsi="Times New Roman"/>
                      <w:color w:val="000000" w:themeColor="text1"/>
                      <w:szCs w:val="21"/>
                    </w:rPr>
                    <w:t>且排口</w:t>
                  </w:r>
                  <w:proofErr w:type="gramEnd"/>
                  <w:r w:rsidRPr="00F74696">
                    <w:rPr>
                      <w:rFonts w:hAnsi="Times New Roman"/>
                      <w:color w:val="000000" w:themeColor="text1"/>
                      <w:szCs w:val="21"/>
                    </w:rPr>
                    <w:t>朝向为</w:t>
                  </w:r>
                  <w:r w:rsidRPr="00F74696">
                    <w:rPr>
                      <w:rFonts w:hAnsi="Times New Roman" w:hint="eastAsia"/>
                      <w:color w:val="000000" w:themeColor="text1"/>
                      <w:szCs w:val="21"/>
                    </w:rPr>
                    <w:t>西</w:t>
                  </w:r>
                  <w:r w:rsidRPr="00F74696">
                    <w:rPr>
                      <w:rFonts w:hAnsi="Times New Roman"/>
                      <w:color w:val="000000" w:themeColor="text1"/>
                      <w:szCs w:val="21"/>
                    </w:rPr>
                    <w:t>向。喷漆房设置为全封闭式，加强通风</w:t>
                  </w:r>
                </w:p>
              </w:tc>
              <w:tc>
                <w:tcPr>
                  <w:tcW w:w="2672" w:type="dxa"/>
                  <w:vMerge w:val="restart"/>
                  <w:vAlign w:val="center"/>
                </w:tcPr>
                <w:p w:rsidR="005E7FC7" w:rsidRPr="00F74696" w:rsidRDefault="005E7FC7" w:rsidP="00E47326">
                  <w:pPr>
                    <w:jc w:val="center"/>
                    <w:rPr>
                      <w:color w:val="000000" w:themeColor="text1"/>
                      <w:szCs w:val="21"/>
                    </w:rPr>
                  </w:pPr>
                  <w:r w:rsidRPr="00F74696">
                    <w:rPr>
                      <w:bCs/>
                      <w:color w:val="000000" w:themeColor="text1"/>
                      <w:szCs w:val="21"/>
                    </w:rPr>
                    <w:t>达</w:t>
                  </w:r>
                  <w:r w:rsidRPr="00F74696">
                    <w:rPr>
                      <w:color w:val="000000" w:themeColor="text1"/>
                    </w:rPr>
                    <w:t>GB16297-1996</w:t>
                  </w:r>
                  <w:r w:rsidRPr="00F74696">
                    <w:rPr>
                      <w:color w:val="000000" w:themeColor="text1"/>
                    </w:rPr>
                    <w:t>《大气污染物综合排放标准》的相关要求外排。</w:t>
                  </w:r>
                </w:p>
              </w:tc>
            </w:tr>
            <w:tr w:rsidR="005E7FC7" w:rsidRPr="00F74696" w:rsidTr="00BD643D">
              <w:trPr>
                <w:trHeight w:val="345"/>
                <w:jc w:val="center"/>
              </w:trPr>
              <w:tc>
                <w:tcPr>
                  <w:tcW w:w="640" w:type="dxa"/>
                  <w:vMerge/>
                  <w:vAlign w:val="center"/>
                </w:tcPr>
                <w:p w:rsidR="005E7FC7" w:rsidRPr="00F74696" w:rsidRDefault="005E7FC7">
                  <w:pPr>
                    <w:jc w:val="center"/>
                    <w:rPr>
                      <w:color w:val="000000" w:themeColor="text1"/>
                      <w:szCs w:val="21"/>
                    </w:rPr>
                  </w:pPr>
                </w:p>
              </w:tc>
              <w:tc>
                <w:tcPr>
                  <w:tcW w:w="926" w:type="dxa"/>
                  <w:vMerge/>
                  <w:vAlign w:val="center"/>
                </w:tcPr>
                <w:p w:rsidR="005E7FC7" w:rsidRPr="00F74696" w:rsidRDefault="005E7FC7">
                  <w:pPr>
                    <w:adjustRightInd w:val="0"/>
                    <w:snapToGrid w:val="0"/>
                    <w:jc w:val="center"/>
                    <w:rPr>
                      <w:color w:val="000000" w:themeColor="text1"/>
                      <w:szCs w:val="21"/>
                    </w:rPr>
                  </w:pPr>
                </w:p>
              </w:tc>
              <w:tc>
                <w:tcPr>
                  <w:tcW w:w="1659" w:type="dxa"/>
                  <w:vAlign w:val="center"/>
                </w:tcPr>
                <w:p w:rsidR="005E7FC7" w:rsidRPr="00F74696" w:rsidRDefault="005E7FC7">
                  <w:pPr>
                    <w:jc w:val="center"/>
                    <w:rPr>
                      <w:color w:val="000000" w:themeColor="text1"/>
                      <w:szCs w:val="21"/>
                    </w:rPr>
                  </w:pPr>
                  <w:r w:rsidRPr="00F74696">
                    <w:rPr>
                      <w:color w:val="000000" w:themeColor="text1"/>
                      <w:szCs w:val="21"/>
                    </w:rPr>
                    <w:t>甲苯</w:t>
                  </w:r>
                </w:p>
              </w:tc>
              <w:tc>
                <w:tcPr>
                  <w:tcW w:w="2607" w:type="dxa"/>
                  <w:vMerge/>
                  <w:vAlign w:val="center"/>
                </w:tcPr>
                <w:p w:rsidR="005E7FC7" w:rsidRPr="00F74696" w:rsidRDefault="005E7FC7">
                  <w:pPr>
                    <w:autoSpaceDN w:val="0"/>
                    <w:jc w:val="left"/>
                    <w:textAlignment w:val="center"/>
                    <w:rPr>
                      <w:color w:val="000000" w:themeColor="text1"/>
                      <w:szCs w:val="21"/>
                    </w:rPr>
                  </w:pPr>
                </w:p>
              </w:tc>
              <w:tc>
                <w:tcPr>
                  <w:tcW w:w="2672" w:type="dxa"/>
                  <w:vMerge/>
                  <w:vAlign w:val="center"/>
                </w:tcPr>
                <w:p w:rsidR="005E7FC7" w:rsidRPr="00F74696" w:rsidRDefault="005E7FC7">
                  <w:pPr>
                    <w:autoSpaceDN w:val="0"/>
                    <w:jc w:val="left"/>
                    <w:textAlignment w:val="center"/>
                    <w:rPr>
                      <w:bCs/>
                      <w:color w:val="000000" w:themeColor="text1"/>
                      <w:szCs w:val="21"/>
                    </w:rPr>
                  </w:pPr>
                </w:p>
              </w:tc>
            </w:tr>
            <w:tr w:rsidR="005E7FC7" w:rsidRPr="00F74696" w:rsidTr="00015B3D">
              <w:trPr>
                <w:trHeight w:val="904"/>
                <w:jc w:val="center"/>
              </w:trPr>
              <w:tc>
                <w:tcPr>
                  <w:tcW w:w="640" w:type="dxa"/>
                  <w:vMerge/>
                  <w:vAlign w:val="center"/>
                </w:tcPr>
                <w:p w:rsidR="005E7FC7" w:rsidRPr="00F74696" w:rsidRDefault="005E7FC7">
                  <w:pPr>
                    <w:jc w:val="center"/>
                    <w:rPr>
                      <w:color w:val="000000" w:themeColor="text1"/>
                      <w:szCs w:val="21"/>
                    </w:rPr>
                  </w:pPr>
                </w:p>
              </w:tc>
              <w:tc>
                <w:tcPr>
                  <w:tcW w:w="926" w:type="dxa"/>
                  <w:vMerge/>
                  <w:vAlign w:val="center"/>
                </w:tcPr>
                <w:p w:rsidR="005E7FC7" w:rsidRPr="00F74696" w:rsidRDefault="005E7FC7">
                  <w:pPr>
                    <w:adjustRightInd w:val="0"/>
                    <w:snapToGrid w:val="0"/>
                    <w:jc w:val="center"/>
                    <w:rPr>
                      <w:color w:val="000000" w:themeColor="text1"/>
                      <w:szCs w:val="21"/>
                    </w:rPr>
                  </w:pPr>
                </w:p>
              </w:tc>
              <w:tc>
                <w:tcPr>
                  <w:tcW w:w="1659" w:type="dxa"/>
                  <w:vAlign w:val="center"/>
                </w:tcPr>
                <w:p w:rsidR="005E7FC7" w:rsidRPr="00F74696" w:rsidRDefault="005E7FC7" w:rsidP="00BD643D">
                  <w:pPr>
                    <w:jc w:val="center"/>
                    <w:rPr>
                      <w:color w:val="000000" w:themeColor="text1"/>
                      <w:szCs w:val="21"/>
                    </w:rPr>
                  </w:pPr>
                  <w:r w:rsidRPr="00F74696">
                    <w:rPr>
                      <w:rFonts w:hint="eastAsia"/>
                      <w:color w:val="000000" w:themeColor="text1"/>
                      <w:szCs w:val="21"/>
                    </w:rPr>
                    <w:t>漆雾（颗粒物）</w:t>
                  </w:r>
                </w:p>
              </w:tc>
              <w:tc>
                <w:tcPr>
                  <w:tcW w:w="2607" w:type="dxa"/>
                  <w:vMerge/>
                  <w:vAlign w:val="center"/>
                </w:tcPr>
                <w:p w:rsidR="005E7FC7" w:rsidRPr="00F74696" w:rsidRDefault="005E7FC7">
                  <w:pPr>
                    <w:autoSpaceDN w:val="0"/>
                    <w:jc w:val="left"/>
                    <w:textAlignment w:val="center"/>
                    <w:rPr>
                      <w:color w:val="000000" w:themeColor="text1"/>
                      <w:szCs w:val="21"/>
                    </w:rPr>
                  </w:pPr>
                </w:p>
              </w:tc>
              <w:tc>
                <w:tcPr>
                  <w:tcW w:w="2672" w:type="dxa"/>
                  <w:vMerge/>
                  <w:vAlign w:val="center"/>
                </w:tcPr>
                <w:p w:rsidR="005E7FC7" w:rsidRPr="00F74696" w:rsidRDefault="005E7FC7">
                  <w:pPr>
                    <w:autoSpaceDN w:val="0"/>
                    <w:jc w:val="left"/>
                    <w:textAlignment w:val="center"/>
                    <w:rPr>
                      <w:bCs/>
                      <w:color w:val="000000" w:themeColor="text1"/>
                      <w:szCs w:val="21"/>
                    </w:rPr>
                  </w:pPr>
                </w:p>
              </w:tc>
            </w:tr>
            <w:tr w:rsidR="005E7FC7" w:rsidRPr="00F74696">
              <w:trPr>
                <w:trHeight w:val="622"/>
                <w:jc w:val="center"/>
              </w:trPr>
              <w:tc>
                <w:tcPr>
                  <w:tcW w:w="640" w:type="dxa"/>
                  <w:vMerge/>
                  <w:vAlign w:val="center"/>
                </w:tcPr>
                <w:p w:rsidR="005E7FC7" w:rsidRPr="00F74696" w:rsidRDefault="005E7FC7">
                  <w:pPr>
                    <w:jc w:val="center"/>
                    <w:rPr>
                      <w:color w:val="000000" w:themeColor="text1"/>
                      <w:szCs w:val="21"/>
                    </w:rPr>
                  </w:pPr>
                </w:p>
              </w:tc>
              <w:tc>
                <w:tcPr>
                  <w:tcW w:w="926" w:type="dxa"/>
                  <w:vMerge/>
                  <w:vAlign w:val="center"/>
                </w:tcPr>
                <w:p w:rsidR="005E7FC7" w:rsidRPr="00F74696" w:rsidRDefault="005E7FC7">
                  <w:pPr>
                    <w:adjustRightInd w:val="0"/>
                    <w:snapToGrid w:val="0"/>
                    <w:jc w:val="center"/>
                    <w:rPr>
                      <w:color w:val="000000" w:themeColor="text1"/>
                      <w:szCs w:val="21"/>
                    </w:rPr>
                  </w:pPr>
                </w:p>
              </w:tc>
              <w:tc>
                <w:tcPr>
                  <w:tcW w:w="1659" w:type="dxa"/>
                  <w:vAlign w:val="center"/>
                </w:tcPr>
                <w:p w:rsidR="005E7FC7" w:rsidRPr="00F74696" w:rsidRDefault="005E7FC7">
                  <w:pPr>
                    <w:jc w:val="center"/>
                    <w:rPr>
                      <w:color w:val="000000" w:themeColor="text1"/>
                      <w:szCs w:val="21"/>
                    </w:rPr>
                  </w:pPr>
                  <w:r w:rsidRPr="00F74696">
                    <w:rPr>
                      <w:rFonts w:hint="eastAsia"/>
                      <w:color w:val="000000" w:themeColor="text1"/>
                      <w:szCs w:val="21"/>
                    </w:rPr>
                    <w:t>TVOC</w:t>
                  </w:r>
                </w:p>
              </w:tc>
              <w:tc>
                <w:tcPr>
                  <w:tcW w:w="2607" w:type="dxa"/>
                  <w:vMerge/>
                  <w:vAlign w:val="center"/>
                </w:tcPr>
                <w:p w:rsidR="005E7FC7" w:rsidRPr="00F74696" w:rsidRDefault="005E7FC7">
                  <w:pPr>
                    <w:autoSpaceDN w:val="0"/>
                    <w:jc w:val="left"/>
                    <w:textAlignment w:val="center"/>
                    <w:rPr>
                      <w:color w:val="000000" w:themeColor="text1"/>
                      <w:szCs w:val="21"/>
                    </w:rPr>
                  </w:pPr>
                </w:p>
              </w:tc>
              <w:tc>
                <w:tcPr>
                  <w:tcW w:w="2672" w:type="dxa"/>
                  <w:vAlign w:val="center"/>
                </w:tcPr>
                <w:p w:rsidR="005E7FC7" w:rsidRPr="005E7FC7" w:rsidRDefault="005E7FC7">
                  <w:pPr>
                    <w:autoSpaceDN w:val="0"/>
                    <w:jc w:val="left"/>
                    <w:textAlignment w:val="center"/>
                    <w:rPr>
                      <w:color w:val="000000" w:themeColor="text1"/>
                      <w:szCs w:val="21"/>
                    </w:rPr>
                  </w:pPr>
                  <w:r w:rsidRPr="005E7FC7">
                    <w:rPr>
                      <w:rFonts w:hint="eastAsia"/>
                      <w:color w:val="FF0000"/>
                      <w:kern w:val="0"/>
                      <w:szCs w:val="21"/>
                    </w:rPr>
                    <w:t>达《恶臭污染物排放标准》（</w:t>
                  </w:r>
                  <w:r w:rsidRPr="005E7FC7">
                    <w:rPr>
                      <w:color w:val="FF0000"/>
                      <w:kern w:val="0"/>
                      <w:szCs w:val="21"/>
                    </w:rPr>
                    <w:t>GB14554-93</w:t>
                  </w:r>
                  <w:r w:rsidRPr="005E7FC7">
                    <w:rPr>
                      <w:rFonts w:hint="eastAsia"/>
                      <w:color w:val="FF0000"/>
                      <w:kern w:val="0"/>
                      <w:szCs w:val="21"/>
                    </w:rPr>
                    <w:t>）</w:t>
                  </w:r>
                  <w:r>
                    <w:rPr>
                      <w:rFonts w:hint="eastAsia"/>
                      <w:color w:val="FF0000"/>
                      <w:kern w:val="0"/>
                      <w:szCs w:val="21"/>
                    </w:rPr>
                    <w:t>相关</w:t>
                  </w:r>
                  <w:r w:rsidR="000202F0">
                    <w:rPr>
                      <w:rFonts w:hint="eastAsia"/>
                      <w:color w:val="FF0000"/>
                      <w:kern w:val="0"/>
                      <w:szCs w:val="21"/>
                    </w:rPr>
                    <w:t>要求</w:t>
                  </w:r>
                </w:p>
              </w:tc>
            </w:tr>
            <w:tr w:rsidR="00082195" w:rsidRPr="00F74696">
              <w:trPr>
                <w:trHeight w:val="1083"/>
                <w:jc w:val="center"/>
              </w:trPr>
              <w:tc>
                <w:tcPr>
                  <w:tcW w:w="640" w:type="dxa"/>
                  <w:vMerge w:val="restart"/>
                  <w:vAlign w:val="center"/>
                </w:tcPr>
                <w:p w:rsidR="00082195" w:rsidRPr="00F74696" w:rsidRDefault="00902A43">
                  <w:pPr>
                    <w:jc w:val="center"/>
                    <w:rPr>
                      <w:color w:val="000000" w:themeColor="text1"/>
                      <w:szCs w:val="21"/>
                    </w:rPr>
                  </w:pPr>
                  <w:r w:rsidRPr="00F74696">
                    <w:rPr>
                      <w:color w:val="000000" w:themeColor="text1"/>
                      <w:szCs w:val="21"/>
                    </w:rPr>
                    <w:t>水污染源</w:t>
                  </w:r>
                </w:p>
              </w:tc>
              <w:tc>
                <w:tcPr>
                  <w:tcW w:w="926" w:type="dxa"/>
                  <w:vAlign w:val="center"/>
                </w:tcPr>
                <w:p w:rsidR="00082195" w:rsidRPr="00F74696" w:rsidRDefault="00902A43">
                  <w:pPr>
                    <w:jc w:val="center"/>
                    <w:rPr>
                      <w:color w:val="000000" w:themeColor="text1"/>
                    </w:rPr>
                  </w:pPr>
                  <w:r w:rsidRPr="00F74696">
                    <w:rPr>
                      <w:color w:val="000000" w:themeColor="text1"/>
                    </w:rPr>
                    <w:t>生活</w:t>
                  </w:r>
                </w:p>
                <w:p w:rsidR="00082195" w:rsidRPr="00F74696" w:rsidRDefault="00902A43">
                  <w:pPr>
                    <w:jc w:val="center"/>
                    <w:rPr>
                      <w:color w:val="000000" w:themeColor="text1"/>
                      <w:szCs w:val="21"/>
                    </w:rPr>
                  </w:pPr>
                  <w:r w:rsidRPr="00F74696">
                    <w:rPr>
                      <w:color w:val="000000" w:themeColor="text1"/>
                    </w:rPr>
                    <w:t>污水</w:t>
                  </w:r>
                </w:p>
              </w:tc>
              <w:tc>
                <w:tcPr>
                  <w:tcW w:w="1659" w:type="dxa"/>
                  <w:vAlign w:val="center"/>
                </w:tcPr>
                <w:p w:rsidR="00082195" w:rsidRPr="00F74696" w:rsidRDefault="00902A43">
                  <w:pPr>
                    <w:jc w:val="center"/>
                    <w:rPr>
                      <w:color w:val="000000" w:themeColor="text1"/>
                    </w:rPr>
                  </w:pPr>
                  <w:r w:rsidRPr="00F74696">
                    <w:rPr>
                      <w:color w:val="000000" w:themeColor="text1"/>
                    </w:rPr>
                    <w:t>COD</w:t>
                  </w:r>
                  <w:r w:rsidRPr="00F74696">
                    <w:rPr>
                      <w:color w:val="000000" w:themeColor="text1"/>
                    </w:rPr>
                    <w:t>、</w:t>
                  </w:r>
                  <w:r w:rsidRPr="00F74696">
                    <w:rPr>
                      <w:color w:val="000000" w:themeColor="text1"/>
                    </w:rPr>
                    <w:t>BOD</w:t>
                  </w:r>
                  <w:r w:rsidRPr="00F74696">
                    <w:rPr>
                      <w:color w:val="000000" w:themeColor="text1"/>
                      <w:vertAlign w:val="subscript"/>
                    </w:rPr>
                    <w:t>5</w:t>
                  </w:r>
                  <w:r w:rsidRPr="00F74696">
                    <w:rPr>
                      <w:color w:val="000000" w:themeColor="text1"/>
                    </w:rPr>
                    <w:t>、</w:t>
                  </w:r>
                </w:p>
                <w:p w:rsidR="00082195" w:rsidRPr="00F74696" w:rsidRDefault="00902A43">
                  <w:pPr>
                    <w:jc w:val="center"/>
                    <w:rPr>
                      <w:color w:val="000000" w:themeColor="text1"/>
                      <w:szCs w:val="21"/>
                    </w:rPr>
                  </w:pPr>
                  <w:r w:rsidRPr="00F74696">
                    <w:rPr>
                      <w:color w:val="000000" w:themeColor="text1"/>
                    </w:rPr>
                    <w:t>氨氮等</w:t>
                  </w:r>
                </w:p>
              </w:tc>
              <w:tc>
                <w:tcPr>
                  <w:tcW w:w="2607" w:type="dxa"/>
                  <w:vMerge w:val="restart"/>
                  <w:vAlign w:val="center"/>
                </w:tcPr>
                <w:p w:rsidR="00082195" w:rsidRPr="00F74696" w:rsidRDefault="00341478" w:rsidP="00BD643D">
                  <w:pPr>
                    <w:jc w:val="center"/>
                    <w:rPr>
                      <w:color w:val="000000" w:themeColor="text1"/>
                      <w:szCs w:val="21"/>
                    </w:rPr>
                  </w:pPr>
                  <w:r w:rsidRPr="00F74696">
                    <w:rPr>
                      <w:color w:val="000000" w:themeColor="text1"/>
                      <w:szCs w:val="21"/>
                    </w:rPr>
                    <w:t>1</w:t>
                  </w:r>
                  <w:r w:rsidRPr="00F74696">
                    <w:rPr>
                      <w:color w:val="000000" w:themeColor="text1"/>
                      <w:szCs w:val="21"/>
                    </w:rPr>
                    <w:t>个</w:t>
                  </w:r>
                  <w:r w:rsidR="00BD643D" w:rsidRPr="00F74696">
                    <w:rPr>
                      <w:rFonts w:hint="eastAsia"/>
                      <w:color w:val="000000" w:themeColor="text1"/>
                      <w:szCs w:val="21"/>
                    </w:rPr>
                    <w:t>三级</w:t>
                  </w:r>
                  <w:r w:rsidRPr="00F74696">
                    <w:rPr>
                      <w:color w:val="000000" w:themeColor="text1"/>
                      <w:szCs w:val="21"/>
                    </w:rPr>
                    <w:t>沉淀池，容积</w:t>
                  </w:r>
                  <w:r w:rsidR="00BD643D" w:rsidRPr="00F74696">
                    <w:rPr>
                      <w:rFonts w:hint="eastAsia"/>
                      <w:color w:val="000000" w:themeColor="text1"/>
                      <w:szCs w:val="21"/>
                    </w:rPr>
                    <w:t>6</w:t>
                  </w:r>
                  <w:r w:rsidRPr="00F74696">
                    <w:rPr>
                      <w:color w:val="000000" w:themeColor="text1"/>
                      <w:szCs w:val="21"/>
                    </w:rPr>
                    <w:t>m</w:t>
                  </w:r>
                  <w:r w:rsidRPr="00F74696">
                    <w:rPr>
                      <w:color w:val="000000" w:themeColor="text1"/>
                      <w:szCs w:val="21"/>
                      <w:vertAlign w:val="superscript"/>
                    </w:rPr>
                    <w:t>3</w:t>
                  </w:r>
                  <w:r w:rsidRPr="00F74696">
                    <w:rPr>
                      <w:color w:val="000000" w:themeColor="text1"/>
                      <w:szCs w:val="21"/>
                    </w:rPr>
                    <w:t>，</w:t>
                  </w:r>
                  <w:r w:rsidRPr="000202F0">
                    <w:rPr>
                      <w:color w:val="FF0000"/>
                      <w:szCs w:val="21"/>
                    </w:rPr>
                    <w:t>2</w:t>
                  </w:r>
                  <w:r w:rsidRPr="000202F0">
                    <w:rPr>
                      <w:color w:val="FF0000"/>
                      <w:szCs w:val="21"/>
                    </w:rPr>
                    <w:t>个油水分离器，每个</w:t>
                  </w:r>
                  <w:r w:rsidRPr="000202F0">
                    <w:rPr>
                      <w:color w:val="FF0000"/>
                      <w:szCs w:val="21"/>
                    </w:rPr>
                    <w:t>1m</w:t>
                  </w:r>
                  <w:r w:rsidRPr="000202F0">
                    <w:rPr>
                      <w:color w:val="FF0000"/>
                      <w:szCs w:val="21"/>
                      <w:vertAlign w:val="superscript"/>
                    </w:rPr>
                    <w:t>3</w:t>
                  </w:r>
                  <w:r w:rsidRPr="000202F0">
                    <w:rPr>
                      <w:color w:val="FF0000"/>
                      <w:szCs w:val="21"/>
                    </w:rPr>
                    <w:t>/h</w:t>
                  </w:r>
                  <w:r w:rsidRPr="000202F0">
                    <w:rPr>
                      <w:color w:val="FF0000"/>
                      <w:szCs w:val="21"/>
                    </w:rPr>
                    <w:t>，</w:t>
                  </w:r>
                  <w:r w:rsidRPr="00F74696">
                    <w:rPr>
                      <w:color w:val="000000" w:themeColor="text1"/>
                      <w:szCs w:val="21"/>
                    </w:rPr>
                    <w:t>1</w:t>
                  </w:r>
                  <w:r w:rsidRPr="00F74696">
                    <w:rPr>
                      <w:color w:val="000000" w:themeColor="text1"/>
                      <w:szCs w:val="21"/>
                    </w:rPr>
                    <w:t>个化粪池，容积为</w:t>
                  </w:r>
                  <w:r w:rsidRPr="00F74696">
                    <w:rPr>
                      <w:color w:val="000000" w:themeColor="text1"/>
                      <w:szCs w:val="21"/>
                    </w:rPr>
                    <w:t>6m</w:t>
                  </w:r>
                  <w:r w:rsidRPr="00F74696">
                    <w:rPr>
                      <w:color w:val="000000" w:themeColor="text1"/>
                      <w:szCs w:val="21"/>
                      <w:vertAlign w:val="superscript"/>
                    </w:rPr>
                    <w:t>3</w:t>
                  </w:r>
                  <w:r w:rsidRPr="00F74696">
                    <w:rPr>
                      <w:color w:val="000000" w:themeColor="text1"/>
                      <w:szCs w:val="21"/>
                    </w:rPr>
                    <w:t xml:space="preserve"> </w:t>
                  </w:r>
                </w:p>
              </w:tc>
              <w:tc>
                <w:tcPr>
                  <w:tcW w:w="2672" w:type="dxa"/>
                  <w:vMerge w:val="restart"/>
                  <w:vAlign w:val="center"/>
                </w:tcPr>
                <w:p w:rsidR="00082195" w:rsidRPr="00F74696" w:rsidRDefault="00902A43">
                  <w:pPr>
                    <w:jc w:val="center"/>
                    <w:rPr>
                      <w:color w:val="000000" w:themeColor="text1"/>
                      <w:szCs w:val="21"/>
                    </w:rPr>
                  </w:pPr>
                  <w:r w:rsidRPr="00F74696">
                    <w:rPr>
                      <w:color w:val="000000" w:themeColor="text1"/>
                      <w:szCs w:val="21"/>
                    </w:rPr>
                    <w:t>达《汽车维修业水污染物排放标准》（</w:t>
                  </w:r>
                  <w:r w:rsidRPr="00F74696">
                    <w:rPr>
                      <w:color w:val="000000" w:themeColor="text1"/>
                      <w:szCs w:val="21"/>
                    </w:rPr>
                    <w:t>GB26877-2011</w:t>
                  </w:r>
                  <w:r w:rsidRPr="00F74696">
                    <w:rPr>
                      <w:color w:val="000000" w:themeColor="text1"/>
                      <w:szCs w:val="21"/>
                    </w:rPr>
                    <w:t>）表</w:t>
                  </w:r>
                  <w:r w:rsidRPr="00F74696">
                    <w:rPr>
                      <w:color w:val="000000" w:themeColor="text1"/>
                      <w:szCs w:val="21"/>
                    </w:rPr>
                    <w:t xml:space="preserve"> 2 </w:t>
                  </w:r>
                  <w:r w:rsidRPr="00F74696">
                    <w:rPr>
                      <w:color w:val="000000" w:themeColor="text1"/>
                      <w:szCs w:val="21"/>
                    </w:rPr>
                    <w:t>标准及《污水排入城镇下水道水质标准》（</w:t>
                  </w:r>
                  <w:r w:rsidRPr="00F74696">
                    <w:rPr>
                      <w:color w:val="000000" w:themeColor="text1"/>
                      <w:szCs w:val="21"/>
                    </w:rPr>
                    <w:t>GB/T31962-2015</w:t>
                  </w:r>
                  <w:r w:rsidRPr="00F74696">
                    <w:rPr>
                      <w:color w:val="000000" w:themeColor="text1"/>
                      <w:szCs w:val="21"/>
                    </w:rPr>
                    <w:t>）表</w:t>
                  </w:r>
                  <w:r w:rsidRPr="00F74696">
                    <w:rPr>
                      <w:color w:val="000000" w:themeColor="text1"/>
                      <w:szCs w:val="21"/>
                    </w:rPr>
                    <w:t>1</w:t>
                  </w:r>
                  <w:r w:rsidRPr="00F74696">
                    <w:rPr>
                      <w:color w:val="000000" w:themeColor="text1"/>
                      <w:szCs w:val="21"/>
                    </w:rPr>
                    <w:t>中</w:t>
                  </w:r>
                  <w:r w:rsidRPr="00F74696">
                    <w:rPr>
                      <w:color w:val="000000" w:themeColor="text1"/>
                      <w:szCs w:val="21"/>
                    </w:rPr>
                    <w:t>B</w:t>
                  </w:r>
                  <w:r w:rsidRPr="00F74696">
                    <w:rPr>
                      <w:color w:val="000000" w:themeColor="text1"/>
                      <w:szCs w:val="21"/>
                    </w:rPr>
                    <w:t>级标准</w:t>
                  </w:r>
                  <w:r w:rsidR="00341478" w:rsidRPr="00F74696">
                    <w:rPr>
                      <w:color w:val="000000" w:themeColor="text1"/>
                      <w:szCs w:val="21"/>
                    </w:rPr>
                    <w:t>中最严标准</w:t>
                  </w:r>
                </w:p>
              </w:tc>
            </w:tr>
            <w:tr w:rsidR="00082195" w:rsidRPr="00F74696">
              <w:trPr>
                <w:trHeight w:val="1083"/>
                <w:jc w:val="center"/>
              </w:trPr>
              <w:tc>
                <w:tcPr>
                  <w:tcW w:w="640" w:type="dxa"/>
                  <w:vMerge/>
                  <w:vAlign w:val="center"/>
                </w:tcPr>
                <w:p w:rsidR="00082195" w:rsidRPr="00F74696" w:rsidRDefault="00082195">
                  <w:pPr>
                    <w:jc w:val="center"/>
                    <w:rPr>
                      <w:color w:val="000000" w:themeColor="text1"/>
                      <w:szCs w:val="21"/>
                    </w:rPr>
                  </w:pPr>
                </w:p>
              </w:tc>
              <w:tc>
                <w:tcPr>
                  <w:tcW w:w="926" w:type="dxa"/>
                  <w:vAlign w:val="center"/>
                </w:tcPr>
                <w:p w:rsidR="00082195" w:rsidRPr="00F74696" w:rsidRDefault="00902A43">
                  <w:pPr>
                    <w:jc w:val="center"/>
                    <w:rPr>
                      <w:bCs/>
                      <w:color w:val="000000" w:themeColor="text1"/>
                      <w:szCs w:val="21"/>
                    </w:rPr>
                  </w:pPr>
                  <w:r w:rsidRPr="00F74696">
                    <w:rPr>
                      <w:color w:val="000000" w:themeColor="text1"/>
                    </w:rPr>
                    <w:t>维修车间清洁废水洗车废水</w:t>
                  </w:r>
                </w:p>
              </w:tc>
              <w:tc>
                <w:tcPr>
                  <w:tcW w:w="1659" w:type="dxa"/>
                  <w:vAlign w:val="center"/>
                </w:tcPr>
                <w:p w:rsidR="00082195" w:rsidRPr="00F74696" w:rsidRDefault="00902A43">
                  <w:pPr>
                    <w:jc w:val="center"/>
                    <w:rPr>
                      <w:color w:val="000000" w:themeColor="text1"/>
                      <w:szCs w:val="21"/>
                    </w:rPr>
                  </w:pPr>
                  <w:r w:rsidRPr="00F74696">
                    <w:rPr>
                      <w:color w:val="000000" w:themeColor="text1"/>
                    </w:rPr>
                    <w:t>SS</w:t>
                  </w:r>
                  <w:r w:rsidRPr="00F74696">
                    <w:rPr>
                      <w:color w:val="000000" w:themeColor="text1"/>
                    </w:rPr>
                    <w:t>、石油类等</w:t>
                  </w:r>
                </w:p>
              </w:tc>
              <w:tc>
                <w:tcPr>
                  <w:tcW w:w="2607" w:type="dxa"/>
                  <w:vMerge/>
                  <w:vAlign w:val="center"/>
                </w:tcPr>
                <w:p w:rsidR="00082195" w:rsidRPr="00F74696" w:rsidRDefault="00082195">
                  <w:pPr>
                    <w:jc w:val="center"/>
                    <w:rPr>
                      <w:bCs/>
                      <w:color w:val="000000" w:themeColor="text1"/>
                      <w:szCs w:val="21"/>
                    </w:rPr>
                  </w:pPr>
                </w:p>
              </w:tc>
              <w:tc>
                <w:tcPr>
                  <w:tcW w:w="2672" w:type="dxa"/>
                  <w:vMerge/>
                  <w:vAlign w:val="center"/>
                </w:tcPr>
                <w:p w:rsidR="00082195" w:rsidRPr="00F74696" w:rsidRDefault="00082195">
                  <w:pPr>
                    <w:jc w:val="center"/>
                    <w:rPr>
                      <w:color w:val="000000" w:themeColor="text1"/>
                      <w:szCs w:val="21"/>
                    </w:rPr>
                  </w:pPr>
                </w:p>
              </w:tc>
            </w:tr>
            <w:tr w:rsidR="00082195" w:rsidRPr="00F74696">
              <w:trPr>
                <w:trHeight w:val="917"/>
                <w:jc w:val="center"/>
              </w:trPr>
              <w:tc>
                <w:tcPr>
                  <w:tcW w:w="640" w:type="dxa"/>
                  <w:vAlign w:val="center"/>
                </w:tcPr>
                <w:p w:rsidR="00082195" w:rsidRPr="00F74696" w:rsidRDefault="00902A43">
                  <w:pPr>
                    <w:jc w:val="center"/>
                    <w:rPr>
                      <w:color w:val="000000" w:themeColor="text1"/>
                      <w:szCs w:val="21"/>
                    </w:rPr>
                  </w:pPr>
                  <w:r w:rsidRPr="00F74696">
                    <w:rPr>
                      <w:color w:val="000000" w:themeColor="text1"/>
                      <w:szCs w:val="21"/>
                    </w:rPr>
                    <w:t>噪声</w:t>
                  </w:r>
                </w:p>
              </w:tc>
              <w:tc>
                <w:tcPr>
                  <w:tcW w:w="926" w:type="dxa"/>
                  <w:vAlign w:val="center"/>
                </w:tcPr>
                <w:p w:rsidR="00082195" w:rsidRPr="00F74696" w:rsidRDefault="00902A43">
                  <w:pPr>
                    <w:pStyle w:val="10015"/>
                    <w:spacing w:line="240" w:lineRule="auto"/>
                    <w:ind w:firstLineChars="0" w:firstLine="0"/>
                    <w:jc w:val="both"/>
                    <w:rPr>
                      <w:rFonts w:hAnsi="Times New Roman"/>
                      <w:color w:val="000000" w:themeColor="text1"/>
                      <w:szCs w:val="21"/>
                    </w:rPr>
                  </w:pPr>
                  <w:r w:rsidRPr="00F74696">
                    <w:rPr>
                      <w:rFonts w:hAnsi="Times New Roman"/>
                      <w:color w:val="000000" w:themeColor="text1"/>
                      <w:szCs w:val="21"/>
                    </w:rPr>
                    <w:t>各车间</w:t>
                  </w:r>
                </w:p>
              </w:tc>
              <w:tc>
                <w:tcPr>
                  <w:tcW w:w="1659" w:type="dxa"/>
                  <w:vAlign w:val="center"/>
                </w:tcPr>
                <w:p w:rsidR="00082195" w:rsidRPr="00F74696" w:rsidRDefault="00902A43">
                  <w:pPr>
                    <w:jc w:val="center"/>
                    <w:rPr>
                      <w:color w:val="000000" w:themeColor="text1"/>
                      <w:szCs w:val="21"/>
                    </w:rPr>
                  </w:pPr>
                  <w:r w:rsidRPr="00F74696">
                    <w:rPr>
                      <w:color w:val="000000" w:themeColor="text1"/>
                      <w:szCs w:val="21"/>
                    </w:rPr>
                    <w:t>设备噪声</w:t>
                  </w:r>
                </w:p>
              </w:tc>
              <w:tc>
                <w:tcPr>
                  <w:tcW w:w="2607" w:type="dxa"/>
                  <w:vAlign w:val="center"/>
                </w:tcPr>
                <w:p w:rsidR="00082195" w:rsidRPr="00F74696" w:rsidRDefault="00902A43">
                  <w:pPr>
                    <w:jc w:val="center"/>
                    <w:rPr>
                      <w:color w:val="000000" w:themeColor="text1"/>
                      <w:szCs w:val="21"/>
                    </w:rPr>
                  </w:pPr>
                  <w:proofErr w:type="gramStart"/>
                  <w:r w:rsidRPr="00F74696">
                    <w:rPr>
                      <w:color w:val="000000" w:themeColor="text1"/>
                      <w:szCs w:val="21"/>
                    </w:rPr>
                    <w:t>产噪设备</w:t>
                  </w:r>
                  <w:proofErr w:type="gramEnd"/>
                  <w:r w:rsidRPr="00F74696">
                    <w:rPr>
                      <w:color w:val="000000" w:themeColor="text1"/>
                      <w:szCs w:val="21"/>
                    </w:rPr>
                    <w:t>合理布局，设备基础减震、距离衰减。定期检查，维修设备，使设备处于良好的运行状态。</w:t>
                  </w:r>
                </w:p>
              </w:tc>
              <w:tc>
                <w:tcPr>
                  <w:tcW w:w="2672" w:type="dxa"/>
                  <w:vAlign w:val="center"/>
                </w:tcPr>
                <w:p w:rsidR="00082195" w:rsidRPr="00F74696" w:rsidRDefault="00902A43">
                  <w:pPr>
                    <w:jc w:val="center"/>
                    <w:rPr>
                      <w:color w:val="000000" w:themeColor="text1"/>
                      <w:szCs w:val="21"/>
                    </w:rPr>
                  </w:pPr>
                  <w:r w:rsidRPr="00F74696">
                    <w:rPr>
                      <w:color w:val="000000" w:themeColor="text1"/>
                      <w:szCs w:val="21"/>
                    </w:rPr>
                    <w:t>达《工业企业厂界环境噪声排放标准》（</w:t>
                  </w:r>
                  <w:r w:rsidRPr="00F74696">
                    <w:rPr>
                      <w:color w:val="000000" w:themeColor="text1"/>
                      <w:szCs w:val="21"/>
                    </w:rPr>
                    <w:t>GB12348-2008</w:t>
                  </w:r>
                  <w:r w:rsidRPr="00F74696">
                    <w:rPr>
                      <w:color w:val="000000" w:themeColor="text1"/>
                      <w:szCs w:val="21"/>
                    </w:rPr>
                    <w:t>）</w:t>
                  </w:r>
                  <w:r w:rsidRPr="00F74696">
                    <w:rPr>
                      <w:color w:val="000000" w:themeColor="text1"/>
                      <w:szCs w:val="21"/>
                    </w:rPr>
                    <w:t>2</w:t>
                  </w:r>
                  <w:r w:rsidRPr="00F74696">
                    <w:rPr>
                      <w:color w:val="000000" w:themeColor="text1"/>
                      <w:szCs w:val="21"/>
                    </w:rPr>
                    <w:t>类标准：昼间</w:t>
                  </w:r>
                  <w:r w:rsidRPr="00F74696">
                    <w:rPr>
                      <w:color w:val="000000" w:themeColor="text1"/>
                      <w:szCs w:val="21"/>
                    </w:rPr>
                    <w:t>≤60dB</w:t>
                  </w:r>
                  <w:r w:rsidRPr="00F74696">
                    <w:rPr>
                      <w:color w:val="000000" w:themeColor="text1"/>
                      <w:szCs w:val="21"/>
                    </w:rPr>
                    <w:t>（</w:t>
                  </w:r>
                  <w:r w:rsidRPr="00F74696">
                    <w:rPr>
                      <w:color w:val="000000" w:themeColor="text1"/>
                      <w:szCs w:val="21"/>
                    </w:rPr>
                    <w:t>A</w:t>
                  </w:r>
                  <w:r w:rsidRPr="00F74696">
                    <w:rPr>
                      <w:color w:val="000000" w:themeColor="text1"/>
                      <w:szCs w:val="21"/>
                    </w:rPr>
                    <w:t>）。</w:t>
                  </w:r>
                </w:p>
              </w:tc>
            </w:tr>
            <w:tr w:rsidR="00082195" w:rsidRPr="00F74696">
              <w:trPr>
                <w:trHeight w:val="361"/>
                <w:jc w:val="center"/>
              </w:trPr>
              <w:tc>
                <w:tcPr>
                  <w:tcW w:w="640" w:type="dxa"/>
                  <w:vMerge w:val="restart"/>
                  <w:vAlign w:val="center"/>
                </w:tcPr>
                <w:p w:rsidR="00082195" w:rsidRPr="00F74696" w:rsidRDefault="00902A43">
                  <w:pPr>
                    <w:jc w:val="center"/>
                    <w:rPr>
                      <w:color w:val="000000" w:themeColor="text1"/>
                      <w:szCs w:val="21"/>
                    </w:rPr>
                  </w:pPr>
                  <w:r w:rsidRPr="00F74696">
                    <w:rPr>
                      <w:color w:val="000000" w:themeColor="text1"/>
                      <w:szCs w:val="21"/>
                    </w:rPr>
                    <w:t>固废</w:t>
                  </w:r>
                </w:p>
              </w:tc>
              <w:tc>
                <w:tcPr>
                  <w:tcW w:w="926" w:type="dxa"/>
                  <w:vMerge w:val="restart"/>
                  <w:vAlign w:val="center"/>
                </w:tcPr>
                <w:p w:rsidR="00082195" w:rsidRPr="00F74696" w:rsidRDefault="00902A43">
                  <w:pPr>
                    <w:jc w:val="center"/>
                    <w:rPr>
                      <w:color w:val="000000" w:themeColor="text1"/>
                      <w:szCs w:val="21"/>
                    </w:rPr>
                  </w:pPr>
                  <w:r w:rsidRPr="00F74696">
                    <w:rPr>
                      <w:color w:val="000000" w:themeColor="text1"/>
                      <w:szCs w:val="21"/>
                    </w:rPr>
                    <w:t>生产</w:t>
                  </w:r>
                </w:p>
                <w:p w:rsidR="00082195" w:rsidRPr="00F74696" w:rsidRDefault="00902A43">
                  <w:pPr>
                    <w:jc w:val="center"/>
                    <w:rPr>
                      <w:color w:val="000000" w:themeColor="text1"/>
                      <w:szCs w:val="21"/>
                    </w:rPr>
                  </w:pPr>
                  <w:r w:rsidRPr="00F74696">
                    <w:rPr>
                      <w:color w:val="000000" w:themeColor="text1"/>
                      <w:szCs w:val="21"/>
                    </w:rPr>
                    <w:t>生活</w:t>
                  </w:r>
                </w:p>
              </w:tc>
              <w:tc>
                <w:tcPr>
                  <w:tcW w:w="1659" w:type="dxa"/>
                  <w:vAlign w:val="center"/>
                </w:tcPr>
                <w:p w:rsidR="00082195" w:rsidRPr="00F74696" w:rsidRDefault="00902A43">
                  <w:pPr>
                    <w:jc w:val="center"/>
                    <w:rPr>
                      <w:color w:val="000000" w:themeColor="text1"/>
                      <w:szCs w:val="21"/>
                    </w:rPr>
                  </w:pPr>
                  <w:r w:rsidRPr="00F74696">
                    <w:rPr>
                      <w:color w:val="000000" w:themeColor="text1"/>
                      <w:szCs w:val="21"/>
                    </w:rPr>
                    <w:t>钢铁、塑料等</w:t>
                  </w:r>
                </w:p>
              </w:tc>
              <w:tc>
                <w:tcPr>
                  <w:tcW w:w="2607" w:type="dxa"/>
                  <w:vMerge w:val="restart"/>
                  <w:vAlign w:val="center"/>
                </w:tcPr>
                <w:p w:rsidR="00082195" w:rsidRPr="00F74696" w:rsidRDefault="00902A43" w:rsidP="00341478">
                  <w:pPr>
                    <w:jc w:val="center"/>
                    <w:rPr>
                      <w:color w:val="000000" w:themeColor="text1"/>
                      <w:szCs w:val="21"/>
                    </w:rPr>
                  </w:pPr>
                  <w:proofErr w:type="gramStart"/>
                  <w:r w:rsidRPr="00F74696">
                    <w:rPr>
                      <w:color w:val="000000" w:themeColor="text1"/>
                      <w:szCs w:val="21"/>
                    </w:rPr>
                    <w:t>定期由</w:t>
                  </w:r>
                  <w:proofErr w:type="gramEnd"/>
                  <w:r w:rsidR="00341478" w:rsidRPr="00F74696">
                    <w:rPr>
                      <w:color w:val="000000" w:themeColor="text1"/>
                      <w:szCs w:val="21"/>
                    </w:rPr>
                    <w:t>回收</w:t>
                  </w:r>
                  <w:r w:rsidRPr="00F74696">
                    <w:rPr>
                      <w:color w:val="000000" w:themeColor="text1"/>
                      <w:szCs w:val="21"/>
                    </w:rPr>
                    <w:t>单位回购利用</w:t>
                  </w:r>
                </w:p>
              </w:tc>
              <w:tc>
                <w:tcPr>
                  <w:tcW w:w="2672" w:type="dxa"/>
                  <w:vMerge w:val="restart"/>
                  <w:vAlign w:val="center"/>
                </w:tcPr>
                <w:p w:rsidR="00082195" w:rsidRPr="00F74696" w:rsidRDefault="00902A43">
                  <w:pPr>
                    <w:jc w:val="center"/>
                    <w:rPr>
                      <w:color w:val="000000" w:themeColor="text1"/>
                      <w:szCs w:val="21"/>
                    </w:rPr>
                  </w:pPr>
                  <w:r w:rsidRPr="00F74696">
                    <w:rPr>
                      <w:color w:val="000000" w:themeColor="text1"/>
                      <w:szCs w:val="21"/>
                    </w:rPr>
                    <w:t>处置率</w:t>
                  </w:r>
                  <w:r w:rsidRPr="00F74696">
                    <w:rPr>
                      <w:color w:val="000000" w:themeColor="text1"/>
                      <w:szCs w:val="21"/>
                    </w:rPr>
                    <w:t>100%</w:t>
                  </w:r>
                </w:p>
              </w:tc>
            </w:tr>
            <w:tr w:rsidR="00082195" w:rsidRPr="00F74696">
              <w:trPr>
                <w:trHeight w:val="321"/>
                <w:jc w:val="center"/>
              </w:trPr>
              <w:tc>
                <w:tcPr>
                  <w:tcW w:w="640" w:type="dxa"/>
                  <w:vMerge/>
                  <w:vAlign w:val="center"/>
                </w:tcPr>
                <w:p w:rsidR="00082195" w:rsidRPr="00F74696" w:rsidRDefault="00082195">
                  <w:pPr>
                    <w:jc w:val="center"/>
                    <w:rPr>
                      <w:color w:val="000000" w:themeColor="text1"/>
                      <w:szCs w:val="21"/>
                    </w:rPr>
                  </w:pPr>
                </w:p>
              </w:tc>
              <w:tc>
                <w:tcPr>
                  <w:tcW w:w="926" w:type="dxa"/>
                  <w:vMerge/>
                  <w:vAlign w:val="center"/>
                </w:tcPr>
                <w:p w:rsidR="00082195" w:rsidRPr="00F74696" w:rsidRDefault="00082195">
                  <w:pPr>
                    <w:jc w:val="center"/>
                    <w:rPr>
                      <w:color w:val="000000" w:themeColor="text1"/>
                      <w:szCs w:val="21"/>
                    </w:rPr>
                  </w:pPr>
                </w:p>
              </w:tc>
              <w:tc>
                <w:tcPr>
                  <w:tcW w:w="1659" w:type="dxa"/>
                  <w:vAlign w:val="center"/>
                </w:tcPr>
                <w:p w:rsidR="00082195" w:rsidRPr="00F74696" w:rsidRDefault="00902A43">
                  <w:pPr>
                    <w:jc w:val="center"/>
                    <w:rPr>
                      <w:color w:val="000000" w:themeColor="text1"/>
                      <w:szCs w:val="21"/>
                    </w:rPr>
                  </w:pPr>
                  <w:r w:rsidRPr="00F74696">
                    <w:rPr>
                      <w:color w:val="000000" w:themeColor="text1"/>
                      <w:szCs w:val="21"/>
                    </w:rPr>
                    <w:t>粉尘</w:t>
                  </w:r>
                </w:p>
              </w:tc>
              <w:tc>
                <w:tcPr>
                  <w:tcW w:w="2607" w:type="dxa"/>
                  <w:vMerge/>
                  <w:vAlign w:val="center"/>
                </w:tcPr>
                <w:p w:rsidR="00082195" w:rsidRPr="00F74696" w:rsidRDefault="00082195">
                  <w:pPr>
                    <w:jc w:val="center"/>
                    <w:rPr>
                      <w:color w:val="000000" w:themeColor="text1"/>
                      <w:szCs w:val="21"/>
                    </w:rPr>
                  </w:pPr>
                </w:p>
              </w:tc>
              <w:tc>
                <w:tcPr>
                  <w:tcW w:w="2672" w:type="dxa"/>
                  <w:vMerge/>
                  <w:vAlign w:val="center"/>
                </w:tcPr>
                <w:p w:rsidR="00082195" w:rsidRPr="00F74696" w:rsidRDefault="00082195">
                  <w:pPr>
                    <w:jc w:val="center"/>
                    <w:rPr>
                      <w:color w:val="000000" w:themeColor="text1"/>
                      <w:szCs w:val="21"/>
                    </w:rPr>
                  </w:pPr>
                </w:p>
              </w:tc>
            </w:tr>
            <w:tr w:rsidR="00082195" w:rsidRPr="00F74696">
              <w:trPr>
                <w:trHeight w:val="398"/>
                <w:jc w:val="center"/>
              </w:trPr>
              <w:tc>
                <w:tcPr>
                  <w:tcW w:w="640" w:type="dxa"/>
                  <w:vMerge/>
                  <w:vAlign w:val="center"/>
                </w:tcPr>
                <w:p w:rsidR="00082195" w:rsidRPr="00F74696" w:rsidRDefault="00082195">
                  <w:pPr>
                    <w:jc w:val="center"/>
                    <w:rPr>
                      <w:color w:val="000000" w:themeColor="text1"/>
                      <w:szCs w:val="21"/>
                    </w:rPr>
                  </w:pPr>
                </w:p>
              </w:tc>
              <w:tc>
                <w:tcPr>
                  <w:tcW w:w="926" w:type="dxa"/>
                  <w:vMerge/>
                  <w:vAlign w:val="center"/>
                </w:tcPr>
                <w:p w:rsidR="00082195" w:rsidRPr="00F74696" w:rsidRDefault="00082195">
                  <w:pPr>
                    <w:jc w:val="center"/>
                    <w:rPr>
                      <w:color w:val="000000" w:themeColor="text1"/>
                      <w:szCs w:val="21"/>
                    </w:rPr>
                  </w:pPr>
                </w:p>
              </w:tc>
              <w:tc>
                <w:tcPr>
                  <w:tcW w:w="1659" w:type="dxa"/>
                  <w:vAlign w:val="center"/>
                </w:tcPr>
                <w:p w:rsidR="00082195" w:rsidRPr="00F74696" w:rsidRDefault="00902A43">
                  <w:pPr>
                    <w:jc w:val="center"/>
                    <w:rPr>
                      <w:color w:val="000000" w:themeColor="text1"/>
                      <w:szCs w:val="21"/>
                    </w:rPr>
                  </w:pPr>
                  <w:r w:rsidRPr="00F74696">
                    <w:rPr>
                      <w:color w:val="000000" w:themeColor="text1"/>
                      <w:szCs w:val="21"/>
                    </w:rPr>
                    <w:t>生活垃圾</w:t>
                  </w:r>
                  <w:r w:rsidR="00BD643D" w:rsidRPr="00F74696">
                    <w:rPr>
                      <w:rFonts w:hint="eastAsia"/>
                      <w:color w:val="000000" w:themeColor="text1"/>
                      <w:szCs w:val="21"/>
                    </w:rPr>
                    <w:t>、</w:t>
                  </w:r>
                  <w:r w:rsidR="00BD643D" w:rsidRPr="00F74696">
                    <w:rPr>
                      <w:color w:val="000000" w:themeColor="text1"/>
                      <w:szCs w:val="21"/>
                    </w:rPr>
                    <w:t>含油污抹布</w:t>
                  </w:r>
                </w:p>
              </w:tc>
              <w:tc>
                <w:tcPr>
                  <w:tcW w:w="2607" w:type="dxa"/>
                  <w:vAlign w:val="center"/>
                </w:tcPr>
                <w:p w:rsidR="00082195" w:rsidRPr="00F74696" w:rsidRDefault="00902A43">
                  <w:pPr>
                    <w:jc w:val="center"/>
                    <w:rPr>
                      <w:color w:val="000000" w:themeColor="text1"/>
                      <w:szCs w:val="21"/>
                    </w:rPr>
                  </w:pPr>
                  <w:r w:rsidRPr="00F74696">
                    <w:rPr>
                      <w:color w:val="000000" w:themeColor="text1"/>
                      <w:szCs w:val="21"/>
                    </w:rPr>
                    <w:t>若干垃圾桶收集，环卫部门清运。</w:t>
                  </w:r>
                </w:p>
              </w:tc>
              <w:tc>
                <w:tcPr>
                  <w:tcW w:w="2672" w:type="dxa"/>
                  <w:vMerge/>
                  <w:vAlign w:val="center"/>
                </w:tcPr>
                <w:p w:rsidR="00082195" w:rsidRPr="00F74696" w:rsidRDefault="00082195">
                  <w:pPr>
                    <w:ind w:firstLineChars="300" w:firstLine="630"/>
                    <w:jc w:val="center"/>
                    <w:rPr>
                      <w:color w:val="000000" w:themeColor="text1"/>
                      <w:szCs w:val="21"/>
                    </w:rPr>
                  </w:pPr>
                </w:p>
              </w:tc>
            </w:tr>
            <w:tr w:rsidR="00082195" w:rsidRPr="00F74696">
              <w:trPr>
                <w:trHeight w:val="1483"/>
                <w:jc w:val="center"/>
              </w:trPr>
              <w:tc>
                <w:tcPr>
                  <w:tcW w:w="640" w:type="dxa"/>
                  <w:vMerge/>
                  <w:vAlign w:val="center"/>
                </w:tcPr>
                <w:p w:rsidR="00082195" w:rsidRPr="00F74696" w:rsidRDefault="00082195">
                  <w:pPr>
                    <w:jc w:val="center"/>
                    <w:rPr>
                      <w:color w:val="000000" w:themeColor="text1"/>
                      <w:szCs w:val="21"/>
                    </w:rPr>
                  </w:pPr>
                </w:p>
              </w:tc>
              <w:tc>
                <w:tcPr>
                  <w:tcW w:w="926" w:type="dxa"/>
                  <w:vMerge/>
                  <w:vAlign w:val="center"/>
                </w:tcPr>
                <w:p w:rsidR="00082195" w:rsidRPr="00F74696" w:rsidRDefault="00082195">
                  <w:pPr>
                    <w:jc w:val="center"/>
                    <w:rPr>
                      <w:color w:val="000000" w:themeColor="text1"/>
                      <w:szCs w:val="21"/>
                    </w:rPr>
                  </w:pPr>
                </w:p>
              </w:tc>
              <w:tc>
                <w:tcPr>
                  <w:tcW w:w="1659" w:type="dxa"/>
                  <w:vAlign w:val="center"/>
                </w:tcPr>
                <w:p w:rsidR="00082195" w:rsidRPr="00F74696" w:rsidRDefault="00902A43" w:rsidP="00341478">
                  <w:pPr>
                    <w:pStyle w:val="10015"/>
                    <w:spacing w:line="240" w:lineRule="auto"/>
                    <w:ind w:firstLineChars="0" w:firstLine="0"/>
                    <w:rPr>
                      <w:rFonts w:hAnsi="Times New Roman"/>
                      <w:color w:val="000000" w:themeColor="text1"/>
                    </w:rPr>
                  </w:pPr>
                  <w:r w:rsidRPr="00F74696">
                    <w:rPr>
                      <w:rFonts w:hAnsi="Times New Roman"/>
                      <w:color w:val="000000" w:themeColor="text1"/>
                    </w:rPr>
                    <w:t>废矿物油及含矿物油废物、</w:t>
                  </w:r>
                  <w:r w:rsidR="00341478" w:rsidRPr="000202F0">
                    <w:rPr>
                      <w:rFonts w:hAnsi="Times New Roman"/>
                      <w:color w:val="FF0000"/>
                    </w:rPr>
                    <w:t>油水分离器</w:t>
                  </w:r>
                  <w:r w:rsidRPr="000202F0">
                    <w:rPr>
                      <w:rFonts w:hAnsi="Times New Roman"/>
                      <w:color w:val="FF0000"/>
                    </w:rPr>
                    <w:t>油脂、</w:t>
                  </w:r>
                  <w:r w:rsidRPr="00F74696">
                    <w:rPr>
                      <w:rFonts w:hAnsi="Times New Roman"/>
                      <w:color w:val="000000" w:themeColor="text1"/>
                    </w:rPr>
                    <w:t>化学品包装容器、废弃过滤棉及活性炭、废电池、废弃刹车片内的石棉废物</w:t>
                  </w:r>
                </w:p>
              </w:tc>
              <w:tc>
                <w:tcPr>
                  <w:tcW w:w="2607" w:type="dxa"/>
                  <w:vAlign w:val="center"/>
                </w:tcPr>
                <w:p w:rsidR="00082195" w:rsidRPr="00F74696" w:rsidRDefault="00341478" w:rsidP="000202F0">
                  <w:pPr>
                    <w:jc w:val="center"/>
                    <w:rPr>
                      <w:color w:val="000000" w:themeColor="text1"/>
                      <w:szCs w:val="21"/>
                    </w:rPr>
                  </w:pPr>
                  <w:r w:rsidRPr="00F74696">
                    <w:rPr>
                      <w:color w:val="000000" w:themeColor="text1"/>
                      <w:szCs w:val="21"/>
                    </w:rPr>
                    <w:t>1</w:t>
                  </w:r>
                  <w:r w:rsidRPr="00F74696">
                    <w:rPr>
                      <w:color w:val="000000" w:themeColor="text1"/>
                      <w:szCs w:val="21"/>
                    </w:rPr>
                    <w:t>间</w:t>
                  </w:r>
                  <w:r w:rsidR="00902A43" w:rsidRPr="00F74696">
                    <w:rPr>
                      <w:color w:val="000000" w:themeColor="text1"/>
                      <w:szCs w:val="21"/>
                    </w:rPr>
                    <w:t>5m</w:t>
                  </w:r>
                  <w:r w:rsidR="00902A43" w:rsidRPr="00F74696">
                    <w:rPr>
                      <w:color w:val="000000" w:themeColor="text1"/>
                      <w:szCs w:val="21"/>
                      <w:vertAlign w:val="superscript"/>
                    </w:rPr>
                    <w:t>2</w:t>
                  </w:r>
                  <w:proofErr w:type="gramStart"/>
                  <w:r w:rsidR="00902A43" w:rsidRPr="00F74696">
                    <w:rPr>
                      <w:color w:val="000000" w:themeColor="text1"/>
                      <w:szCs w:val="21"/>
                    </w:rPr>
                    <w:t>的危废暂存</w:t>
                  </w:r>
                  <w:proofErr w:type="gramEnd"/>
                  <w:r w:rsidR="00902A43" w:rsidRPr="00F74696">
                    <w:rPr>
                      <w:color w:val="000000" w:themeColor="text1"/>
                      <w:szCs w:val="21"/>
                    </w:rPr>
                    <w:t>间暂存以及</w:t>
                  </w:r>
                  <w:proofErr w:type="gramStart"/>
                  <w:r w:rsidR="00902A43" w:rsidRPr="00F74696">
                    <w:rPr>
                      <w:color w:val="000000" w:themeColor="text1"/>
                      <w:szCs w:val="21"/>
                    </w:rPr>
                    <w:t>危废间</w:t>
                  </w:r>
                  <w:proofErr w:type="gramEnd"/>
                  <w:r w:rsidR="00902A43" w:rsidRPr="00F74696">
                    <w:rPr>
                      <w:color w:val="000000" w:themeColor="text1"/>
                      <w:szCs w:val="21"/>
                    </w:rPr>
                    <w:t>的相关处理协议、台账、转运联单及防渗施工的相关防渗材料使用情况、照片。</w:t>
                  </w:r>
                  <w:r w:rsidR="00902A43" w:rsidRPr="000202F0">
                    <w:rPr>
                      <w:color w:val="FF0000"/>
                      <w:szCs w:val="21"/>
                    </w:rPr>
                    <w:t>废物定期交由</w:t>
                  </w:r>
                  <w:r w:rsidRPr="000202F0">
                    <w:rPr>
                      <w:color w:val="FF0000"/>
                      <w:szCs w:val="21"/>
                    </w:rPr>
                    <w:t>有资质单位处置</w:t>
                  </w:r>
                </w:p>
              </w:tc>
              <w:tc>
                <w:tcPr>
                  <w:tcW w:w="2672" w:type="dxa"/>
                  <w:vMerge/>
                  <w:vAlign w:val="center"/>
                </w:tcPr>
                <w:p w:rsidR="00082195" w:rsidRPr="00F74696" w:rsidRDefault="00082195">
                  <w:pPr>
                    <w:jc w:val="center"/>
                    <w:rPr>
                      <w:color w:val="000000" w:themeColor="text1"/>
                      <w:szCs w:val="21"/>
                    </w:rPr>
                  </w:pPr>
                </w:p>
              </w:tc>
            </w:tr>
            <w:tr w:rsidR="00082195" w:rsidRPr="00F74696">
              <w:trPr>
                <w:trHeight w:val="928"/>
                <w:jc w:val="center"/>
              </w:trPr>
              <w:tc>
                <w:tcPr>
                  <w:tcW w:w="640" w:type="dxa"/>
                  <w:vAlign w:val="center"/>
                </w:tcPr>
                <w:p w:rsidR="00082195" w:rsidRPr="00F74696" w:rsidRDefault="00902A43">
                  <w:pPr>
                    <w:adjustRightInd w:val="0"/>
                    <w:snapToGrid w:val="0"/>
                    <w:jc w:val="center"/>
                    <w:rPr>
                      <w:color w:val="000000" w:themeColor="text1"/>
                      <w:szCs w:val="21"/>
                    </w:rPr>
                  </w:pPr>
                  <w:r w:rsidRPr="00F74696">
                    <w:rPr>
                      <w:color w:val="000000" w:themeColor="text1"/>
                      <w:szCs w:val="21"/>
                    </w:rPr>
                    <w:t>环境管理</w:t>
                  </w:r>
                </w:p>
              </w:tc>
              <w:tc>
                <w:tcPr>
                  <w:tcW w:w="7864" w:type="dxa"/>
                  <w:gridSpan w:val="4"/>
                  <w:vAlign w:val="center"/>
                </w:tcPr>
                <w:p w:rsidR="00082195" w:rsidRPr="00F74696" w:rsidRDefault="00902A43">
                  <w:pPr>
                    <w:adjustRightInd w:val="0"/>
                    <w:snapToGrid w:val="0"/>
                    <w:jc w:val="left"/>
                    <w:rPr>
                      <w:color w:val="000000" w:themeColor="text1"/>
                      <w:szCs w:val="21"/>
                    </w:rPr>
                  </w:pPr>
                  <w:r w:rsidRPr="00F74696">
                    <w:rPr>
                      <w:color w:val="000000" w:themeColor="text1"/>
                      <w:szCs w:val="21"/>
                    </w:rPr>
                    <w:t>1</w:t>
                  </w:r>
                  <w:r w:rsidRPr="00F74696">
                    <w:rPr>
                      <w:color w:val="000000" w:themeColor="text1"/>
                      <w:szCs w:val="21"/>
                    </w:rPr>
                    <w:t>、加强生产管理和设备设施的日常维护及监控工作，保证污水处理设施正常运行。</w:t>
                  </w:r>
                </w:p>
                <w:p w:rsidR="00082195" w:rsidRPr="00F74696" w:rsidRDefault="00902A43">
                  <w:pPr>
                    <w:adjustRightInd w:val="0"/>
                    <w:snapToGrid w:val="0"/>
                    <w:jc w:val="left"/>
                    <w:rPr>
                      <w:color w:val="000000" w:themeColor="text1"/>
                      <w:szCs w:val="21"/>
                    </w:rPr>
                  </w:pPr>
                  <w:r w:rsidRPr="00F74696">
                    <w:rPr>
                      <w:color w:val="000000" w:themeColor="text1"/>
                      <w:szCs w:val="21"/>
                    </w:rPr>
                    <w:t>2</w:t>
                  </w:r>
                  <w:r w:rsidRPr="00F74696">
                    <w:rPr>
                      <w:color w:val="000000" w:themeColor="text1"/>
                      <w:szCs w:val="21"/>
                    </w:rPr>
                    <w:t>、加强环保设施的维护检修，保障环保设施的处理效率。</w:t>
                  </w:r>
                </w:p>
                <w:p w:rsidR="00082195" w:rsidRPr="00F74696" w:rsidRDefault="00902A43">
                  <w:pPr>
                    <w:adjustRightInd w:val="0"/>
                    <w:snapToGrid w:val="0"/>
                    <w:jc w:val="left"/>
                    <w:rPr>
                      <w:color w:val="000000" w:themeColor="text1"/>
                      <w:szCs w:val="21"/>
                    </w:rPr>
                  </w:pPr>
                  <w:r w:rsidRPr="00F74696">
                    <w:rPr>
                      <w:color w:val="000000" w:themeColor="text1"/>
                      <w:szCs w:val="21"/>
                    </w:rPr>
                    <w:t>3</w:t>
                  </w:r>
                  <w:r w:rsidRPr="00F74696">
                    <w:rPr>
                      <w:color w:val="000000" w:themeColor="text1"/>
                      <w:szCs w:val="21"/>
                    </w:rPr>
                    <w:t>、建立、健全生产环保规章制度。</w:t>
                  </w:r>
                </w:p>
                <w:p w:rsidR="00082195" w:rsidRPr="00F74696" w:rsidRDefault="00902A43">
                  <w:pPr>
                    <w:adjustRightInd w:val="0"/>
                    <w:snapToGrid w:val="0"/>
                    <w:jc w:val="left"/>
                    <w:rPr>
                      <w:color w:val="000000" w:themeColor="text1"/>
                      <w:szCs w:val="21"/>
                    </w:rPr>
                  </w:pPr>
                  <w:r w:rsidRPr="00F74696">
                    <w:rPr>
                      <w:color w:val="000000" w:themeColor="text1"/>
                      <w:szCs w:val="21"/>
                    </w:rPr>
                    <w:t>4</w:t>
                  </w:r>
                  <w:r w:rsidRPr="00F74696">
                    <w:rPr>
                      <w:color w:val="000000" w:themeColor="text1"/>
                      <w:szCs w:val="21"/>
                    </w:rPr>
                    <w:t>、严格在岗人员操作管理。</w:t>
                  </w:r>
                </w:p>
              </w:tc>
            </w:tr>
          </w:tbl>
          <w:p w:rsidR="00082195" w:rsidRPr="00F74696" w:rsidRDefault="00082195" w:rsidP="00341478">
            <w:pPr>
              <w:pStyle w:val="10015"/>
              <w:adjustRightInd w:val="0"/>
              <w:snapToGrid w:val="0"/>
              <w:ind w:firstLineChars="0" w:firstLine="0"/>
              <w:jc w:val="both"/>
              <w:textAlignment w:val="baseline"/>
              <w:outlineLvl w:val="0"/>
              <w:rPr>
                <w:rFonts w:hAnsi="Times New Roman"/>
                <w:color w:val="000000" w:themeColor="text1"/>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CE6385" w:rsidRPr="00F74696" w:rsidRDefault="00CE6385" w:rsidP="00CE6385">
            <w:pPr>
              <w:pStyle w:val="af8"/>
              <w:rPr>
                <w:color w:val="000000" w:themeColor="text1"/>
                <w:lang w:val="en-US"/>
              </w:rPr>
            </w:pPr>
          </w:p>
          <w:p w:rsidR="00347E47" w:rsidRDefault="00347E47" w:rsidP="004A1270">
            <w:pPr>
              <w:pStyle w:val="af8"/>
              <w:ind w:firstLine="0"/>
              <w:rPr>
                <w:color w:val="000000" w:themeColor="text1"/>
                <w:lang w:val="en-US"/>
              </w:rPr>
            </w:pPr>
          </w:p>
          <w:p w:rsidR="00CE6385" w:rsidRPr="00F74696" w:rsidRDefault="00CE6385" w:rsidP="00CE6385">
            <w:pPr>
              <w:pStyle w:val="af8"/>
              <w:ind w:firstLine="0"/>
              <w:rPr>
                <w:color w:val="000000" w:themeColor="text1"/>
                <w:lang w:val="en-US"/>
              </w:rPr>
            </w:pPr>
          </w:p>
        </w:tc>
      </w:tr>
    </w:tbl>
    <w:p w:rsidR="00082195" w:rsidRPr="00F74696" w:rsidRDefault="00082195">
      <w:pPr>
        <w:spacing w:before="360"/>
        <w:ind w:right="113"/>
        <w:rPr>
          <w:color w:val="000000" w:themeColor="text1"/>
          <w:sz w:val="28"/>
          <w:szCs w:val="28"/>
        </w:rPr>
        <w:sectPr w:rsidR="00082195" w:rsidRPr="00F74696">
          <w:pgSz w:w="11906" w:h="16838"/>
          <w:pgMar w:top="1440" w:right="1797" w:bottom="1440" w:left="1797" w:header="851" w:footer="992" w:gutter="0"/>
          <w:cols w:space="720"/>
          <w:docGrid w:linePitch="312"/>
        </w:sectPr>
      </w:pPr>
    </w:p>
    <w:tbl>
      <w:tblPr>
        <w:tblW w:w="89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2"/>
      </w:tblGrid>
      <w:tr w:rsidR="00082195" w:rsidRPr="00F74696">
        <w:trPr>
          <w:jc w:val="center"/>
        </w:trPr>
        <w:tc>
          <w:tcPr>
            <w:tcW w:w="8952" w:type="dxa"/>
          </w:tcPr>
          <w:p w:rsidR="00082195" w:rsidRPr="00F74696" w:rsidRDefault="00902A43">
            <w:pPr>
              <w:spacing w:before="360"/>
              <w:ind w:right="113"/>
              <w:rPr>
                <w:color w:val="000000" w:themeColor="text1"/>
                <w:sz w:val="24"/>
                <w:szCs w:val="24"/>
              </w:rPr>
            </w:pPr>
            <w:r w:rsidRPr="00F74696">
              <w:rPr>
                <w:color w:val="000000" w:themeColor="text1"/>
                <w:sz w:val="24"/>
                <w:szCs w:val="24"/>
              </w:rPr>
              <w:lastRenderedPageBreak/>
              <w:t>预审意见：</w:t>
            </w: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right="113"/>
              <w:rPr>
                <w:color w:val="000000" w:themeColor="text1"/>
                <w:sz w:val="24"/>
                <w:szCs w:val="24"/>
              </w:rPr>
            </w:pPr>
          </w:p>
          <w:p w:rsidR="00082195" w:rsidRPr="00F74696" w:rsidRDefault="00082195">
            <w:pPr>
              <w:ind w:right="113"/>
              <w:rPr>
                <w:color w:val="000000" w:themeColor="text1"/>
                <w:sz w:val="24"/>
                <w:szCs w:val="24"/>
              </w:rPr>
            </w:pPr>
          </w:p>
          <w:p w:rsidR="00082195" w:rsidRPr="00F74696" w:rsidRDefault="00902A43">
            <w:pPr>
              <w:ind w:left="113" w:right="113"/>
              <w:rPr>
                <w:color w:val="000000" w:themeColor="text1"/>
                <w:sz w:val="24"/>
                <w:szCs w:val="24"/>
              </w:rPr>
            </w:pPr>
            <w:r w:rsidRPr="00F74696">
              <w:rPr>
                <w:color w:val="000000" w:themeColor="text1"/>
                <w:sz w:val="24"/>
                <w:szCs w:val="24"/>
              </w:rPr>
              <w:t xml:space="preserve">                                               </w:t>
            </w:r>
            <w:r w:rsidRPr="00F74696">
              <w:rPr>
                <w:color w:val="000000" w:themeColor="text1"/>
                <w:sz w:val="24"/>
                <w:szCs w:val="24"/>
              </w:rPr>
              <w:t>公章</w:t>
            </w:r>
          </w:p>
          <w:p w:rsidR="00082195" w:rsidRPr="00F74696" w:rsidRDefault="00082195">
            <w:pPr>
              <w:ind w:left="113" w:right="113"/>
              <w:rPr>
                <w:color w:val="000000" w:themeColor="text1"/>
                <w:sz w:val="24"/>
                <w:szCs w:val="24"/>
              </w:rPr>
            </w:pPr>
          </w:p>
          <w:p w:rsidR="00082195" w:rsidRPr="00F74696" w:rsidRDefault="00902A43">
            <w:pPr>
              <w:ind w:left="113" w:right="113"/>
              <w:rPr>
                <w:color w:val="000000" w:themeColor="text1"/>
                <w:sz w:val="24"/>
                <w:szCs w:val="24"/>
              </w:rPr>
            </w:pPr>
            <w:r w:rsidRPr="00F74696">
              <w:rPr>
                <w:color w:val="000000" w:themeColor="text1"/>
                <w:sz w:val="24"/>
                <w:szCs w:val="24"/>
              </w:rPr>
              <w:t>经办人：</w:t>
            </w:r>
            <w:r w:rsidRPr="00F74696">
              <w:rPr>
                <w:color w:val="000000" w:themeColor="text1"/>
                <w:sz w:val="24"/>
                <w:szCs w:val="24"/>
              </w:rPr>
              <w:t xml:space="preserve">                                 </w:t>
            </w:r>
            <w:r w:rsidRPr="00F74696">
              <w:rPr>
                <w:color w:val="000000" w:themeColor="text1"/>
                <w:sz w:val="24"/>
                <w:szCs w:val="24"/>
              </w:rPr>
              <w:t>年</w:t>
            </w:r>
            <w:r w:rsidRPr="00F74696">
              <w:rPr>
                <w:color w:val="000000" w:themeColor="text1"/>
                <w:sz w:val="24"/>
                <w:szCs w:val="24"/>
              </w:rPr>
              <w:t xml:space="preserve">    </w:t>
            </w:r>
            <w:r w:rsidRPr="00F74696">
              <w:rPr>
                <w:color w:val="000000" w:themeColor="text1"/>
                <w:sz w:val="24"/>
                <w:szCs w:val="24"/>
              </w:rPr>
              <w:t>月</w:t>
            </w:r>
            <w:r w:rsidRPr="00F74696">
              <w:rPr>
                <w:color w:val="000000" w:themeColor="text1"/>
                <w:sz w:val="24"/>
                <w:szCs w:val="24"/>
              </w:rPr>
              <w:t xml:space="preserve">    </w:t>
            </w:r>
            <w:r w:rsidRPr="00F74696">
              <w:rPr>
                <w:color w:val="000000" w:themeColor="text1"/>
                <w:sz w:val="24"/>
                <w:szCs w:val="24"/>
              </w:rPr>
              <w:t>日</w:t>
            </w:r>
          </w:p>
          <w:p w:rsidR="00082195" w:rsidRPr="00F74696" w:rsidRDefault="00082195">
            <w:pPr>
              <w:adjustRightInd w:val="0"/>
              <w:snapToGrid w:val="0"/>
              <w:spacing w:line="360" w:lineRule="auto"/>
              <w:rPr>
                <w:color w:val="000000" w:themeColor="text1"/>
                <w:sz w:val="24"/>
                <w:szCs w:val="24"/>
              </w:rPr>
            </w:pPr>
          </w:p>
        </w:tc>
      </w:tr>
      <w:tr w:rsidR="00082195" w:rsidRPr="00F74696">
        <w:trPr>
          <w:jc w:val="center"/>
        </w:trPr>
        <w:tc>
          <w:tcPr>
            <w:tcW w:w="8952" w:type="dxa"/>
          </w:tcPr>
          <w:p w:rsidR="00082195" w:rsidRPr="00F74696" w:rsidRDefault="00902A43">
            <w:pPr>
              <w:spacing w:before="360"/>
              <w:ind w:left="113" w:right="113"/>
              <w:rPr>
                <w:color w:val="000000" w:themeColor="text1"/>
                <w:sz w:val="24"/>
                <w:szCs w:val="24"/>
              </w:rPr>
            </w:pPr>
            <w:r w:rsidRPr="00F74696">
              <w:rPr>
                <w:color w:val="000000" w:themeColor="text1"/>
                <w:sz w:val="24"/>
                <w:szCs w:val="24"/>
              </w:rPr>
              <w:t>下一级环境保护行政主管部门审查意见：</w:t>
            </w: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902A43">
            <w:pPr>
              <w:tabs>
                <w:tab w:val="left" w:pos="1955"/>
              </w:tabs>
              <w:ind w:left="113" w:right="113"/>
              <w:rPr>
                <w:color w:val="000000" w:themeColor="text1"/>
                <w:sz w:val="24"/>
                <w:szCs w:val="24"/>
              </w:rPr>
            </w:pPr>
            <w:r w:rsidRPr="00F74696">
              <w:rPr>
                <w:color w:val="000000" w:themeColor="text1"/>
                <w:sz w:val="24"/>
                <w:szCs w:val="24"/>
              </w:rPr>
              <w:tab/>
            </w:r>
          </w:p>
          <w:p w:rsidR="00082195" w:rsidRPr="00F74696" w:rsidRDefault="00082195">
            <w:pPr>
              <w:tabs>
                <w:tab w:val="left" w:pos="1955"/>
              </w:tabs>
              <w:ind w:left="113" w:right="113"/>
              <w:rPr>
                <w:color w:val="000000" w:themeColor="text1"/>
                <w:sz w:val="24"/>
                <w:szCs w:val="24"/>
              </w:rPr>
            </w:pPr>
          </w:p>
          <w:p w:rsidR="00082195" w:rsidRPr="00F74696" w:rsidRDefault="00082195">
            <w:pPr>
              <w:tabs>
                <w:tab w:val="left" w:pos="1955"/>
              </w:tabs>
              <w:ind w:left="113" w:right="113"/>
              <w:rPr>
                <w:color w:val="000000" w:themeColor="text1"/>
                <w:sz w:val="24"/>
                <w:szCs w:val="24"/>
              </w:rPr>
            </w:pPr>
          </w:p>
          <w:p w:rsidR="00082195" w:rsidRPr="00F74696" w:rsidRDefault="00082195">
            <w:pPr>
              <w:tabs>
                <w:tab w:val="left" w:pos="1955"/>
              </w:tabs>
              <w:ind w:left="113" w:right="113"/>
              <w:rPr>
                <w:color w:val="000000" w:themeColor="text1"/>
                <w:sz w:val="24"/>
                <w:szCs w:val="24"/>
              </w:rPr>
            </w:pPr>
          </w:p>
          <w:p w:rsidR="00082195" w:rsidRPr="00F74696" w:rsidRDefault="00082195">
            <w:pPr>
              <w:tabs>
                <w:tab w:val="left" w:pos="1955"/>
              </w:tabs>
              <w:ind w:left="113" w:right="113"/>
              <w:rPr>
                <w:color w:val="000000" w:themeColor="text1"/>
                <w:sz w:val="24"/>
                <w:szCs w:val="24"/>
              </w:rPr>
            </w:pPr>
          </w:p>
          <w:p w:rsidR="00082195" w:rsidRPr="00F74696" w:rsidRDefault="00082195">
            <w:pPr>
              <w:tabs>
                <w:tab w:val="left" w:pos="1955"/>
              </w:tabs>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082195">
            <w:pPr>
              <w:ind w:left="113" w:right="113"/>
              <w:rPr>
                <w:color w:val="000000" w:themeColor="text1"/>
                <w:sz w:val="24"/>
                <w:szCs w:val="24"/>
              </w:rPr>
            </w:pPr>
          </w:p>
          <w:p w:rsidR="00082195" w:rsidRPr="00F74696" w:rsidRDefault="00902A43">
            <w:pPr>
              <w:ind w:left="113" w:right="113"/>
              <w:rPr>
                <w:color w:val="000000" w:themeColor="text1"/>
                <w:sz w:val="24"/>
                <w:szCs w:val="24"/>
              </w:rPr>
            </w:pPr>
            <w:r w:rsidRPr="00F74696">
              <w:rPr>
                <w:color w:val="000000" w:themeColor="text1"/>
                <w:sz w:val="24"/>
                <w:szCs w:val="24"/>
              </w:rPr>
              <w:t xml:space="preserve">                                                </w:t>
            </w:r>
            <w:r w:rsidRPr="00F74696">
              <w:rPr>
                <w:color w:val="000000" w:themeColor="text1"/>
                <w:sz w:val="24"/>
                <w:szCs w:val="24"/>
              </w:rPr>
              <w:t>公章</w:t>
            </w:r>
          </w:p>
          <w:p w:rsidR="00082195" w:rsidRPr="00F74696" w:rsidRDefault="00082195">
            <w:pPr>
              <w:ind w:left="113" w:right="113"/>
              <w:rPr>
                <w:color w:val="000000" w:themeColor="text1"/>
                <w:sz w:val="24"/>
                <w:szCs w:val="24"/>
              </w:rPr>
            </w:pPr>
          </w:p>
          <w:p w:rsidR="00082195" w:rsidRPr="00F74696" w:rsidRDefault="00902A43">
            <w:pPr>
              <w:ind w:left="113" w:right="113"/>
              <w:rPr>
                <w:color w:val="000000" w:themeColor="text1"/>
                <w:sz w:val="24"/>
                <w:szCs w:val="24"/>
              </w:rPr>
            </w:pPr>
            <w:r w:rsidRPr="00F74696">
              <w:rPr>
                <w:color w:val="000000" w:themeColor="text1"/>
                <w:sz w:val="24"/>
                <w:szCs w:val="24"/>
              </w:rPr>
              <w:t>经办人：</w:t>
            </w:r>
            <w:r w:rsidRPr="00F74696">
              <w:rPr>
                <w:color w:val="000000" w:themeColor="text1"/>
                <w:sz w:val="24"/>
                <w:szCs w:val="24"/>
              </w:rPr>
              <w:t xml:space="preserve">                                   </w:t>
            </w:r>
            <w:r w:rsidRPr="00F74696">
              <w:rPr>
                <w:color w:val="000000" w:themeColor="text1"/>
                <w:sz w:val="24"/>
                <w:szCs w:val="24"/>
              </w:rPr>
              <w:t>年</w:t>
            </w:r>
            <w:r w:rsidRPr="00F74696">
              <w:rPr>
                <w:color w:val="000000" w:themeColor="text1"/>
                <w:sz w:val="24"/>
                <w:szCs w:val="24"/>
              </w:rPr>
              <w:t xml:space="preserve">    </w:t>
            </w:r>
            <w:r w:rsidRPr="00F74696">
              <w:rPr>
                <w:color w:val="000000" w:themeColor="text1"/>
                <w:sz w:val="24"/>
                <w:szCs w:val="24"/>
              </w:rPr>
              <w:t>月</w:t>
            </w:r>
            <w:r w:rsidRPr="00F74696">
              <w:rPr>
                <w:color w:val="000000" w:themeColor="text1"/>
                <w:sz w:val="24"/>
                <w:szCs w:val="24"/>
              </w:rPr>
              <w:t xml:space="preserve">    </w:t>
            </w:r>
            <w:r w:rsidRPr="00F74696">
              <w:rPr>
                <w:color w:val="000000" w:themeColor="text1"/>
                <w:sz w:val="24"/>
                <w:szCs w:val="24"/>
              </w:rPr>
              <w:t>日</w:t>
            </w:r>
          </w:p>
          <w:p w:rsidR="00082195" w:rsidRPr="00F74696" w:rsidRDefault="00082195">
            <w:pPr>
              <w:ind w:left="-210" w:right="113"/>
              <w:rPr>
                <w:color w:val="000000" w:themeColor="text1"/>
                <w:sz w:val="24"/>
                <w:szCs w:val="24"/>
              </w:rPr>
            </w:pPr>
          </w:p>
          <w:p w:rsidR="00082195" w:rsidRPr="00F74696" w:rsidRDefault="00082195">
            <w:pPr>
              <w:spacing w:before="360"/>
              <w:ind w:right="113"/>
              <w:rPr>
                <w:color w:val="000000" w:themeColor="text1"/>
                <w:sz w:val="24"/>
                <w:szCs w:val="24"/>
              </w:rPr>
            </w:pPr>
          </w:p>
        </w:tc>
      </w:tr>
    </w:tbl>
    <w:p w:rsidR="00082195" w:rsidRPr="00F74696" w:rsidRDefault="00082195">
      <w:pPr>
        <w:ind w:left="113" w:right="113"/>
        <w:rPr>
          <w:color w:val="000000" w:themeColor="text1"/>
          <w:sz w:val="24"/>
          <w:szCs w:val="24"/>
        </w:rPr>
        <w:sectPr w:rsidR="00082195" w:rsidRPr="00F74696">
          <w:footerReference w:type="default" r:id="rId40"/>
          <w:pgSz w:w="11906" w:h="16838"/>
          <w:pgMar w:top="1440" w:right="1797" w:bottom="1440" w:left="1797" w:header="851" w:footer="992" w:gutter="0"/>
          <w:cols w:space="720"/>
          <w:docGrid w:linePitch="312"/>
        </w:sectPr>
      </w:pPr>
    </w:p>
    <w:tbl>
      <w:tblPr>
        <w:tblW w:w="89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87"/>
      </w:tblGrid>
      <w:tr w:rsidR="00082195" w:rsidRPr="00F74696">
        <w:trPr>
          <w:trHeight w:val="13590"/>
          <w:jc w:val="center"/>
        </w:trPr>
        <w:tc>
          <w:tcPr>
            <w:tcW w:w="8987" w:type="dxa"/>
          </w:tcPr>
          <w:p w:rsidR="00082195" w:rsidRPr="00F74696" w:rsidRDefault="00902A43">
            <w:pPr>
              <w:ind w:left="113" w:right="113"/>
              <w:rPr>
                <w:color w:val="000000" w:themeColor="text1"/>
                <w:sz w:val="24"/>
                <w:szCs w:val="24"/>
              </w:rPr>
            </w:pPr>
            <w:r w:rsidRPr="00F74696">
              <w:rPr>
                <w:color w:val="000000" w:themeColor="text1"/>
                <w:sz w:val="24"/>
                <w:szCs w:val="24"/>
              </w:rPr>
              <w:lastRenderedPageBreak/>
              <w:t>审批意见：</w:t>
            </w:r>
          </w:p>
          <w:p w:rsidR="00082195" w:rsidRPr="00F74696" w:rsidRDefault="00082195" w:rsidP="00902A43">
            <w:pPr>
              <w:ind w:leftChars="-175" w:left="-99" w:hangingChars="112" w:hanging="269"/>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082195">
            <w:pPr>
              <w:rPr>
                <w:color w:val="000000" w:themeColor="text1"/>
                <w:sz w:val="24"/>
                <w:szCs w:val="24"/>
              </w:rPr>
            </w:pPr>
          </w:p>
          <w:p w:rsidR="00082195" w:rsidRPr="00F74696" w:rsidRDefault="00902A43">
            <w:pPr>
              <w:ind w:leftChars="54" w:left="113" w:right="113" w:firstLineChars="2200" w:firstLine="5280"/>
              <w:rPr>
                <w:color w:val="000000" w:themeColor="text1"/>
                <w:sz w:val="24"/>
                <w:szCs w:val="24"/>
              </w:rPr>
            </w:pPr>
            <w:r w:rsidRPr="00F74696">
              <w:rPr>
                <w:color w:val="000000" w:themeColor="text1"/>
                <w:sz w:val="24"/>
                <w:szCs w:val="24"/>
              </w:rPr>
              <w:t>公章</w:t>
            </w:r>
          </w:p>
          <w:p w:rsidR="00082195" w:rsidRPr="00F74696" w:rsidRDefault="00082195">
            <w:pPr>
              <w:ind w:left="113" w:right="113"/>
              <w:rPr>
                <w:color w:val="000000" w:themeColor="text1"/>
                <w:sz w:val="24"/>
                <w:szCs w:val="24"/>
              </w:rPr>
            </w:pPr>
          </w:p>
          <w:p w:rsidR="00082195" w:rsidRPr="00F74696" w:rsidRDefault="00902A43">
            <w:pPr>
              <w:ind w:left="113" w:right="113"/>
              <w:rPr>
                <w:color w:val="000000" w:themeColor="text1"/>
                <w:sz w:val="24"/>
                <w:szCs w:val="24"/>
              </w:rPr>
            </w:pPr>
            <w:r w:rsidRPr="00F74696">
              <w:rPr>
                <w:color w:val="000000" w:themeColor="text1"/>
                <w:sz w:val="24"/>
                <w:szCs w:val="24"/>
              </w:rPr>
              <w:t>经办人：</w:t>
            </w:r>
          </w:p>
          <w:p w:rsidR="00082195" w:rsidRPr="00F74696" w:rsidRDefault="00902A43">
            <w:pPr>
              <w:spacing w:before="360"/>
              <w:ind w:left="113" w:right="113"/>
              <w:rPr>
                <w:color w:val="000000" w:themeColor="text1"/>
                <w:sz w:val="24"/>
                <w:szCs w:val="24"/>
              </w:rPr>
            </w:pPr>
            <w:r w:rsidRPr="00F74696">
              <w:rPr>
                <w:color w:val="000000" w:themeColor="text1"/>
                <w:sz w:val="24"/>
                <w:szCs w:val="24"/>
              </w:rPr>
              <w:t xml:space="preserve">     </w:t>
            </w:r>
            <w:r w:rsidRPr="00F74696">
              <w:rPr>
                <w:color w:val="000000" w:themeColor="text1"/>
                <w:sz w:val="24"/>
                <w:szCs w:val="24"/>
              </w:rPr>
              <w:t>年</w:t>
            </w:r>
            <w:r w:rsidRPr="00F74696">
              <w:rPr>
                <w:color w:val="000000" w:themeColor="text1"/>
                <w:sz w:val="24"/>
                <w:szCs w:val="24"/>
              </w:rPr>
              <w:t xml:space="preserve">    </w:t>
            </w:r>
            <w:r w:rsidRPr="00F74696">
              <w:rPr>
                <w:color w:val="000000" w:themeColor="text1"/>
                <w:sz w:val="24"/>
                <w:szCs w:val="24"/>
              </w:rPr>
              <w:t>月</w:t>
            </w:r>
            <w:r w:rsidRPr="00F74696">
              <w:rPr>
                <w:color w:val="000000" w:themeColor="text1"/>
                <w:sz w:val="24"/>
                <w:szCs w:val="24"/>
              </w:rPr>
              <w:t xml:space="preserve">    </w:t>
            </w:r>
            <w:r w:rsidRPr="00F74696">
              <w:rPr>
                <w:color w:val="000000" w:themeColor="text1"/>
                <w:sz w:val="24"/>
                <w:szCs w:val="24"/>
              </w:rPr>
              <w:t>日</w:t>
            </w:r>
          </w:p>
        </w:tc>
      </w:tr>
    </w:tbl>
    <w:p w:rsidR="00082195" w:rsidRPr="00F74696" w:rsidRDefault="00082195">
      <w:pPr>
        <w:spacing w:line="360" w:lineRule="auto"/>
        <w:rPr>
          <w:color w:val="000000" w:themeColor="text1"/>
          <w:sz w:val="24"/>
          <w:szCs w:val="24"/>
        </w:rPr>
      </w:pPr>
    </w:p>
    <w:sectPr w:rsidR="00082195" w:rsidRPr="00F74696" w:rsidSect="00082195">
      <w:footerReference w:type="default" r:id="rId41"/>
      <w:pgSz w:w="11906" w:h="16838"/>
      <w:pgMar w:top="1440" w:right="1797" w:bottom="1440" w:left="1797" w:header="851" w:footer="992" w:gutter="0"/>
      <w:cols w:space="720"/>
      <w:docGrid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97C7595" w15:done="0"/>
  <w15:commentEx w15:paraId="1E1D5745" w15:done="0"/>
  <w15:commentEx w15:paraId="5A9812EF" w15:done="0"/>
  <w15:commentEx w15:paraId="38E44AB0" w15:done="0"/>
  <w15:commentEx w15:paraId="0FE837C2" w15:done="0"/>
  <w15:commentEx w15:paraId="749235A5" w15:done="0"/>
  <w15:commentEx w15:paraId="00AE3752" w15:done="0"/>
  <w15:commentEx w15:paraId="058F7F31" w15:done="0"/>
  <w15:commentEx w15:paraId="30B877B5" w15:done="0"/>
  <w15:commentEx w15:paraId="1B3239BD" w15:done="0"/>
  <w15:commentEx w15:paraId="4032773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06B" w:rsidRDefault="0029606B" w:rsidP="00082195">
      <w:r>
        <w:separator/>
      </w:r>
    </w:p>
  </w:endnote>
  <w:endnote w:type="continuationSeparator" w:id="0">
    <w:p w:rsidR="0029606B" w:rsidRDefault="0029606B" w:rsidP="00082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华文宋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TimesNewRomanPSMT">
    <w:altName w:val="方正舒体"/>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6C" w:rsidRDefault="00895A6C">
    <w:pPr>
      <w:pStyle w:val="ab"/>
      <w:jc w:val="center"/>
    </w:pPr>
  </w:p>
  <w:p w:rsidR="00895A6C" w:rsidRDefault="00895A6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6C" w:rsidRDefault="00AF5442">
    <w:pPr>
      <w:pStyle w:val="ab"/>
      <w:jc w:val="center"/>
    </w:pPr>
    <w:fldSimple w:instr=" PAGE   \* MERGEFORMAT ">
      <w:r w:rsidR="004A1270">
        <w:rPr>
          <w:noProof/>
        </w:rPr>
        <w:t>62</w:t>
      </w:r>
    </w:fldSimple>
  </w:p>
  <w:p w:rsidR="00895A6C" w:rsidRDefault="00895A6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6C" w:rsidRDefault="00895A6C">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6C" w:rsidRDefault="00895A6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06B" w:rsidRDefault="0029606B" w:rsidP="00082195">
      <w:r>
        <w:separator/>
      </w:r>
    </w:p>
  </w:footnote>
  <w:footnote w:type="continuationSeparator" w:id="0">
    <w:p w:rsidR="0029606B" w:rsidRDefault="0029606B" w:rsidP="000821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73BF2E"/>
    <w:multiLevelType w:val="singleLevel"/>
    <w:tmpl w:val="9773BF2E"/>
    <w:lvl w:ilvl="0">
      <w:start w:val="9"/>
      <w:numFmt w:val="chineseCounting"/>
      <w:suff w:val="nothing"/>
      <w:lvlText w:val="%1、"/>
      <w:lvlJc w:val="left"/>
      <w:rPr>
        <w:rFonts w:hint="eastAsia"/>
      </w:rPr>
    </w:lvl>
  </w:abstractNum>
  <w:abstractNum w:abstractNumId="1">
    <w:nsid w:val="A87154FE"/>
    <w:multiLevelType w:val="singleLevel"/>
    <w:tmpl w:val="A87154FE"/>
    <w:lvl w:ilvl="0">
      <w:start w:val="3"/>
      <w:numFmt w:val="decimal"/>
      <w:suff w:val="nothing"/>
      <w:lvlText w:val="（%1）"/>
      <w:lvlJc w:val="left"/>
    </w:lvl>
  </w:abstractNum>
  <w:abstractNum w:abstractNumId="2">
    <w:nsid w:val="F2FF2873"/>
    <w:multiLevelType w:val="singleLevel"/>
    <w:tmpl w:val="F2FF2873"/>
    <w:lvl w:ilvl="0">
      <w:start w:val="2"/>
      <w:numFmt w:val="decimal"/>
      <w:suff w:val="nothing"/>
      <w:lvlText w:val="（%1）"/>
      <w:lvlJc w:val="left"/>
    </w:lvl>
  </w:abstractNum>
  <w:abstractNum w:abstractNumId="3">
    <w:nsid w:val="0000000A"/>
    <w:multiLevelType w:val="multilevel"/>
    <w:tmpl w:val="0000000A"/>
    <w:lvl w:ilvl="0">
      <w:start w:val="1"/>
      <w:numFmt w:val="bullet"/>
      <w:lvlText w:val=""/>
      <w:lvlJc w:val="left"/>
      <w:pPr>
        <w:tabs>
          <w:tab w:val="left" w:pos="284"/>
        </w:tabs>
        <w:ind w:left="0" w:firstLine="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nsid w:val="17524DD9"/>
    <w:multiLevelType w:val="singleLevel"/>
    <w:tmpl w:val="17524DD9"/>
    <w:lvl w:ilvl="0">
      <w:start w:val="2"/>
      <w:numFmt w:val="decimal"/>
      <w:suff w:val="nothing"/>
      <w:lvlText w:val="%1）"/>
      <w:lvlJc w:val="left"/>
    </w:lvl>
  </w:abstractNum>
  <w:abstractNum w:abstractNumId="5">
    <w:nsid w:val="37E39E6A"/>
    <w:multiLevelType w:val="singleLevel"/>
    <w:tmpl w:val="37E39E6A"/>
    <w:lvl w:ilvl="0">
      <w:start w:val="1"/>
      <w:numFmt w:val="decimal"/>
      <w:suff w:val="nothing"/>
      <w:lvlText w:val="%1）"/>
      <w:lvlJc w:val="left"/>
    </w:lvl>
  </w:abstractNum>
  <w:abstractNum w:abstractNumId="6">
    <w:nsid w:val="40095B76"/>
    <w:multiLevelType w:val="hybridMultilevel"/>
    <w:tmpl w:val="B5D8A7C0"/>
    <w:lvl w:ilvl="0" w:tplc="0409000B">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7">
    <w:nsid w:val="40D384F6"/>
    <w:multiLevelType w:val="singleLevel"/>
    <w:tmpl w:val="40D384F6"/>
    <w:lvl w:ilvl="0">
      <w:start w:val="1"/>
      <w:numFmt w:val="chineseCounting"/>
      <w:suff w:val="nothing"/>
      <w:lvlText w:val="（%1）"/>
      <w:lvlJc w:val="left"/>
      <w:rPr>
        <w:rFonts w:hint="eastAsia"/>
      </w:rPr>
    </w:lvl>
  </w:abstractNum>
  <w:abstractNum w:abstractNumId="8">
    <w:nsid w:val="4D515E62"/>
    <w:multiLevelType w:val="singleLevel"/>
    <w:tmpl w:val="4D515E62"/>
    <w:lvl w:ilvl="0">
      <w:start w:val="4"/>
      <w:numFmt w:val="decimal"/>
      <w:suff w:val="nothing"/>
      <w:lvlText w:val="（%1）"/>
      <w:lvlJc w:val="left"/>
    </w:lvl>
  </w:abstractNum>
  <w:abstractNum w:abstractNumId="9">
    <w:nsid w:val="55C2C5BB"/>
    <w:multiLevelType w:val="singleLevel"/>
    <w:tmpl w:val="55C2C5BB"/>
    <w:lvl w:ilvl="0">
      <w:start w:val="2"/>
      <w:numFmt w:val="decimal"/>
      <w:suff w:val="nothing"/>
      <w:lvlText w:val="%1、"/>
      <w:lvlJc w:val="left"/>
    </w:lvl>
  </w:abstractNum>
  <w:abstractNum w:abstractNumId="10">
    <w:nsid w:val="595AF2BA"/>
    <w:multiLevelType w:val="singleLevel"/>
    <w:tmpl w:val="595AF2BA"/>
    <w:lvl w:ilvl="0">
      <w:start w:val="5"/>
      <w:numFmt w:val="chineseCounting"/>
      <w:suff w:val="nothing"/>
      <w:lvlText w:val="%1、"/>
      <w:lvlJc w:val="left"/>
    </w:lvl>
  </w:abstractNum>
  <w:abstractNum w:abstractNumId="11">
    <w:nsid w:val="5970831B"/>
    <w:multiLevelType w:val="singleLevel"/>
    <w:tmpl w:val="5970831B"/>
    <w:lvl w:ilvl="0">
      <w:start w:val="2"/>
      <w:numFmt w:val="decimal"/>
      <w:suff w:val="nothing"/>
      <w:lvlText w:val="%1、"/>
      <w:lvlJc w:val="left"/>
    </w:lvl>
  </w:abstractNum>
  <w:abstractNum w:abstractNumId="12">
    <w:nsid w:val="59708330"/>
    <w:multiLevelType w:val="singleLevel"/>
    <w:tmpl w:val="59708330"/>
    <w:lvl w:ilvl="0">
      <w:start w:val="1"/>
      <w:numFmt w:val="decimal"/>
      <w:suff w:val="nothing"/>
      <w:lvlText w:val="%1、"/>
      <w:lvlJc w:val="left"/>
    </w:lvl>
  </w:abstractNum>
  <w:abstractNum w:abstractNumId="13">
    <w:nsid w:val="5975A505"/>
    <w:multiLevelType w:val="singleLevel"/>
    <w:tmpl w:val="5975A505"/>
    <w:lvl w:ilvl="0">
      <w:start w:val="1"/>
      <w:numFmt w:val="decimal"/>
      <w:suff w:val="nothing"/>
      <w:lvlText w:val="%1、"/>
      <w:lvlJc w:val="left"/>
    </w:lvl>
  </w:abstractNum>
  <w:abstractNum w:abstractNumId="14">
    <w:nsid w:val="5A5EA74A"/>
    <w:multiLevelType w:val="singleLevel"/>
    <w:tmpl w:val="5A5EA74A"/>
    <w:lvl w:ilvl="0">
      <w:start w:val="5"/>
      <w:numFmt w:val="decimal"/>
      <w:suff w:val="nothing"/>
      <w:lvlText w:val="%1、"/>
      <w:lvlJc w:val="left"/>
      <w:pPr>
        <w:ind w:left="480" w:firstLine="0"/>
      </w:pPr>
    </w:lvl>
  </w:abstractNum>
  <w:abstractNum w:abstractNumId="15">
    <w:nsid w:val="5C6E6D6D"/>
    <w:multiLevelType w:val="singleLevel"/>
    <w:tmpl w:val="5C6E6D6D"/>
    <w:lvl w:ilvl="0">
      <w:start w:val="1"/>
      <w:numFmt w:val="decimal"/>
      <w:suff w:val="nothing"/>
      <w:lvlText w:val="（%1）"/>
      <w:lvlJc w:val="left"/>
      <w:pPr>
        <w:ind w:left="0" w:firstLine="0"/>
      </w:pPr>
    </w:lvl>
  </w:abstractNum>
  <w:abstractNum w:abstractNumId="16">
    <w:nsid w:val="66DD09EF"/>
    <w:multiLevelType w:val="multilevel"/>
    <w:tmpl w:val="66DD09EF"/>
    <w:lvl w:ilvl="0">
      <w:start w:val="1"/>
      <w:numFmt w:val="bullet"/>
      <w:lvlText w:val=""/>
      <w:lvlJc w:val="left"/>
      <w:pPr>
        <w:tabs>
          <w:tab w:val="left" w:pos="284"/>
        </w:tabs>
        <w:ind w:left="0" w:firstLine="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71BD33A0"/>
    <w:multiLevelType w:val="hybridMultilevel"/>
    <w:tmpl w:val="37B0A576"/>
    <w:lvl w:ilvl="0" w:tplc="0FCC82B8">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12"/>
  </w:num>
  <w:num w:numId="3">
    <w:abstractNumId w:val="11"/>
  </w:num>
  <w:num w:numId="4">
    <w:abstractNumId w:val="13"/>
  </w:num>
  <w:num w:numId="5">
    <w:abstractNumId w:val="8"/>
  </w:num>
  <w:num w:numId="6">
    <w:abstractNumId w:val="1"/>
  </w:num>
  <w:num w:numId="7">
    <w:abstractNumId w:val="2"/>
  </w:num>
  <w:num w:numId="8">
    <w:abstractNumId w:val="3"/>
  </w:num>
  <w:num w:numId="9">
    <w:abstractNumId w:val="16"/>
  </w:num>
  <w:num w:numId="10">
    <w:abstractNumId w:val="10"/>
  </w:num>
  <w:num w:numId="11">
    <w:abstractNumId w:val="4"/>
  </w:num>
  <w:num w:numId="12">
    <w:abstractNumId w:val="9"/>
  </w:num>
  <w:num w:numId="13">
    <w:abstractNumId w:val="5"/>
  </w:num>
  <w:num w:numId="14">
    <w:abstractNumId w:val="14"/>
  </w:num>
  <w:num w:numId="15">
    <w:abstractNumId w:val="0"/>
  </w:num>
  <w:num w:numId="16">
    <w:abstractNumId w:val="17"/>
  </w:num>
  <w:num w:numId="17">
    <w:abstractNumId w:val="15"/>
    <w:lvlOverride w:ilvl="0">
      <w:startOverride w:val="1"/>
    </w:lvlOverride>
  </w:num>
  <w:num w:numId="1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proofState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4578"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001018"/>
    <w:rsid w:val="00001FDE"/>
    <w:rsid w:val="00004E3B"/>
    <w:rsid w:val="0000622C"/>
    <w:rsid w:val="00014E64"/>
    <w:rsid w:val="000202F0"/>
    <w:rsid w:val="000223DB"/>
    <w:rsid w:val="00023B7D"/>
    <w:rsid w:val="0002490C"/>
    <w:rsid w:val="00025994"/>
    <w:rsid w:val="00025F3D"/>
    <w:rsid w:val="00027C64"/>
    <w:rsid w:val="00031B06"/>
    <w:rsid w:val="00031CD1"/>
    <w:rsid w:val="00031E51"/>
    <w:rsid w:val="00032893"/>
    <w:rsid w:val="00032B42"/>
    <w:rsid w:val="00032FF6"/>
    <w:rsid w:val="00035EDE"/>
    <w:rsid w:val="000368BA"/>
    <w:rsid w:val="00036D44"/>
    <w:rsid w:val="000374F3"/>
    <w:rsid w:val="00037D38"/>
    <w:rsid w:val="0004351A"/>
    <w:rsid w:val="00044C46"/>
    <w:rsid w:val="000457E4"/>
    <w:rsid w:val="000479D6"/>
    <w:rsid w:val="00047BCD"/>
    <w:rsid w:val="00050381"/>
    <w:rsid w:val="000529F7"/>
    <w:rsid w:val="0005580B"/>
    <w:rsid w:val="00056D2C"/>
    <w:rsid w:val="0005751A"/>
    <w:rsid w:val="00057F7C"/>
    <w:rsid w:val="00064586"/>
    <w:rsid w:val="00064AF1"/>
    <w:rsid w:val="00064F99"/>
    <w:rsid w:val="000651B9"/>
    <w:rsid w:val="00065BE1"/>
    <w:rsid w:val="00071999"/>
    <w:rsid w:val="00071EFF"/>
    <w:rsid w:val="00073938"/>
    <w:rsid w:val="00073C8D"/>
    <w:rsid w:val="000746D0"/>
    <w:rsid w:val="00074703"/>
    <w:rsid w:val="000764E0"/>
    <w:rsid w:val="00076C45"/>
    <w:rsid w:val="00076F8E"/>
    <w:rsid w:val="00080126"/>
    <w:rsid w:val="00082195"/>
    <w:rsid w:val="000856AA"/>
    <w:rsid w:val="00087DA9"/>
    <w:rsid w:val="0009180F"/>
    <w:rsid w:val="00091B43"/>
    <w:rsid w:val="0009310B"/>
    <w:rsid w:val="000935E9"/>
    <w:rsid w:val="00093923"/>
    <w:rsid w:val="00093CF7"/>
    <w:rsid w:val="00095D2F"/>
    <w:rsid w:val="00095F03"/>
    <w:rsid w:val="000964C6"/>
    <w:rsid w:val="000978AF"/>
    <w:rsid w:val="00097C36"/>
    <w:rsid w:val="000A07B2"/>
    <w:rsid w:val="000A11ED"/>
    <w:rsid w:val="000A1BE9"/>
    <w:rsid w:val="000A29A8"/>
    <w:rsid w:val="000A2D9E"/>
    <w:rsid w:val="000A4E97"/>
    <w:rsid w:val="000A5451"/>
    <w:rsid w:val="000A750F"/>
    <w:rsid w:val="000B2AED"/>
    <w:rsid w:val="000B4D5A"/>
    <w:rsid w:val="000B7CF3"/>
    <w:rsid w:val="000C02AA"/>
    <w:rsid w:val="000C09E2"/>
    <w:rsid w:val="000C0D08"/>
    <w:rsid w:val="000C28C5"/>
    <w:rsid w:val="000C7C2E"/>
    <w:rsid w:val="000D388D"/>
    <w:rsid w:val="000D4A06"/>
    <w:rsid w:val="000D57A6"/>
    <w:rsid w:val="000D5CDF"/>
    <w:rsid w:val="000D76FB"/>
    <w:rsid w:val="000D7DD6"/>
    <w:rsid w:val="000E005F"/>
    <w:rsid w:val="000E0A0C"/>
    <w:rsid w:val="000E1061"/>
    <w:rsid w:val="000E2275"/>
    <w:rsid w:val="000E2EA2"/>
    <w:rsid w:val="000E3568"/>
    <w:rsid w:val="000E62C9"/>
    <w:rsid w:val="000F3258"/>
    <w:rsid w:val="000F4CEB"/>
    <w:rsid w:val="000F4D34"/>
    <w:rsid w:val="000F4E67"/>
    <w:rsid w:val="0010050E"/>
    <w:rsid w:val="00102A83"/>
    <w:rsid w:val="00103AB4"/>
    <w:rsid w:val="0010553A"/>
    <w:rsid w:val="00105FEC"/>
    <w:rsid w:val="001117E8"/>
    <w:rsid w:val="001167E7"/>
    <w:rsid w:val="00117371"/>
    <w:rsid w:val="00120C0F"/>
    <w:rsid w:val="001218EC"/>
    <w:rsid w:val="00122561"/>
    <w:rsid w:val="00123845"/>
    <w:rsid w:val="0012445D"/>
    <w:rsid w:val="00125AC5"/>
    <w:rsid w:val="00127404"/>
    <w:rsid w:val="00130C1B"/>
    <w:rsid w:val="00131AAE"/>
    <w:rsid w:val="00131E23"/>
    <w:rsid w:val="00132438"/>
    <w:rsid w:val="001337C8"/>
    <w:rsid w:val="001350DA"/>
    <w:rsid w:val="00135111"/>
    <w:rsid w:val="001364C8"/>
    <w:rsid w:val="00140306"/>
    <w:rsid w:val="001414D4"/>
    <w:rsid w:val="00143241"/>
    <w:rsid w:val="00144231"/>
    <w:rsid w:val="00144FD5"/>
    <w:rsid w:val="00145043"/>
    <w:rsid w:val="00146AE2"/>
    <w:rsid w:val="00146E9E"/>
    <w:rsid w:val="00147E77"/>
    <w:rsid w:val="0015146E"/>
    <w:rsid w:val="00151552"/>
    <w:rsid w:val="0015168F"/>
    <w:rsid w:val="00152A7B"/>
    <w:rsid w:val="00153BFB"/>
    <w:rsid w:val="001542F0"/>
    <w:rsid w:val="00154ABA"/>
    <w:rsid w:val="00154E44"/>
    <w:rsid w:val="00156648"/>
    <w:rsid w:val="00157915"/>
    <w:rsid w:val="00162907"/>
    <w:rsid w:val="00170D4E"/>
    <w:rsid w:val="00172A27"/>
    <w:rsid w:val="001734D6"/>
    <w:rsid w:val="001759B6"/>
    <w:rsid w:val="00176AC2"/>
    <w:rsid w:val="00182040"/>
    <w:rsid w:val="00182273"/>
    <w:rsid w:val="00182A81"/>
    <w:rsid w:val="00183C33"/>
    <w:rsid w:val="00185227"/>
    <w:rsid w:val="0018527A"/>
    <w:rsid w:val="00185C28"/>
    <w:rsid w:val="0019058B"/>
    <w:rsid w:val="00192E99"/>
    <w:rsid w:val="00195597"/>
    <w:rsid w:val="001A140E"/>
    <w:rsid w:val="001A52BA"/>
    <w:rsid w:val="001A548C"/>
    <w:rsid w:val="001A5A84"/>
    <w:rsid w:val="001A6363"/>
    <w:rsid w:val="001B0245"/>
    <w:rsid w:val="001B0721"/>
    <w:rsid w:val="001B1414"/>
    <w:rsid w:val="001B6672"/>
    <w:rsid w:val="001B7A86"/>
    <w:rsid w:val="001B7CEB"/>
    <w:rsid w:val="001C0D53"/>
    <w:rsid w:val="001C12DF"/>
    <w:rsid w:val="001C24D3"/>
    <w:rsid w:val="001C2D62"/>
    <w:rsid w:val="001C4301"/>
    <w:rsid w:val="001C5DAD"/>
    <w:rsid w:val="001C63CF"/>
    <w:rsid w:val="001C6EE4"/>
    <w:rsid w:val="001C727B"/>
    <w:rsid w:val="001C79D1"/>
    <w:rsid w:val="001C7A89"/>
    <w:rsid w:val="001D1FA9"/>
    <w:rsid w:val="001D2B66"/>
    <w:rsid w:val="001D3A4C"/>
    <w:rsid w:val="001D46E1"/>
    <w:rsid w:val="001E055D"/>
    <w:rsid w:val="001E13A3"/>
    <w:rsid w:val="001E18E9"/>
    <w:rsid w:val="001E44C9"/>
    <w:rsid w:val="001E569F"/>
    <w:rsid w:val="001E6D50"/>
    <w:rsid w:val="001E73C9"/>
    <w:rsid w:val="001E7420"/>
    <w:rsid w:val="001E7455"/>
    <w:rsid w:val="001F22B7"/>
    <w:rsid w:val="001F690E"/>
    <w:rsid w:val="001F72B2"/>
    <w:rsid w:val="00201B62"/>
    <w:rsid w:val="002022F3"/>
    <w:rsid w:val="00202B33"/>
    <w:rsid w:val="002047F0"/>
    <w:rsid w:val="00205FFD"/>
    <w:rsid w:val="002068D5"/>
    <w:rsid w:val="00206A92"/>
    <w:rsid w:val="002072E9"/>
    <w:rsid w:val="00207949"/>
    <w:rsid w:val="002139C3"/>
    <w:rsid w:val="002150FF"/>
    <w:rsid w:val="002157F5"/>
    <w:rsid w:val="002178D4"/>
    <w:rsid w:val="00220354"/>
    <w:rsid w:val="00221F1A"/>
    <w:rsid w:val="00222F8E"/>
    <w:rsid w:val="002236EC"/>
    <w:rsid w:val="002253F4"/>
    <w:rsid w:val="002274A5"/>
    <w:rsid w:val="00230E46"/>
    <w:rsid w:val="00231C57"/>
    <w:rsid w:val="002327A4"/>
    <w:rsid w:val="00232D48"/>
    <w:rsid w:val="00233217"/>
    <w:rsid w:val="0023454C"/>
    <w:rsid w:val="00234B07"/>
    <w:rsid w:val="00234CE3"/>
    <w:rsid w:val="00235DBE"/>
    <w:rsid w:val="00237181"/>
    <w:rsid w:val="00240584"/>
    <w:rsid w:val="0024106F"/>
    <w:rsid w:val="002431C5"/>
    <w:rsid w:val="00246DA1"/>
    <w:rsid w:val="00247DA8"/>
    <w:rsid w:val="00247EA6"/>
    <w:rsid w:val="00251305"/>
    <w:rsid w:val="002556C5"/>
    <w:rsid w:val="002569C0"/>
    <w:rsid w:val="00257F00"/>
    <w:rsid w:val="00260BA3"/>
    <w:rsid w:val="00264F4B"/>
    <w:rsid w:val="00267DB5"/>
    <w:rsid w:val="00270A47"/>
    <w:rsid w:val="00272CA2"/>
    <w:rsid w:val="00272F68"/>
    <w:rsid w:val="00273424"/>
    <w:rsid w:val="00273903"/>
    <w:rsid w:val="002745A4"/>
    <w:rsid w:val="00275A25"/>
    <w:rsid w:val="002802D2"/>
    <w:rsid w:val="00280868"/>
    <w:rsid w:val="00280A9D"/>
    <w:rsid w:val="002810DA"/>
    <w:rsid w:val="002829AA"/>
    <w:rsid w:val="00285EBA"/>
    <w:rsid w:val="002874F4"/>
    <w:rsid w:val="002923CD"/>
    <w:rsid w:val="002928F6"/>
    <w:rsid w:val="00295A6B"/>
    <w:rsid w:val="0029606B"/>
    <w:rsid w:val="00296BE1"/>
    <w:rsid w:val="002975AE"/>
    <w:rsid w:val="002A23F4"/>
    <w:rsid w:val="002A41D3"/>
    <w:rsid w:val="002A5B2D"/>
    <w:rsid w:val="002A6528"/>
    <w:rsid w:val="002B4731"/>
    <w:rsid w:val="002B5ADD"/>
    <w:rsid w:val="002B7606"/>
    <w:rsid w:val="002C459B"/>
    <w:rsid w:val="002C5DB4"/>
    <w:rsid w:val="002D05B2"/>
    <w:rsid w:val="002D3691"/>
    <w:rsid w:val="002D50F6"/>
    <w:rsid w:val="002E0989"/>
    <w:rsid w:val="002E0AA5"/>
    <w:rsid w:val="002E0D3B"/>
    <w:rsid w:val="002E396B"/>
    <w:rsid w:val="002E5177"/>
    <w:rsid w:val="002E5FD7"/>
    <w:rsid w:val="002E6141"/>
    <w:rsid w:val="002F2A2F"/>
    <w:rsid w:val="002F4469"/>
    <w:rsid w:val="0030043E"/>
    <w:rsid w:val="0030087F"/>
    <w:rsid w:val="00304821"/>
    <w:rsid w:val="00305653"/>
    <w:rsid w:val="00305A86"/>
    <w:rsid w:val="00305E36"/>
    <w:rsid w:val="0030655B"/>
    <w:rsid w:val="0030658A"/>
    <w:rsid w:val="00307FF0"/>
    <w:rsid w:val="00312145"/>
    <w:rsid w:val="00320948"/>
    <w:rsid w:val="00321598"/>
    <w:rsid w:val="003229E7"/>
    <w:rsid w:val="0032357C"/>
    <w:rsid w:val="003244F6"/>
    <w:rsid w:val="00324963"/>
    <w:rsid w:val="003257F2"/>
    <w:rsid w:val="00325F05"/>
    <w:rsid w:val="00326759"/>
    <w:rsid w:val="00326DCF"/>
    <w:rsid w:val="003272B6"/>
    <w:rsid w:val="0033181E"/>
    <w:rsid w:val="003348D5"/>
    <w:rsid w:val="003355E0"/>
    <w:rsid w:val="00335D59"/>
    <w:rsid w:val="00337106"/>
    <w:rsid w:val="00337ABB"/>
    <w:rsid w:val="00337EE9"/>
    <w:rsid w:val="00341478"/>
    <w:rsid w:val="00342F05"/>
    <w:rsid w:val="00343CDD"/>
    <w:rsid w:val="00344223"/>
    <w:rsid w:val="00344CC8"/>
    <w:rsid w:val="00347E47"/>
    <w:rsid w:val="0035010D"/>
    <w:rsid w:val="003508B6"/>
    <w:rsid w:val="00351CE7"/>
    <w:rsid w:val="00351E8E"/>
    <w:rsid w:val="00352E1C"/>
    <w:rsid w:val="00357770"/>
    <w:rsid w:val="00357970"/>
    <w:rsid w:val="003600DF"/>
    <w:rsid w:val="0036037F"/>
    <w:rsid w:val="00363C84"/>
    <w:rsid w:val="003647D4"/>
    <w:rsid w:val="003654D4"/>
    <w:rsid w:val="00366F92"/>
    <w:rsid w:val="00370326"/>
    <w:rsid w:val="00372AE6"/>
    <w:rsid w:val="00374B6D"/>
    <w:rsid w:val="00375FF0"/>
    <w:rsid w:val="00377036"/>
    <w:rsid w:val="00377DF2"/>
    <w:rsid w:val="00377FCE"/>
    <w:rsid w:val="00380A9C"/>
    <w:rsid w:val="00380E43"/>
    <w:rsid w:val="00381282"/>
    <w:rsid w:val="003835BB"/>
    <w:rsid w:val="0038630F"/>
    <w:rsid w:val="00392E0C"/>
    <w:rsid w:val="00393DE5"/>
    <w:rsid w:val="00396157"/>
    <w:rsid w:val="0039645E"/>
    <w:rsid w:val="003978E3"/>
    <w:rsid w:val="003A0C75"/>
    <w:rsid w:val="003A1886"/>
    <w:rsid w:val="003A4457"/>
    <w:rsid w:val="003A5542"/>
    <w:rsid w:val="003A5897"/>
    <w:rsid w:val="003A58A2"/>
    <w:rsid w:val="003A7867"/>
    <w:rsid w:val="003B1255"/>
    <w:rsid w:val="003B1D46"/>
    <w:rsid w:val="003B1D7F"/>
    <w:rsid w:val="003B3F52"/>
    <w:rsid w:val="003B496C"/>
    <w:rsid w:val="003B7779"/>
    <w:rsid w:val="003C6A70"/>
    <w:rsid w:val="003D2338"/>
    <w:rsid w:val="003D2589"/>
    <w:rsid w:val="003D2DA6"/>
    <w:rsid w:val="003D49BD"/>
    <w:rsid w:val="003D642B"/>
    <w:rsid w:val="003D686A"/>
    <w:rsid w:val="003E0E4D"/>
    <w:rsid w:val="003E11CE"/>
    <w:rsid w:val="003E40C3"/>
    <w:rsid w:val="003E5F15"/>
    <w:rsid w:val="003F0303"/>
    <w:rsid w:val="003F413F"/>
    <w:rsid w:val="003F4EC8"/>
    <w:rsid w:val="003F5915"/>
    <w:rsid w:val="003F5C4A"/>
    <w:rsid w:val="003F6296"/>
    <w:rsid w:val="003F6C86"/>
    <w:rsid w:val="00400D95"/>
    <w:rsid w:val="00400E49"/>
    <w:rsid w:val="00401640"/>
    <w:rsid w:val="00401A31"/>
    <w:rsid w:val="00401B81"/>
    <w:rsid w:val="00402378"/>
    <w:rsid w:val="00402F83"/>
    <w:rsid w:val="00403169"/>
    <w:rsid w:val="00403A49"/>
    <w:rsid w:val="00403C5C"/>
    <w:rsid w:val="00405B41"/>
    <w:rsid w:val="00405C44"/>
    <w:rsid w:val="004064F2"/>
    <w:rsid w:val="00406C17"/>
    <w:rsid w:val="00407946"/>
    <w:rsid w:val="00411696"/>
    <w:rsid w:val="00411DD5"/>
    <w:rsid w:val="00414EC6"/>
    <w:rsid w:val="00417DCB"/>
    <w:rsid w:val="00420CBA"/>
    <w:rsid w:val="00422787"/>
    <w:rsid w:val="00426B60"/>
    <w:rsid w:val="00426D1D"/>
    <w:rsid w:val="00434610"/>
    <w:rsid w:val="00434ECA"/>
    <w:rsid w:val="00435989"/>
    <w:rsid w:val="00435A07"/>
    <w:rsid w:val="00436595"/>
    <w:rsid w:val="00443104"/>
    <w:rsid w:val="00446DFF"/>
    <w:rsid w:val="00452CBB"/>
    <w:rsid w:val="00453903"/>
    <w:rsid w:val="004543D1"/>
    <w:rsid w:val="00455A26"/>
    <w:rsid w:val="00455B86"/>
    <w:rsid w:val="00456A9E"/>
    <w:rsid w:val="00456B26"/>
    <w:rsid w:val="004573A2"/>
    <w:rsid w:val="00460007"/>
    <w:rsid w:val="00460138"/>
    <w:rsid w:val="00460B32"/>
    <w:rsid w:val="004613E3"/>
    <w:rsid w:val="00461DE1"/>
    <w:rsid w:val="00461F9D"/>
    <w:rsid w:val="004659D6"/>
    <w:rsid w:val="00466107"/>
    <w:rsid w:val="004677FB"/>
    <w:rsid w:val="004702EE"/>
    <w:rsid w:val="00471BA5"/>
    <w:rsid w:val="0047271C"/>
    <w:rsid w:val="0047408F"/>
    <w:rsid w:val="0047601E"/>
    <w:rsid w:val="00476673"/>
    <w:rsid w:val="00476A45"/>
    <w:rsid w:val="004771D3"/>
    <w:rsid w:val="00482939"/>
    <w:rsid w:val="00482975"/>
    <w:rsid w:val="00482CB9"/>
    <w:rsid w:val="004832AD"/>
    <w:rsid w:val="00490807"/>
    <w:rsid w:val="004917F0"/>
    <w:rsid w:val="00491FE5"/>
    <w:rsid w:val="00493CBD"/>
    <w:rsid w:val="00496675"/>
    <w:rsid w:val="0049775C"/>
    <w:rsid w:val="004A006C"/>
    <w:rsid w:val="004A1270"/>
    <w:rsid w:val="004A240B"/>
    <w:rsid w:val="004A305F"/>
    <w:rsid w:val="004A49A1"/>
    <w:rsid w:val="004A5297"/>
    <w:rsid w:val="004A5589"/>
    <w:rsid w:val="004A7085"/>
    <w:rsid w:val="004B338C"/>
    <w:rsid w:val="004B4D2E"/>
    <w:rsid w:val="004B5322"/>
    <w:rsid w:val="004B5BFE"/>
    <w:rsid w:val="004C007A"/>
    <w:rsid w:val="004C01AF"/>
    <w:rsid w:val="004C29CE"/>
    <w:rsid w:val="004C2F30"/>
    <w:rsid w:val="004C6519"/>
    <w:rsid w:val="004D1C2A"/>
    <w:rsid w:val="004D2DF9"/>
    <w:rsid w:val="004D5145"/>
    <w:rsid w:val="004D5616"/>
    <w:rsid w:val="004D74DC"/>
    <w:rsid w:val="004D751E"/>
    <w:rsid w:val="004E0A6B"/>
    <w:rsid w:val="004E0BD5"/>
    <w:rsid w:val="004E1AD3"/>
    <w:rsid w:val="004E202A"/>
    <w:rsid w:val="004E2DAC"/>
    <w:rsid w:val="004E3B4D"/>
    <w:rsid w:val="004E3B88"/>
    <w:rsid w:val="004E686C"/>
    <w:rsid w:val="004E75A7"/>
    <w:rsid w:val="004F1D87"/>
    <w:rsid w:val="004F1E76"/>
    <w:rsid w:val="004F259B"/>
    <w:rsid w:val="004F276D"/>
    <w:rsid w:val="004F48F2"/>
    <w:rsid w:val="004F541F"/>
    <w:rsid w:val="004F5E56"/>
    <w:rsid w:val="00504644"/>
    <w:rsid w:val="00504C40"/>
    <w:rsid w:val="0050549D"/>
    <w:rsid w:val="00505D3C"/>
    <w:rsid w:val="00505E4A"/>
    <w:rsid w:val="005063EC"/>
    <w:rsid w:val="00506DB5"/>
    <w:rsid w:val="00507583"/>
    <w:rsid w:val="00507E19"/>
    <w:rsid w:val="00510EEB"/>
    <w:rsid w:val="005128F2"/>
    <w:rsid w:val="00514E90"/>
    <w:rsid w:val="00517FF0"/>
    <w:rsid w:val="0052364F"/>
    <w:rsid w:val="0052494A"/>
    <w:rsid w:val="00524AAE"/>
    <w:rsid w:val="00524E3C"/>
    <w:rsid w:val="00526D5F"/>
    <w:rsid w:val="005320DF"/>
    <w:rsid w:val="005329CB"/>
    <w:rsid w:val="00532FA0"/>
    <w:rsid w:val="00535007"/>
    <w:rsid w:val="00536722"/>
    <w:rsid w:val="00540BE3"/>
    <w:rsid w:val="00542208"/>
    <w:rsid w:val="00542698"/>
    <w:rsid w:val="005431D8"/>
    <w:rsid w:val="00543A3D"/>
    <w:rsid w:val="00546B6A"/>
    <w:rsid w:val="00554690"/>
    <w:rsid w:val="00555D3D"/>
    <w:rsid w:val="00556E23"/>
    <w:rsid w:val="00557355"/>
    <w:rsid w:val="00557D41"/>
    <w:rsid w:val="00557E77"/>
    <w:rsid w:val="00560452"/>
    <w:rsid w:val="005605A9"/>
    <w:rsid w:val="0056090A"/>
    <w:rsid w:val="00561E41"/>
    <w:rsid w:val="0056352C"/>
    <w:rsid w:val="0056380C"/>
    <w:rsid w:val="00563CD8"/>
    <w:rsid w:val="00565651"/>
    <w:rsid w:val="00566B68"/>
    <w:rsid w:val="00571348"/>
    <w:rsid w:val="00573914"/>
    <w:rsid w:val="00573C83"/>
    <w:rsid w:val="00574599"/>
    <w:rsid w:val="00577748"/>
    <w:rsid w:val="0058006E"/>
    <w:rsid w:val="00582302"/>
    <w:rsid w:val="00582CBA"/>
    <w:rsid w:val="00584CB3"/>
    <w:rsid w:val="0058508A"/>
    <w:rsid w:val="0058723E"/>
    <w:rsid w:val="00592D4D"/>
    <w:rsid w:val="00594822"/>
    <w:rsid w:val="00594849"/>
    <w:rsid w:val="00594AF2"/>
    <w:rsid w:val="00596389"/>
    <w:rsid w:val="005A13BB"/>
    <w:rsid w:val="005A148B"/>
    <w:rsid w:val="005A3388"/>
    <w:rsid w:val="005A376F"/>
    <w:rsid w:val="005A38C9"/>
    <w:rsid w:val="005B01EC"/>
    <w:rsid w:val="005B020B"/>
    <w:rsid w:val="005B3579"/>
    <w:rsid w:val="005B64B6"/>
    <w:rsid w:val="005C0D19"/>
    <w:rsid w:val="005C2C5D"/>
    <w:rsid w:val="005C44A9"/>
    <w:rsid w:val="005C4C2B"/>
    <w:rsid w:val="005C5856"/>
    <w:rsid w:val="005C6D73"/>
    <w:rsid w:val="005C7C15"/>
    <w:rsid w:val="005C7E32"/>
    <w:rsid w:val="005D0636"/>
    <w:rsid w:val="005D285B"/>
    <w:rsid w:val="005D397B"/>
    <w:rsid w:val="005D5680"/>
    <w:rsid w:val="005E5B34"/>
    <w:rsid w:val="005E63DE"/>
    <w:rsid w:val="005E7FC7"/>
    <w:rsid w:val="005F3445"/>
    <w:rsid w:val="005F4DED"/>
    <w:rsid w:val="005F6C5E"/>
    <w:rsid w:val="005F6E86"/>
    <w:rsid w:val="00601E84"/>
    <w:rsid w:val="00602A13"/>
    <w:rsid w:val="00610562"/>
    <w:rsid w:val="0061106B"/>
    <w:rsid w:val="00611C97"/>
    <w:rsid w:val="00611D98"/>
    <w:rsid w:val="00612A9A"/>
    <w:rsid w:val="00612DF4"/>
    <w:rsid w:val="00614644"/>
    <w:rsid w:val="00614A50"/>
    <w:rsid w:val="00614C55"/>
    <w:rsid w:val="00614D68"/>
    <w:rsid w:val="0062268E"/>
    <w:rsid w:val="006233E4"/>
    <w:rsid w:val="00623508"/>
    <w:rsid w:val="0062382A"/>
    <w:rsid w:val="00625DF5"/>
    <w:rsid w:val="00626BA7"/>
    <w:rsid w:val="00626DB6"/>
    <w:rsid w:val="00631BE0"/>
    <w:rsid w:val="00631F7E"/>
    <w:rsid w:val="006321DB"/>
    <w:rsid w:val="006322CA"/>
    <w:rsid w:val="0063259B"/>
    <w:rsid w:val="00634538"/>
    <w:rsid w:val="00640D6B"/>
    <w:rsid w:val="006414AD"/>
    <w:rsid w:val="006433DD"/>
    <w:rsid w:val="006445DF"/>
    <w:rsid w:val="006503D3"/>
    <w:rsid w:val="00650C0A"/>
    <w:rsid w:val="0065630C"/>
    <w:rsid w:val="00660BB5"/>
    <w:rsid w:val="00661D50"/>
    <w:rsid w:val="0066280B"/>
    <w:rsid w:val="00663BB4"/>
    <w:rsid w:val="00664FA5"/>
    <w:rsid w:val="00666AE6"/>
    <w:rsid w:val="00670264"/>
    <w:rsid w:val="0067078F"/>
    <w:rsid w:val="006737B8"/>
    <w:rsid w:val="00673A97"/>
    <w:rsid w:val="00676BE5"/>
    <w:rsid w:val="00682321"/>
    <w:rsid w:val="006838B3"/>
    <w:rsid w:val="00686730"/>
    <w:rsid w:val="006907BD"/>
    <w:rsid w:val="00691A4C"/>
    <w:rsid w:val="006926BE"/>
    <w:rsid w:val="00692AAB"/>
    <w:rsid w:val="00694C26"/>
    <w:rsid w:val="00695994"/>
    <w:rsid w:val="00696418"/>
    <w:rsid w:val="0069779C"/>
    <w:rsid w:val="00697B99"/>
    <w:rsid w:val="006A0B66"/>
    <w:rsid w:val="006A1513"/>
    <w:rsid w:val="006A16FC"/>
    <w:rsid w:val="006A2273"/>
    <w:rsid w:val="006A2E33"/>
    <w:rsid w:val="006A4DD0"/>
    <w:rsid w:val="006A7D9F"/>
    <w:rsid w:val="006B0EEA"/>
    <w:rsid w:val="006C480F"/>
    <w:rsid w:val="006C5ED3"/>
    <w:rsid w:val="006C778C"/>
    <w:rsid w:val="006C7B84"/>
    <w:rsid w:val="006D07FD"/>
    <w:rsid w:val="006D1FA2"/>
    <w:rsid w:val="006D29F7"/>
    <w:rsid w:val="006D32FD"/>
    <w:rsid w:val="006D3C9F"/>
    <w:rsid w:val="006D499E"/>
    <w:rsid w:val="006D5EA1"/>
    <w:rsid w:val="006D7EA0"/>
    <w:rsid w:val="006E1B62"/>
    <w:rsid w:val="006E3AE4"/>
    <w:rsid w:val="006E531B"/>
    <w:rsid w:val="006F40BA"/>
    <w:rsid w:val="006F48E1"/>
    <w:rsid w:val="006F4C08"/>
    <w:rsid w:val="006F5BD0"/>
    <w:rsid w:val="006F6936"/>
    <w:rsid w:val="006F742F"/>
    <w:rsid w:val="007009EC"/>
    <w:rsid w:val="00700C11"/>
    <w:rsid w:val="00702574"/>
    <w:rsid w:val="00706D4B"/>
    <w:rsid w:val="007077BD"/>
    <w:rsid w:val="00711C0C"/>
    <w:rsid w:val="00712837"/>
    <w:rsid w:val="007172A4"/>
    <w:rsid w:val="00720DC4"/>
    <w:rsid w:val="0072225D"/>
    <w:rsid w:val="007225C5"/>
    <w:rsid w:val="00727CF3"/>
    <w:rsid w:val="00727DBC"/>
    <w:rsid w:val="007302BB"/>
    <w:rsid w:val="00730E6E"/>
    <w:rsid w:val="00730FD6"/>
    <w:rsid w:val="00731BF6"/>
    <w:rsid w:val="0073218A"/>
    <w:rsid w:val="00736C87"/>
    <w:rsid w:val="00737F5C"/>
    <w:rsid w:val="00740AD2"/>
    <w:rsid w:val="00745E47"/>
    <w:rsid w:val="00747D9B"/>
    <w:rsid w:val="0075089B"/>
    <w:rsid w:val="00751584"/>
    <w:rsid w:val="0075177E"/>
    <w:rsid w:val="007517CB"/>
    <w:rsid w:val="0075201B"/>
    <w:rsid w:val="0075371B"/>
    <w:rsid w:val="0075558C"/>
    <w:rsid w:val="00756471"/>
    <w:rsid w:val="0075722B"/>
    <w:rsid w:val="00760034"/>
    <w:rsid w:val="0076022D"/>
    <w:rsid w:val="007607D2"/>
    <w:rsid w:val="00761EFE"/>
    <w:rsid w:val="0076331B"/>
    <w:rsid w:val="00764D23"/>
    <w:rsid w:val="007656A3"/>
    <w:rsid w:val="00770CC8"/>
    <w:rsid w:val="0077118D"/>
    <w:rsid w:val="00771A3C"/>
    <w:rsid w:val="007723CC"/>
    <w:rsid w:val="00775604"/>
    <w:rsid w:val="007771CD"/>
    <w:rsid w:val="00777255"/>
    <w:rsid w:val="007773C0"/>
    <w:rsid w:val="00777D99"/>
    <w:rsid w:val="007916CF"/>
    <w:rsid w:val="0079202C"/>
    <w:rsid w:val="007927CE"/>
    <w:rsid w:val="00795858"/>
    <w:rsid w:val="007958BF"/>
    <w:rsid w:val="00796049"/>
    <w:rsid w:val="00796557"/>
    <w:rsid w:val="0079666D"/>
    <w:rsid w:val="0079671C"/>
    <w:rsid w:val="007968EA"/>
    <w:rsid w:val="00797FD0"/>
    <w:rsid w:val="007A194F"/>
    <w:rsid w:val="007A1C84"/>
    <w:rsid w:val="007A5929"/>
    <w:rsid w:val="007A6077"/>
    <w:rsid w:val="007A74D5"/>
    <w:rsid w:val="007B03AF"/>
    <w:rsid w:val="007B075B"/>
    <w:rsid w:val="007B133F"/>
    <w:rsid w:val="007B165F"/>
    <w:rsid w:val="007B1AC3"/>
    <w:rsid w:val="007B1C03"/>
    <w:rsid w:val="007B21F3"/>
    <w:rsid w:val="007B2859"/>
    <w:rsid w:val="007B2BFC"/>
    <w:rsid w:val="007B344A"/>
    <w:rsid w:val="007B40A8"/>
    <w:rsid w:val="007B4AEF"/>
    <w:rsid w:val="007C1467"/>
    <w:rsid w:val="007C2B41"/>
    <w:rsid w:val="007C6412"/>
    <w:rsid w:val="007C660F"/>
    <w:rsid w:val="007C6686"/>
    <w:rsid w:val="007D09C7"/>
    <w:rsid w:val="007D6A6D"/>
    <w:rsid w:val="007E21F3"/>
    <w:rsid w:val="007E732A"/>
    <w:rsid w:val="007E77A1"/>
    <w:rsid w:val="007F180E"/>
    <w:rsid w:val="007F40DF"/>
    <w:rsid w:val="007F6EED"/>
    <w:rsid w:val="007F70AE"/>
    <w:rsid w:val="008012F1"/>
    <w:rsid w:val="0080303D"/>
    <w:rsid w:val="0080371D"/>
    <w:rsid w:val="00804ABA"/>
    <w:rsid w:val="00804FBF"/>
    <w:rsid w:val="008061B6"/>
    <w:rsid w:val="00806C54"/>
    <w:rsid w:val="00806D87"/>
    <w:rsid w:val="008074C9"/>
    <w:rsid w:val="00807DA6"/>
    <w:rsid w:val="008123AA"/>
    <w:rsid w:val="008147D7"/>
    <w:rsid w:val="008148C4"/>
    <w:rsid w:val="00816FAD"/>
    <w:rsid w:val="0082057F"/>
    <w:rsid w:val="00821DBF"/>
    <w:rsid w:val="008231E7"/>
    <w:rsid w:val="0082368F"/>
    <w:rsid w:val="00823791"/>
    <w:rsid w:val="00823B28"/>
    <w:rsid w:val="0082483C"/>
    <w:rsid w:val="00830C6F"/>
    <w:rsid w:val="00833270"/>
    <w:rsid w:val="00842E23"/>
    <w:rsid w:val="008471ED"/>
    <w:rsid w:val="00847E20"/>
    <w:rsid w:val="00851471"/>
    <w:rsid w:val="0085156D"/>
    <w:rsid w:val="008530AF"/>
    <w:rsid w:val="008532F6"/>
    <w:rsid w:val="00853A63"/>
    <w:rsid w:val="00856DF6"/>
    <w:rsid w:val="00857586"/>
    <w:rsid w:val="00860B61"/>
    <w:rsid w:val="00861626"/>
    <w:rsid w:val="0086363F"/>
    <w:rsid w:val="00863CF5"/>
    <w:rsid w:val="00865FDE"/>
    <w:rsid w:val="008721B8"/>
    <w:rsid w:val="00875F01"/>
    <w:rsid w:val="0087626D"/>
    <w:rsid w:val="00877A86"/>
    <w:rsid w:val="00881104"/>
    <w:rsid w:val="0088306F"/>
    <w:rsid w:val="00883A3B"/>
    <w:rsid w:val="00884FF3"/>
    <w:rsid w:val="00886667"/>
    <w:rsid w:val="00886FBB"/>
    <w:rsid w:val="008931B1"/>
    <w:rsid w:val="00894162"/>
    <w:rsid w:val="00895A6C"/>
    <w:rsid w:val="00896222"/>
    <w:rsid w:val="00897F45"/>
    <w:rsid w:val="008A389B"/>
    <w:rsid w:val="008A41C1"/>
    <w:rsid w:val="008A4854"/>
    <w:rsid w:val="008A4B0C"/>
    <w:rsid w:val="008A7B02"/>
    <w:rsid w:val="008B0C80"/>
    <w:rsid w:val="008B12DF"/>
    <w:rsid w:val="008B1F7E"/>
    <w:rsid w:val="008B38BD"/>
    <w:rsid w:val="008B38EE"/>
    <w:rsid w:val="008B50EB"/>
    <w:rsid w:val="008B511C"/>
    <w:rsid w:val="008C2B9B"/>
    <w:rsid w:val="008C3E89"/>
    <w:rsid w:val="008C3FCA"/>
    <w:rsid w:val="008D1196"/>
    <w:rsid w:val="008D33D3"/>
    <w:rsid w:val="008D3CCC"/>
    <w:rsid w:val="008D79CB"/>
    <w:rsid w:val="008E0C49"/>
    <w:rsid w:val="008E0F47"/>
    <w:rsid w:val="008E1784"/>
    <w:rsid w:val="008E20E1"/>
    <w:rsid w:val="008E3C76"/>
    <w:rsid w:val="008E4A27"/>
    <w:rsid w:val="008E71E9"/>
    <w:rsid w:val="008F16AE"/>
    <w:rsid w:val="008F2428"/>
    <w:rsid w:val="008F46AE"/>
    <w:rsid w:val="008F5630"/>
    <w:rsid w:val="008F79FF"/>
    <w:rsid w:val="00900D69"/>
    <w:rsid w:val="00902A43"/>
    <w:rsid w:val="00902DEB"/>
    <w:rsid w:val="0090361A"/>
    <w:rsid w:val="0090639F"/>
    <w:rsid w:val="00912208"/>
    <w:rsid w:val="00912AE6"/>
    <w:rsid w:val="009138C3"/>
    <w:rsid w:val="00914A14"/>
    <w:rsid w:val="009155B1"/>
    <w:rsid w:val="0092028B"/>
    <w:rsid w:val="00922F39"/>
    <w:rsid w:val="009263B1"/>
    <w:rsid w:val="00927DD7"/>
    <w:rsid w:val="0093042D"/>
    <w:rsid w:val="0093359F"/>
    <w:rsid w:val="00936C30"/>
    <w:rsid w:val="009374C1"/>
    <w:rsid w:val="00943DF4"/>
    <w:rsid w:val="0094765F"/>
    <w:rsid w:val="00947E64"/>
    <w:rsid w:val="00950492"/>
    <w:rsid w:val="00951F9E"/>
    <w:rsid w:val="00953356"/>
    <w:rsid w:val="00957D94"/>
    <w:rsid w:val="00960DFE"/>
    <w:rsid w:val="00961B42"/>
    <w:rsid w:val="00966D68"/>
    <w:rsid w:val="00967FA5"/>
    <w:rsid w:val="009725AA"/>
    <w:rsid w:val="00972A93"/>
    <w:rsid w:val="00972B04"/>
    <w:rsid w:val="00972E08"/>
    <w:rsid w:val="00975585"/>
    <w:rsid w:val="00975A4C"/>
    <w:rsid w:val="00977CCB"/>
    <w:rsid w:val="00980E75"/>
    <w:rsid w:val="00983565"/>
    <w:rsid w:val="00983860"/>
    <w:rsid w:val="00984A25"/>
    <w:rsid w:val="009856F8"/>
    <w:rsid w:val="00986ABC"/>
    <w:rsid w:val="009870EE"/>
    <w:rsid w:val="0098788C"/>
    <w:rsid w:val="009905A0"/>
    <w:rsid w:val="00991094"/>
    <w:rsid w:val="00994097"/>
    <w:rsid w:val="00995430"/>
    <w:rsid w:val="00995F54"/>
    <w:rsid w:val="00996B16"/>
    <w:rsid w:val="00997DED"/>
    <w:rsid w:val="009A112B"/>
    <w:rsid w:val="009A2AF8"/>
    <w:rsid w:val="009A60ED"/>
    <w:rsid w:val="009B1D4B"/>
    <w:rsid w:val="009B211C"/>
    <w:rsid w:val="009B4CF0"/>
    <w:rsid w:val="009B728D"/>
    <w:rsid w:val="009C0DB8"/>
    <w:rsid w:val="009C435C"/>
    <w:rsid w:val="009C53E1"/>
    <w:rsid w:val="009C5436"/>
    <w:rsid w:val="009D3F35"/>
    <w:rsid w:val="009D557D"/>
    <w:rsid w:val="009E03D3"/>
    <w:rsid w:val="009E0A01"/>
    <w:rsid w:val="009E0BDD"/>
    <w:rsid w:val="009E1F78"/>
    <w:rsid w:val="009E3A8E"/>
    <w:rsid w:val="009E4C44"/>
    <w:rsid w:val="009E4FAA"/>
    <w:rsid w:val="009E7E04"/>
    <w:rsid w:val="009F1116"/>
    <w:rsid w:val="009F2971"/>
    <w:rsid w:val="009F3575"/>
    <w:rsid w:val="009F503D"/>
    <w:rsid w:val="009F5D4D"/>
    <w:rsid w:val="009F5F89"/>
    <w:rsid w:val="009F6A4E"/>
    <w:rsid w:val="009F6E1E"/>
    <w:rsid w:val="00A02B10"/>
    <w:rsid w:val="00A03414"/>
    <w:rsid w:val="00A062E2"/>
    <w:rsid w:val="00A0720C"/>
    <w:rsid w:val="00A07BA0"/>
    <w:rsid w:val="00A07F19"/>
    <w:rsid w:val="00A1261B"/>
    <w:rsid w:val="00A13E6C"/>
    <w:rsid w:val="00A14074"/>
    <w:rsid w:val="00A1486E"/>
    <w:rsid w:val="00A1548B"/>
    <w:rsid w:val="00A175F9"/>
    <w:rsid w:val="00A179D4"/>
    <w:rsid w:val="00A21048"/>
    <w:rsid w:val="00A22EC8"/>
    <w:rsid w:val="00A238E1"/>
    <w:rsid w:val="00A238E2"/>
    <w:rsid w:val="00A2712B"/>
    <w:rsid w:val="00A31A47"/>
    <w:rsid w:val="00A34519"/>
    <w:rsid w:val="00A36411"/>
    <w:rsid w:val="00A4392D"/>
    <w:rsid w:val="00A43DC6"/>
    <w:rsid w:val="00A44F54"/>
    <w:rsid w:val="00A45EB0"/>
    <w:rsid w:val="00A4685C"/>
    <w:rsid w:val="00A50FDF"/>
    <w:rsid w:val="00A528F4"/>
    <w:rsid w:val="00A52B17"/>
    <w:rsid w:val="00A52C75"/>
    <w:rsid w:val="00A54170"/>
    <w:rsid w:val="00A627C5"/>
    <w:rsid w:val="00A6529E"/>
    <w:rsid w:val="00A655A4"/>
    <w:rsid w:val="00A65F18"/>
    <w:rsid w:val="00A669C6"/>
    <w:rsid w:val="00A67CF3"/>
    <w:rsid w:val="00A71DC1"/>
    <w:rsid w:val="00A71ECC"/>
    <w:rsid w:val="00A71ECF"/>
    <w:rsid w:val="00A72628"/>
    <w:rsid w:val="00A72693"/>
    <w:rsid w:val="00A72A4F"/>
    <w:rsid w:val="00A72ACF"/>
    <w:rsid w:val="00A7528F"/>
    <w:rsid w:val="00A75413"/>
    <w:rsid w:val="00A75871"/>
    <w:rsid w:val="00A76DE8"/>
    <w:rsid w:val="00A80470"/>
    <w:rsid w:val="00A915B7"/>
    <w:rsid w:val="00A91A4D"/>
    <w:rsid w:val="00A926EF"/>
    <w:rsid w:val="00A973BD"/>
    <w:rsid w:val="00AA3626"/>
    <w:rsid w:val="00AA5B5C"/>
    <w:rsid w:val="00AA5F7A"/>
    <w:rsid w:val="00AA7237"/>
    <w:rsid w:val="00AA7B22"/>
    <w:rsid w:val="00AB2C4F"/>
    <w:rsid w:val="00AB324F"/>
    <w:rsid w:val="00AB4161"/>
    <w:rsid w:val="00AB6239"/>
    <w:rsid w:val="00AB7439"/>
    <w:rsid w:val="00AC0582"/>
    <w:rsid w:val="00AC2931"/>
    <w:rsid w:val="00AC43CC"/>
    <w:rsid w:val="00AC61F4"/>
    <w:rsid w:val="00AC6AD6"/>
    <w:rsid w:val="00AC7213"/>
    <w:rsid w:val="00AC7DAC"/>
    <w:rsid w:val="00AD016B"/>
    <w:rsid w:val="00AD0275"/>
    <w:rsid w:val="00AD0C89"/>
    <w:rsid w:val="00AD653F"/>
    <w:rsid w:val="00AD7A3F"/>
    <w:rsid w:val="00AE0982"/>
    <w:rsid w:val="00AE29B2"/>
    <w:rsid w:val="00AE31E0"/>
    <w:rsid w:val="00AE3543"/>
    <w:rsid w:val="00AE5921"/>
    <w:rsid w:val="00AE798F"/>
    <w:rsid w:val="00AF00EA"/>
    <w:rsid w:val="00AF1B45"/>
    <w:rsid w:val="00AF24EC"/>
    <w:rsid w:val="00AF2D68"/>
    <w:rsid w:val="00AF4D99"/>
    <w:rsid w:val="00AF5442"/>
    <w:rsid w:val="00AF63BE"/>
    <w:rsid w:val="00AF69B6"/>
    <w:rsid w:val="00B00C75"/>
    <w:rsid w:val="00B01FE6"/>
    <w:rsid w:val="00B02965"/>
    <w:rsid w:val="00B029EF"/>
    <w:rsid w:val="00B06794"/>
    <w:rsid w:val="00B06B51"/>
    <w:rsid w:val="00B07066"/>
    <w:rsid w:val="00B12D11"/>
    <w:rsid w:val="00B175A9"/>
    <w:rsid w:val="00B21AE8"/>
    <w:rsid w:val="00B21DD3"/>
    <w:rsid w:val="00B22666"/>
    <w:rsid w:val="00B241ED"/>
    <w:rsid w:val="00B26101"/>
    <w:rsid w:val="00B270E3"/>
    <w:rsid w:val="00B32337"/>
    <w:rsid w:val="00B32468"/>
    <w:rsid w:val="00B32A97"/>
    <w:rsid w:val="00B3412F"/>
    <w:rsid w:val="00B3482D"/>
    <w:rsid w:val="00B34DFD"/>
    <w:rsid w:val="00B357CF"/>
    <w:rsid w:val="00B368B5"/>
    <w:rsid w:val="00B37111"/>
    <w:rsid w:val="00B4241C"/>
    <w:rsid w:val="00B445BD"/>
    <w:rsid w:val="00B44E2C"/>
    <w:rsid w:val="00B45536"/>
    <w:rsid w:val="00B47A51"/>
    <w:rsid w:val="00B47E45"/>
    <w:rsid w:val="00B506F8"/>
    <w:rsid w:val="00B50FFB"/>
    <w:rsid w:val="00B5258C"/>
    <w:rsid w:val="00B53482"/>
    <w:rsid w:val="00B54DB9"/>
    <w:rsid w:val="00B556D7"/>
    <w:rsid w:val="00B5799B"/>
    <w:rsid w:val="00B57D3E"/>
    <w:rsid w:val="00B70BE4"/>
    <w:rsid w:val="00B715E4"/>
    <w:rsid w:val="00B71D7C"/>
    <w:rsid w:val="00B73CA6"/>
    <w:rsid w:val="00B7424E"/>
    <w:rsid w:val="00B7452A"/>
    <w:rsid w:val="00B74885"/>
    <w:rsid w:val="00B76338"/>
    <w:rsid w:val="00B769D8"/>
    <w:rsid w:val="00B80360"/>
    <w:rsid w:val="00B8045A"/>
    <w:rsid w:val="00B80CDE"/>
    <w:rsid w:val="00B813F3"/>
    <w:rsid w:val="00B82778"/>
    <w:rsid w:val="00B82A65"/>
    <w:rsid w:val="00B83A79"/>
    <w:rsid w:val="00B85B00"/>
    <w:rsid w:val="00B86334"/>
    <w:rsid w:val="00B87DB4"/>
    <w:rsid w:val="00B90B8D"/>
    <w:rsid w:val="00B91FE0"/>
    <w:rsid w:val="00B9373A"/>
    <w:rsid w:val="00B942AF"/>
    <w:rsid w:val="00B94A48"/>
    <w:rsid w:val="00B95636"/>
    <w:rsid w:val="00B9602D"/>
    <w:rsid w:val="00BA02F8"/>
    <w:rsid w:val="00BA2511"/>
    <w:rsid w:val="00BA2DE1"/>
    <w:rsid w:val="00BA6062"/>
    <w:rsid w:val="00BB0A5F"/>
    <w:rsid w:val="00BB0F43"/>
    <w:rsid w:val="00BB1085"/>
    <w:rsid w:val="00BB1A3D"/>
    <w:rsid w:val="00BB3D51"/>
    <w:rsid w:val="00BB3D65"/>
    <w:rsid w:val="00BB556A"/>
    <w:rsid w:val="00BB5D42"/>
    <w:rsid w:val="00BC06DB"/>
    <w:rsid w:val="00BC1255"/>
    <w:rsid w:val="00BC2FF5"/>
    <w:rsid w:val="00BC31AB"/>
    <w:rsid w:val="00BC40D9"/>
    <w:rsid w:val="00BC4825"/>
    <w:rsid w:val="00BC4AD1"/>
    <w:rsid w:val="00BC4D9C"/>
    <w:rsid w:val="00BC620C"/>
    <w:rsid w:val="00BD2618"/>
    <w:rsid w:val="00BD358B"/>
    <w:rsid w:val="00BD4CBD"/>
    <w:rsid w:val="00BD5582"/>
    <w:rsid w:val="00BD5742"/>
    <w:rsid w:val="00BD643D"/>
    <w:rsid w:val="00BD69FF"/>
    <w:rsid w:val="00BD6EB2"/>
    <w:rsid w:val="00BE1450"/>
    <w:rsid w:val="00BE4C5F"/>
    <w:rsid w:val="00BF15C2"/>
    <w:rsid w:val="00BF35DF"/>
    <w:rsid w:val="00BF3C9E"/>
    <w:rsid w:val="00BF685C"/>
    <w:rsid w:val="00BF72AE"/>
    <w:rsid w:val="00C023D7"/>
    <w:rsid w:val="00C03954"/>
    <w:rsid w:val="00C04DFE"/>
    <w:rsid w:val="00C07A0B"/>
    <w:rsid w:val="00C07EA2"/>
    <w:rsid w:val="00C11B34"/>
    <w:rsid w:val="00C142BE"/>
    <w:rsid w:val="00C23738"/>
    <w:rsid w:val="00C23EC0"/>
    <w:rsid w:val="00C24DCC"/>
    <w:rsid w:val="00C251D8"/>
    <w:rsid w:val="00C25E5E"/>
    <w:rsid w:val="00C26E4E"/>
    <w:rsid w:val="00C307D7"/>
    <w:rsid w:val="00C309E9"/>
    <w:rsid w:val="00C328E2"/>
    <w:rsid w:val="00C338A1"/>
    <w:rsid w:val="00C36E11"/>
    <w:rsid w:val="00C379BB"/>
    <w:rsid w:val="00C41331"/>
    <w:rsid w:val="00C41A16"/>
    <w:rsid w:val="00C41A9A"/>
    <w:rsid w:val="00C43F50"/>
    <w:rsid w:val="00C4498F"/>
    <w:rsid w:val="00C51E0A"/>
    <w:rsid w:val="00C51FB6"/>
    <w:rsid w:val="00C52219"/>
    <w:rsid w:val="00C570CD"/>
    <w:rsid w:val="00C60192"/>
    <w:rsid w:val="00C67CD2"/>
    <w:rsid w:val="00C7223C"/>
    <w:rsid w:val="00C72649"/>
    <w:rsid w:val="00C7319D"/>
    <w:rsid w:val="00C74C4B"/>
    <w:rsid w:val="00C74EA5"/>
    <w:rsid w:val="00C753C0"/>
    <w:rsid w:val="00C8444D"/>
    <w:rsid w:val="00C85323"/>
    <w:rsid w:val="00C854BE"/>
    <w:rsid w:val="00C8762D"/>
    <w:rsid w:val="00C95A0B"/>
    <w:rsid w:val="00C967E4"/>
    <w:rsid w:val="00C96818"/>
    <w:rsid w:val="00CA0E29"/>
    <w:rsid w:val="00CA0E9B"/>
    <w:rsid w:val="00CA1048"/>
    <w:rsid w:val="00CA1368"/>
    <w:rsid w:val="00CA1E3B"/>
    <w:rsid w:val="00CA3843"/>
    <w:rsid w:val="00CA402A"/>
    <w:rsid w:val="00CA4504"/>
    <w:rsid w:val="00CA4BBA"/>
    <w:rsid w:val="00CB0118"/>
    <w:rsid w:val="00CB14C6"/>
    <w:rsid w:val="00CB15BF"/>
    <w:rsid w:val="00CB16E0"/>
    <w:rsid w:val="00CB51A6"/>
    <w:rsid w:val="00CB5C42"/>
    <w:rsid w:val="00CC2FA1"/>
    <w:rsid w:val="00CC3B38"/>
    <w:rsid w:val="00CD037D"/>
    <w:rsid w:val="00CD0926"/>
    <w:rsid w:val="00CD22C6"/>
    <w:rsid w:val="00CD2749"/>
    <w:rsid w:val="00CD36E3"/>
    <w:rsid w:val="00CD4815"/>
    <w:rsid w:val="00CD4D65"/>
    <w:rsid w:val="00CD7938"/>
    <w:rsid w:val="00CD7F77"/>
    <w:rsid w:val="00CE0513"/>
    <w:rsid w:val="00CE2724"/>
    <w:rsid w:val="00CE29EE"/>
    <w:rsid w:val="00CE2EAB"/>
    <w:rsid w:val="00CE3C64"/>
    <w:rsid w:val="00CE4215"/>
    <w:rsid w:val="00CE4D54"/>
    <w:rsid w:val="00CE6385"/>
    <w:rsid w:val="00CE6B62"/>
    <w:rsid w:val="00CE7607"/>
    <w:rsid w:val="00CE7A2B"/>
    <w:rsid w:val="00CF0774"/>
    <w:rsid w:val="00CF3374"/>
    <w:rsid w:val="00CF4EB2"/>
    <w:rsid w:val="00CF7C4C"/>
    <w:rsid w:val="00D004A2"/>
    <w:rsid w:val="00D00765"/>
    <w:rsid w:val="00D0281C"/>
    <w:rsid w:val="00D0304F"/>
    <w:rsid w:val="00D0797D"/>
    <w:rsid w:val="00D10910"/>
    <w:rsid w:val="00D13CCB"/>
    <w:rsid w:val="00D1635F"/>
    <w:rsid w:val="00D16F80"/>
    <w:rsid w:val="00D17960"/>
    <w:rsid w:val="00D2482F"/>
    <w:rsid w:val="00D24FDF"/>
    <w:rsid w:val="00D25EB3"/>
    <w:rsid w:val="00D3090E"/>
    <w:rsid w:val="00D30CF3"/>
    <w:rsid w:val="00D329FD"/>
    <w:rsid w:val="00D33F0F"/>
    <w:rsid w:val="00D34D0D"/>
    <w:rsid w:val="00D36ABD"/>
    <w:rsid w:val="00D37B7C"/>
    <w:rsid w:val="00D4117F"/>
    <w:rsid w:val="00D420CB"/>
    <w:rsid w:val="00D43146"/>
    <w:rsid w:val="00D432EE"/>
    <w:rsid w:val="00D44DAD"/>
    <w:rsid w:val="00D454B6"/>
    <w:rsid w:val="00D476B0"/>
    <w:rsid w:val="00D5404D"/>
    <w:rsid w:val="00D54DBF"/>
    <w:rsid w:val="00D5532F"/>
    <w:rsid w:val="00D6348E"/>
    <w:rsid w:val="00D636CF"/>
    <w:rsid w:val="00D65918"/>
    <w:rsid w:val="00D67E11"/>
    <w:rsid w:val="00D717BE"/>
    <w:rsid w:val="00D71D13"/>
    <w:rsid w:val="00D7386C"/>
    <w:rsid w:val="00D746ED"/>
    <w:rsid w:val="00D74C26"/>
    <w:rsid w:val="00D75047"/>
    <w:rsid w:val="00D75D81"/>
    <w:rsid w:val="00D773A6"/>
    <w:rsid w:val="00D81350"/>
    <w:rsid w:val="00D82316"/>
    <w:rsid w:val="00D83747"/>
    <w:rsid w:val="00D84E5F"/>
    <w:rsid w:val="00D87E35"/>
    <w:rsid w:val="00D9098A"/>
    <w:rsid w:val="00D91934"/>
    <w:rsid w:val="00D91D65"/>
    <w:rsid w:val="00D928E7"/>
    <w:rsid w:val="00D9392E"/>
    <w:rsid w:val="00D94A95"/>
    <w:rsid w:val="00D958EF"/>
    <w:rsid w:val="00DA0321"/>
    <w:rsid w:val="00DA0941"/>
    <w:rsid w:val="00DA1C64"/>
    <w:rsid w:val="00DA40FD"/>
    <w:rsid w:val="00DA4F06"/>
    <w:rsid w:val="00DA6E79"/>
    <w:rsid w:val="00DB248B"/>
    <w:rsid w:val="00DB26F6"/>
    <w:rsid w:val="00DB2AF0"/>
    <w:rsid w:val="00DB3F10"/>
    <w:rsid w:val="00DB6C61"/>
    <w:rsid w:val="00DB7189"/>
    <w:rsid w:val="00DC168B"/>
    <w:rsid w:val="00DC3AFE"/>
    <w:rsid w:val="00DC6062"/>
    <w:rsid w:val="00DC7491"/>
    <w:rsid w:val="00DC74D6"/>
    <w:rsid w:val="00DC7546"/>
    <w:rsid w:val="00DD0B30"/>
    <w:rsid w:val="00DD0E57"/>
    <w:rsid w:val="00DD16BB"/>
    <w:rsid w:val="00DD3AE7"/>
    <w:rsid w:val="00DD3C24"/>
    <w:rsid w:val="00DD3C7D"/>
    <w:rsid w:val="00DD5786"/>
    <w:rsid w:val="00DD68C9"/>
    <w:rsid w:val="00DD6DF1"/>
    <w:rsid w:val="00DD74E8"/>
    <w:rsid w:val="00DE1E78"/>
    <w:rsid w:val="00DE29D2"/>
    <w:rsid w:val="00DE54BA"/>
    <w:rsid w:val="00DF11F9"/>
    <w:rsid w:val="00DF3250"/>
    <w:rsid w:val="00DF3819"/>
    <w:rsid w:val="00DF5E19"/>
    <w:rsid w:val="00DF5EA9"/>
    <w:rsid w:val="00E0017B"/>
    <w:rsid w:val="00E01486"/>
    <w:rsid w:val="00E0186F"/>
    <w:rsid w:val="00E02873"/>
    <w:rsid w:val="00E06633"/>
    <w:rsid w:val="00E0767B"/>
    <w:rsid w:val="00E10572"/>
    <w:rsid w:val="00E10910"/>
    <w:rsid w:val="00E11734"/>
    <w:rsid w:val="00E11CBF"/>
    <w:rsid w:val="00E1238D"/>
    <w:rsid w:val="00E15D96"/>
    <w:rsid w:val="00E170EE"/>
    <w:rsid w:val="00E17C03"/>
    <w:rsid w:val="00E20909"/>
    <w:rsid w:val="00E23F3A"/>
    <w:rsid w:val="00E256B6"/>
    <w:rsid w:val="00E25D1A"/>
    <w:rsid w:val="00E26958"/>
    <w:rsid w:val="00E26A21"/>
    <w:rsid w:val="00E2754F"/>
    <w:rsid w:val="00E279A1"/>
    <w:rsid w:val="00E27F12"/>
    <w:rsid w:val="00E34275"/>
    <w:rsid w:val="00E34D3D"/>
    <w:rsid w:val="00E3589C"/>
    <w:rsid w:val="00E36DCF"/>
    <w:rsid w:val="00E434AF"/>
    <w:rsid w:val="00E45C31"/>
    <w:rsid w:val="00E46018"/>
    <w:rsid w:val="00E466B0"/>
    <w:rsid w:val="00E47326"/>
    <w:rsid w:val="00E5109C"/>
    <w:rsid w:val="00E51B12"/>
    <w:rsid w:val="00E53AD5"/>
    <w:rsid w:val="00E541A9"/>
    <w:rsid w:val="00E558C3"/>
    <w:rsid w:val="00E56047"/>
    <w:rsid w:val="00E564B8"/>
    <w:rsid w:val="00E576CD"/>
    <w:rsid w:val="00E6177E"/>
    <w:rsid w:val="00E62A90"/>
    <w:rsid w:val="00E6653C"/>
    <w:rsid w:val="00E6685C"/>
    <w:rsid w:val="00E67686"/>
    <w:rsid w:val="00E748AB"/>
    <w:rsid w:val="00E80A9A"/>
    <w:rsid w:val="00E8390A"/>
    <w:rsid w:val="00E84025"/>
    <w:rsid w:val="00E85E26"/>
    <w:rsid w:val="00E868BC"/>
    <w:rsid w:val="00E86A9C"/>
    <w:rsid w:val="00E9226E"/>
    <w:rsid w:val="00E9305D"/>
    <w:rsid w:val="00E94E6A"/>
    <w:rsid w:val="00E95CD6"/>
    <w:rsid w:val="00EA0B5D"/>
    <w:rsid w:val="00EA12A5"/>
    <w:rsid w:val="00EA12AC"/>
    <w:rsid w:val="00EA2D92"/>
    <w:rsid w:val="00EA3F7F"/>
    <w:rsid w:val="00EA4B38"/>
    <w:rsid w:val="00EA680D"/>
    <w:rsid w:val="00EB0636"/>
    <w:rsid w:val="00EB06AD"/>
    <w:rsid w:val="00EB0AD1"/>
    <w:rsid w:val="00EB5E12"/>
    <w:rsid w:val="00EB6543"/>
    <w:rsid w:val="00EB6DA2"/>
    <w:rsid w:val="00EB7473"/>
    <w:rsid w:val="00EC239F"/>
    <w:rsid w:val="00EC7EC5"/>
    <w:rsid w:val="00ED09B4"/>
    <w:rsid w:val="00ED1B29"/>
    <w:rsid w:val="00ED2FA6"/>
    <w:rsid w:val="00ED367C"/>
    <w:rsid w:val="00ED571E"/>
    <w:rsid w:val="00ED5922"/>
    <w:rsid w:val="00ED6985"/>
    <w:rsid w:val="00EE4419"/>
    <w:rsid w:val="00EE4C4C"/>
    <w:rsid w:val="00EE580A"/>
    <w:rsid w:val="00EE5A27"/>
    <w:rsid w:val="00EE72EC"/>
    <w:rsid w:val="00EF1F35"/>
    <w:rsid w:val="00EF596A"/>
    <w:rsid w:val="00EF66D4"/>
    <w:rsid w:val="00F00CA4"/>
    <w:rsid w:val="00F01454"/>
    <w:rsid w:val="00F01CD1"/>
    <w:rsid w:val="00F03A46"/>
    <w:rsid w:val="00F06671"/>
    <w:rsid w:val="00F16E69"/>
    <w:rsid w:val="00F17345"/>
    <w:rsid w:val="00F202DD"/>
    <w:rsid w:val="00F23606"/>
    <w:rsid w:val="00F245A9"/>
    <w:rsid w:val="00F26FB7"/>
    <w:rsid w:val="00F3216F"/>
    <w:rsid w:val="00F32D53"/>
    <w:rsid w:val="00F33788"/>
    <w:rsid w:val="00F37B4D"/>
    <w:rsid w:val="00F452EC"/>
    <w:rsid w:val="00F46431"/>
    <w:rsid w:val="00F47510"/>
    <w:rsid w:val="00F520FA"/>
    <w:rsid w:val="00F53899"/>
    <w:rsid w:val="00F54755"/>
    <w:rsid w:val="00F56098"/>
    <w:rsid w:val="00F565DF"/>
    <w:rsid w:val="00F56BB3"/>
    <w:rsid w:val="00F61BBB"/>
    <w:rsid w:val="00F62F55"/>
    <w:rsid w:val="00F63751"/>
    <w:rsid w:val="00F65218"/>
    <w:rsid w:val="00F709B4"/>
    <w:rsid w:val="00F70B33"/>
    <w:rsid w:val="00F71248"/>
    <w:rsid w:val="00F72215"/>
    <w:rsid w:val="00F74696"/>
    <w:rsid w:val="00F76F46"/>
    <w:rsid w:val="00F80E2F"/>
    <w:rsid w:val="00F8300C"/>
    <w:rsid w:val="00F8335C"/>
    <w:rsid w:val="00F83DAE"/>
    <w:rsid w:val="00F85AD1"/>
    <w:rsid w:val="00F865A7"/>
    <w:rsid w:val="00F8771F"/>
    <w:rsid w:val="00F908CA"/>
    <w:rsid w:val="00F913DF"/>
    <w:rsid w:val="00F91754"/>
    <w:rsid w:val="00F921E0"/>
    <w:rsid w:val="00F93085"/>
    <w:rsid w:val="00F9693A"/>
    <w:rsid w:val="00F971CE"/>
    <w:rsid w:val="00F97C98"/>
    <w:rsid w:val="00FA337C"/>
    <w:rsid w:val="00FA5CEB"/>
    <w:rsid w:val="00FA79A8"/>
    <w:rsid w:val="00FB056C"/>
    <w:rsid w:val="00FB1152"/>
    <w:rsid w:val="00FB1943"/>
    <w:rsid w:val="00FB1C29"/>
    <w:rsid w:val="00FB1D57"/>
    <w:rsid w:val="00FB284B"/>
    <w:rsid w:val="00FB30E1"/>
    <w:rsid w:val="00FB408C"/>
    <w:rsid w:val="00FC1671"/>
    <w:rsid w:val="00FC518E"/>
    <w:rsid w:val="00FC62CF"/>
    <w:rsid w:val="00FD741F"/>
    <w:rsid w:val="00FE1C5E"/>
    <w:rsid w:val="00FE2281"/>
    <w:rsid w:val="00FE59C2"/>
    <w:rsid w:val="00FE610A"/>
    <w:rsid w:val="00FE77FF"/>
    <w:rsid w:val="00FF09DD"/>
    <w:rsid w:val="00FF39D6"/>
    <w:rsid w:val="00FF4A02"/>
    <w:rsid w:val="00FF5247"/>
    <w:rsid w:val="00FF73AE"/>
    <w:rsid w:val="00FF799B"/>
    <w:rsid w:val="01247471"/>
    <w:rsid w:val="014F6DF4"/>
    <w:rsid w:val="01715F7A"/>
    <w:rsid w:val="018009DC"/>
    <w:rsid w:val="01BA59EC"/>
    <w:rsid w:val="02034C31"/>
    <w:rsid w:val="020D7000"/>
    <w:rsid w:val="024205C1"/>
    <w:rsid w:val="02451546"/>
    <w:rsid w:val="024C4754"/>
    <w:rsid w:val="0252665D"/>
    <w:rsid w:val="02582765"/>
    <w:rsid w:val="02641DFB"/>
    <w:rsid w:val="02761812"/>
    <w:rsid w:val="029E0CDB"/>
    <w:rsid w:val="02BA150E"/>
    <w:rsid w:val="02EA7AD6"/>
    <w:rsid w:val="02F66CDB"/>
    <w:rsid w:val="03502CFD"/>
    <w:rsid w:val="0361681B"/>
    <w:rsid w:val="03745AF8"/>
    <w:rsid w:val="0380253C"/>
    <w:rsid w:val="03864559"/>
    <w:rsid w:val="03B94295"/>
    <w:rsid w:val="03F25DFD"/>
    <w:rsid w:val="0400181C"/>
    <w:rsid w:val="041A4D6E"/>
    <w:rsid w:val="042D13E6"/>
    <w:rsid w:val="045D11CC"/>
    <w:rsid w:val="04716658"/>
    <w:rsid w:val="047B3C02"/>
    <w:rsid w:val="04AD51B8"/>
    <w:rsid w:val="04B1364B"/>
    <w:rsid w:val="04C87066"/>
    <w:rsid w:val="04D253F8"/>
    <w:rsid w:val="04EC5FA1"/>
    <w:rsid w:val="051E41F2"/>
    <w:rsid w:val="0539061F"/>
    <w:rsid w:val="05395763"/>
    <w:rsid w:val="055B47B0"/>
    <w:rsid w:val="056004DF"/>
    <w:rsid w:val="056A6870"/>
    <w:rsid w:val="058B2628"/>
    <w:rsid w:val="05C1727E"/>
    <w:rsid w:val="05C63706"/>
    <w:rsid w:val="05EF6AC9"/>
    <w:rsid w:val="05F5006F"/>
    <w:rsid w:val="05FD56D0"/>
    <w:rsid w:val="0604171C"/>
    <w:rsid w:val="061D4115"/>
    <w:rsid w:val="062966CB"/>
    <w:rsid w:val="06340D8C"/>
    <w:rsid w:val="063A14C7"/>
    <w:rsid w:val="063B3AEF"/>
    <w:rsid w:val="06760065"/>
    <w:rsid w:val="06CA4CC0"/>
    <w:rsid w:val="06CA5532"/>
    <w:rsid w:val="07117EA5"/>
    <w:rsid w:val="07185DC6"/>
    <w:rsid w:val="07617525"/>
    <w:rsid w:val="07651501"/>
    <w:rsid w:val="07771855"/>
    <w:rsid w:val="079F680F"/>
    <w:rsid w:val="079F6A0A"/>
    <w:rsid w:val="07BA37B8"/>
    <w:rsid w:val="07C57526"/>
    <w:rsid w:val="07D31F8C"/>
    <w:rsid w:val="07D41268"/>
    <w:rsid w:val="07D956F0"/>
    <w:rsid w:val="07DD1950"/>
    <w:rsid w:val="07F01A92"/>
    <w:rsid w:val="080B3940"/>
    <w:rsid w:val="08161CD1"/>
    <w:rsid w:val="08257D6D"/>
    <w:rsid w:val="083E2913"/>
    <w:rsid w:val="08822685"/>
    <w:rsid w:val="08986A27"/>
    <w:rsid w:val="08A81240"/>
    <w:rsid w:val="0914255B"/>
    <w:rsid w:val="09367BAA"/>
    <w:rsid w:val="09430E7E"/>
    <w:rsid w:val="095B7DEA"/>
    <w:rsid w:val="09611CF3"/>
    <w:rsid w:val="09675B06"/>
    <w:rsid w:val="09A76BE4"/>
    <w:rsid w:val="09B843D2"/>
    <w:rsid w:val="09D33D6F"/>
    <w:rsid w:val="09DE12BD"/>
    <w:rsid w:val="09F80308"/>
    <w:rsid w:val="0A5C2456"/>
    <w:rsid w:val="0A616013"/>
    <w:rsid w:val="0A7E19AC"/>
    <w:rsid w:val="0A80665E"/>
    <w:rsid w:val="0AA000C5"/>
    <w:rsid w:val="0AA12BD4"/>
    <w:rsid w:val="0AFA09C9"/>
    <w:rsid w:val="0B04109F"/>
    <w:rsid w:val="0B313662"/>
    <w:rsid w:val="0B4750D8"/>
    <w:rsid w:val="0B5C745C"/>
    <w:rsid w:val="0BA77AD0"/>
    <w:rsid w:val="0BB0283D"/>
    <w:rsid w:val="0BD93003"/>
    <w:rsid w:val="0BEE114C"/>
    <w:rsid w:val="0C021D13"/>
    <w:rsid w:val="0C1B5AE1"/>
    <w:rsid w:val="0C25761C"/>
    <w:rsid w:val="0C337593"/>
    <w:rsid w:val="0C7F1C11"/>
    <w:rsid w:val="0C93526F"/>
    <w:rsid w:val="0C9D21C5"/>
    <w:rsid w:val="0CB50A66"/>
    <w:rsid w:val="0CE360B2"/>
    <w:rsid w:val="0CFA793F"/>
    <w:rsid w:val="0D0B603A"/>
    <w:rsid w:val="0D126C01"/>
    <w:rsid w:val="0D177805"/>
    <w:rsid w:val="0D2C77AB"/>
    <w:rsid w:val="0D375B3C"/>
    <w:rsid w:val="0D394C01"/>
    <w:rsid w:val="0D681B8E"/>
    <w:rsid w:val="0D781E29"/>
    <w:rsid w:val="0D9F33DB"/>
    <w:rsid w:val="0DAA02A1"/>
    <w:rsid w:val="0DE60285"/>
    <w:rsid w:val="0DE66BD9"/>
    <w:rsid w:val="0E1D5D5B"/>
    <w:rsid w:val="0E54720D"/>
    <w:rsid w:val="0E5F13CC"/>
    <w:rsid w:val="0E617CFA"/>
    <w:rsid w:val="0E6A125F"/>
    <w:rsid w:val="0E7D3C55"/>
    <w:rsid w:val="0E827DFD"/>
    <w:rsid w:val="0E871FE6"/>
    <w:rsid w:val="0ED8034A"/>
    <w:rsid w:val="0F2130DE"/>
    <w:rsid w:val="0F30166C"/>
    <w:rsid w:val="0F3320FE"/>
    <w:rsid w:val="0F3878B1"/>
    <w:rsid w:val="0F4A1983"/>
    <w:rsid w:val="0F4D3937"/>
    <w:rsid w:val="0F6D4153"/>
    <w:rsid w:val="0F7066E0"/>
    <w:rsid w:val="0F927FB5"/>
    <w:rsid w:val="0F971E23"/>
    <w:rsid w:val="0FAB4FFE"/>
    <w:rsid w:val="0FAD1DC8"/>
    <w:rsid w:val="0FAF628B"/>
    <w:rsid w:val="0FF23EEB"/>
    <w:rsid w:val="0FF90BC3"/>
    <w:rsid w:val="100E52E5"/>
    <w:rsid w:val="10117647"/>
    <w:rsid w:val="1023528A"/>
    <w:rsid w:val="10565F8E"/>
    <w:rsid w:val="108B0131"/>
    <w:rsid w:val="10A61FE0"/>
    <w:rsid w:val="10B647F9"/>
    <w:rsid w:val="10B7062F"/>
    <w:rsid w:val="10C277D8"/>
    <w:rsid w:val="10CC4690"/>
    <w:rsid w:val="111E4D3B"/>
    <w:rsid w:val="112D2CFA"/>
    <w:rsid w:val="114A3C52"/>
    <w:rsid w:val="115F5F65"/>
    <w:rsid w:val="116D67C6"/>
    <w:rsid w:val="118B5AD6"/>
    <w:rsid w:val="11915461"/>
    <w:rsid w:val="11AB6C81"/>
    <w:rsid w:val="11AF2ECE"/>
    <w:rsid w:val="11C101AE"/>
    <w:rsid w:val="11D06978"/>
    <w:rsid w:val="11EE5512"/>
    <w:rsid w:val="11F872F5"/>
    <w:rsid w:val="122D52DF"/>
    <w:rsid w:val="125C202C"/>
    <w:rsid w:val="125D56C2"/>
    <w:rsid w:val="126122B6"/>
    <w:rsid w:val="12A3030A"/>
    <w:rsid w:val="12D8138C"/>
    <w:rsid w:val="131B16E4"/>
    <w:rsid w:val="133C549C"/>
    <w:rsid w:val="134531A9"/>
    <w:rsid w:val="13772B9F"/>
    <w:rsid w:val="13C90583"/>
    <w:rsid w:val="13DF0529"/>
    <w:rsid w:val="13E001A9"/>
    <w:rsid w:val="13F33946"/>
    <w:rsid w:val="141111EC"/>
    <w:rsid w:val="14337FB3"/>
    <w:rsid w:val="14362F49"/>
    <w:rsid w:val="144C2AF7"/>
    <w:rsid w:val="146A2170"/>
    <w:rsid w:val="148456CB"/>
    <w:rsid w:val="14B11ADA"/>
    <w:rsid w:val="14E70D5B"/>
    <w:rsid w:val="150B1728"/>
    <w:rsid w:val="151812A4"/>
    <w:rsid w:val="15242DBE"/>
    <w:rsid w:val="15A25C0B"/>
    <w:rsid w:val="15B92145"/>
    <w:rsid w:val="15E9057E"/>
    <w:rsid w:val="15FE0523"/>
    <w:rsid w:val="160B6839"/>
    <w:rsid w:val="16306774"/>
    <w:rsid w:val="166367BA"/>
    <w:rsid w:val="16752C59"/>
    <w:rsid w:val="16785FFB"/>
    <w:rsid w:val="167B3370"/>
    <w:rsid w:val="168B5DB0"/>
    <w:rsid w:val="168C360A"/>
    <w:rsid w:val="16BB08D6"/>
    <w:rsid w:val="16ED23AA"/>
    <w:rsid w:val="16F579E0"/>
    <w:rsid w:val="17244A82"/>
    <w:rsid w:val="174A2743"/>
    <w:rsid w:val="174F49CD"/>
    <w:rsid w:val="174F4EBC"/>
    <w:rsid w:val="17802C1E"/>
    <w:rsid w:val="1783533F"/>
    <w:rsid w:val="1798225C"/>
    <w:rsid w:val="17CA2627"/>
    <w:rsid w:val="17CE4B31"/>
    <w:rsid w:val="17E86A4A"/>
    <w:rsid w:val="17F45028"/>
    <w:rsid w:val="17FF3279"/>
    <w:rsid w:val="180169EF"/>
    <w:rsid w:val="1825592A"/>
    <w:rsid w:val="18324C3F"/>
    <w:rsid w:val="184A17CB"/>
    <w:rsid w:val="184C6DA5"/>
    <w:rsid w:val="18542BF6"/>
    <w:rsid w:val="18B07A8C"/>
    <w:rsid w:val="18E63EB0"/>
    <w:rsid w:val="190B2724"/>
    <w:rsid w:val="190C23A4"/>
    <w:rsid w:val="19420680"/>
    <w:rsid w:val="196820C9"/>
    <w:rsid w:val="197874D5"/>
    <w:rsid w:val="198310E9"/>
    <w:rsid w:val="19A37420"/>
    <w:rsid w:val="19A71A7F"/>
    <w:rsid w:val="19B34FDB"/>
    <w:rsid w:val="19B5097E"/>
    <w:rsid w:val="19CD37A1"/>
    <w:rsid w:val="1A1041D0"/>
    <w:rsid w:val="1A1B2562"/>
    <w:rsid w:val="1A66601A"/>
    <w:rsid w:val="1A871466"/>
    <w:rsid w:val="1A9469A8"/>
    <w:rsid w:val="1A9C7638"/>
    <w:rsid w:val="1A9F4D39"/>
    <w:rsid w:val="1AD07795"/>
    <w:rsid w:val="1AD77923"/>
    <w:rsid w:val="1AF46146"/>
    <w:rsid w:val="1AFC325D"/>
    <w:rsid w:val="1B0424DF"/>
    <w:rsid w:val="1B132AFA"/>
    <w:rsid w:val="1B4016B9"/>
    <w:rsid w:val="1B412344"/>
    <w:rsid w:val="1B437137"/>
    <w:rsid w:val="1B4F70DB"/>
    <w:rsid w:val="1B5007BF"/>
    <w:rsid w:val="1B6B4175"/>
    <w:rsid w:val="1B6E687D"/>
    <w:rsid w:val="1B764D9C"/>
    <w:rsid w:val="1B8F76EE"/>
    <w:rsid w:val="1BD6677C"/>
    <w:rsid w:val="1BE31B4D"/>
    <w:rsid w:val="1BFE5BF0"/>
    <w:rsid w:val="1C400528"/>
    <w:rsid w:val="1C633720"/>
    <w:rsid w:val="1C74743F"/>
    <w:rsid w:val="1C7E1D4C"/>
    <w:rsid w:val="1CB731AA"/>
    <w:rsid w:val="1CCA104E"/>
    <w:rsid w:val="1CEB3B30"/>
    <w:rsid w:val="1CEC2E93"/>
    <w:rsid w:val="1CF948F2"/>
    <w:rsid w:val="1D194148"/>
    <w:rsid w:val="1D1D63D2"/>
    <w:rsid w:val="1D1E6052"/>
    <w:rsid w:val="1D3E4388"/>
    <w:rsid w:val="1D5C71BB"/>
    <w:rsid w:val="1D6B689F"/>
    <w:rsid w:val="1D7A2EE8"/>
    <w:rsid w:val="1D7A7E5F"/>
    <w:rsid w:val="1D7B1437"/>
    <w:rsid w:val="1DB530CD"/>
    <w:rsid w:val="1DD65800"/>
    <w:rsid w:val="1E0B27D7"/>
    <w:rsid w:val="1E1520B3"/>
    <w:rsid w:val="1E2E1F24"/>
    <w:rsid w:val="1E382693"/>
    <w:rsid w:val="1E420733"/>
    <w:rsid w:val="1E6538DD"/>
    <w:rsid w:val="1E6D287C"/>
    <w:rsid w:val="1E8C78AD"/>
    <w:rsid w:val="1E9635C9"/>
    <w:rsid w:val="1EA85B59"/>
    <w:rsid w:val="1EAD1FE0"/>
    <w:rsid w:val="1EAF32E5"/>
    <w:rsid w:val="1ED336BB"/>
    <w:rsid w:val="1EF03D4E"/>
    <w:rsid w:val="1EF075D2"/>
    <w:rsid w:val="1EF53A59"/>
    <w:rsid w:val="1F102085"/>
    <w:rsid w:val="1F181690"/>
    <w:rsid w:val="1F1A531C"/>
    <w:rsid w:val="1F272F21"/>
    <w:rsid w:val="1F324B7C"/>
    <w:rsid w:val="1F3C63CC"/>
    <w:rsid w:val="1F45125A"/>
    <w:rsid w:val="1F47475D"/>
    <w:rsid w:val="1F4B6620"/>
    <w:rsid w:val="1F612D89"/>
    <w:rsid w:val="1F6F209E"/>
    <w:rsid w:val="1FB91219"/>
    <w:rsid w:val="1FC2792A"/>
    <w:rsid w:val="1FDF1459"/>
    <w:rsid w:val="200D0CA3"/>
    <w:rsid w:val="2025634A"/>
    <w:rsid w:val="20577E1E"/>
    <w:rsid w:val="205C5708"/>
    <w:rsid w:val="20606A3C"/>
    <w:rsid w:val="206E390F"/>
    <w:rsid w:val="206E6071"/>
    <w:rsid w:val="20991B23"/>
    <w:rsid w:val="209B04BF"/>
    <w:rsid w:val="20D52F5C"/>
    <w:rsid w:val="20D64B6E"/>
    <w:rsid w:val="20EA4355"/>
    <w:rsid w:val="211A595D"/>
    <w:rsid w:val="211D68E2"/>
    <w:rsid w:val="21243CEE"/>
    <w:rsid w:val="213A0410"/>
    <w:rsid w:val="21473554"/>
    <w:rsid w:val="214A7AE3"/>
    <w:rsid w:val="21823EAD"/>
    <w:rsid w:val="21A70A44"/>
    <w:rsid w:val="21AD1588"/>
    <w:rsid w:val="21D71593"/>
    <w:rsid w:val="21DD569B"/>
    <w:rsid w:val="21DE311D"/>
    <w:rsid w:val="22054661"/>
    <w:rsid w:val="22185880"/>
    <w:rsid w:val="221C06EF"/>
    <w:rsid w:val="222D698D"/>
    <w:rsid w:val="22333EAB"/>
    <w:rsid w:val="223B617C"/>
    <w:rsid w:val="22457E88"/>
    <w:rsid w:val="225C104C"/>
    <w:rsid w:val="22750198"/>
    <w:rsid w:val="22990183"/>
    <w:rsid w:val="22B10EF6"/>
    <w:rsid w:val="231879A1"/>
    <w:rsid w:val="23574F7D"/>
    <w:rsid w:val="235A6D5D"/>
    <w:rsid w:val="23FC3497"/>
    <w:rsid w:val="240851BE"/>
    <w:rsid w:val="240A1522"/>
    <w:rsid w:val="2443671F"/>
    <w:rsid w:val="24482291"/>
    <w:rsid w:val="245B6D57"/>
    <w:rsid w:val="24725C53"/>
    <w:rsid w:val="24B6157F"/>
    <w:rsid w:val="24C818E6"/>
    <w:rsid w:val="24D50BFC"/>
    <w:rsid w:val="24E37529"/>
    <w:rsid w:val="24EC221A"/>
    <w:rsid w:val="24F86721"/>
    <w:rsid w:val="2505174B"/>
    <w:rsid w:val="25346A17"/>
    <w:rsid w:val="25633CE3"/>
    <w:rsid w:val="2565456E"/>
    <w:rsid w:val="256D45F2"/>
    <w:rsid w:val="25AE66E1"/>
    <w:rsid w:val="25C531C6"/>
    <w:rsid w:val="25D87525"/>
    <w:rsid w:val="25DE0BE2"/>
    <w:rsid w:val="26261822"/>
    <w:rsid w:val="26505EEA"/>
    <w:rsid w:val="2677776A"/>
    <w:rsid w:val="26873E45"/>
    <w:rsid w:val="2694039A"/>
    <w:rsid w:val="269C0568"/>
    <w:rsid w:val="26A97466"/>
    <w:rsid w:val="26C174A2"/>
    <w:rsid w:val="26C41E71"/>
    <w:rsid w:val="27333D5A"/>
    <w:rsid w:val="27615D27"/>
    <w:rsid w:val="277A57B9"/>
    <w:rsid w:val="27906876"/>
    <w:rsid w:val="279A43B1"/>
    <w:rsid w:val="27A705EE"/>
    <w:rsid w:val="27AE0404"/>
    <w:rsid w:val="27C24AC7"/>
    <w:rsid w:val="27CC2E58"/>
    <w:rsid w:val="27CE38A1"/>
    <w:rsid w:val="27E04716"/>
    <w:rsid w:val="28093702"/>
    <w:rsid w:val="28171FD2"/>
    <w:rsid w:val="28627238"/>
    <w:rsid w:val="289C222B"/>
    <w:rsid w:val="28AB02C8"/>
    <w:rsid w:val="28B33222"/>
    <w:rsid w:val="29421AC0"/>
    <w:rsid w:val="295E35EE"/>
    <w:rsid w:val="295F57ED"/>
    <w:rsid w:val="2969197F"/>
    <w:rsid w:val="29774B5A"/>
    <w:rsid w:val="29897630"/>
    <w:rsid w:val="29AA23E9"/>
    <w:rsid w:val="29B61A7F"/>
    <w:rsid w:val="29CA071F"/>
    <w:rsid w:val="29D14827"/>
    <w:rsid w:val="29DA57AB"/>
    <w:rsid w:val="29E26F3B"/>
    <w:rsid w:val="29F51CB5"/>
    <w:rsid w:val="2A2C74BF"/>
    <w:rsid w:val="2A6E093C"/>
    <w:rsid w:val="2A727C33"/>
    <w:rsid w:val="2A792322"/>
    <w:rsid w:val="2A7E5C44"/>
    <w:rsid w:val="2A914313"/>
    <w:rsid w:val="2AA02BF7"/>
    <w:rsid w:val="2ACF056B"/>
    <w:rsid w:val="2AF43684"/>
    <w:rsid w:val="2B002D1A"/>
    <w:rsid w:val="2B01748B"/>
    <w:rsid w:val="2B054C24"/>
    <w:rsid w:val="2B0E7AB2"/>
    <w:rsid w:val="2B2C7062"/>
    <w:rsid w:val="2B635795"/>
    <w:rsid w:val="2B683643"/>
    <w:rsid w:val="2B7B376F"/>
    <w:rsid w:val="2B9E191F"/>
    <w:rsid w:val="2BC869FF"/>
    <w:rsid w:val="2C0547C6"/>
    <w:rsid w:val="2C2B1183"/>
    <w:rsid w:val="2C533070"/>
    <w:rsid w:val="2C6B738C"/>
    <w:rsid w:val="2C8C16EA"/>
    <w:rsid w:val="2CB510E7"/>
    <w:rsid w:val="2CD15194"/>
    <w:rsid w:val="2CD30697"/>
    <w:rsid w:val="2CFF49DE"/>
    <w:rsid w:val="2D383B38"/>
    <w:rsid w:val="2D3B2645"/>
    <w:rsid w:val="2D406B54"/>
    <w:rsid w:val="2D4B53B6"/>
    <w:rsid w:val="2D507A87"/>
    <w:rsid w:val="2D5218CE"/>
    <w:rsid w:val="2D75136D"/>
    <w:rsid w:val="2D7A4453"/>
    <w:rsid w:val="2D8208CE"/>
    <w:rsid w:val="2D856BE7"/>
    <w:rsid w:val="2D864A37"/>
    <w:rsid w:val="2D9B3963"/>
    <w:rsid w:val="2DBB47BC"/>
    <w:rsid w:val="2DFB53C6"/>
    <w:rsid w:val="2DFD2703"/>
    <w:rsid w:val="2E086516"/>
    <w:rsid w:val="2E342E90"/>
    <w:rsid w:val="2E7E67F7"/>
    <w:rsid w:val="2E807459"/>
    <w:rsid w:val="2EA72200"/>
    <w:rsid w:val="2EAB49D0"/>
    <w:rsid w:val="2EC96FA7"/>
    <w:rsid w:val="2F0D2540"/>
    <w:rsid w:val="2F5E57C2"/>
    <w:rsid w:val="2F642F4F"/>
    <w:rsid w:val="2F662420"/>
    <w:rsid w:val="2F6E12E0"/>
    <w:rsid w:val="2F861806"/>
    <w:rsid w:val="2F9A7E4E"/>
    <w:rsid w:val="2FA75F1E"/>
    <w:rsid w:val="2FB817DB"/>
    <w:rsid w:val="2FBA00DA"/>
    <w:rsid w:val="2FD937C4"/>
    <w:rsid w:val="302978DB"/>
    <w:rsid w:val="302B4F16"/>
    <w:rsid w:val="30336A9F"/>
    <w:rsid w:val="303D06B3"/>
    <w:rsid w:val="306308F3"/>
    <w:rsid w:val="3073310C"/>
    <w:rsid w:val="30806915"/>
    <w:rsid w:val="308E3936"/>
    <w:rsid w:val="308E7498"/>
    <w:rsid w:val="30C93B1B"/>
    <w:rsid w:val="30D96334"/>
    <w:rsid w:val="30DD7950"/>
    <w:rsid w:val="30DF02C9"/>
    <w:rsid w:val="30E26308"/>
    <w:rsid w:val="30EE1342"/>
    <w:rsid w:val="312C580E"/>
    <w:rsid w:val="313C7254"/>
    <w:rsid w:val="31576C02"/>
    <w:rsid w:val="315D7B4B"/>
    <w:rsid w:val="31752919"/>
    <w:rsid w:val="31A3127F"/>
    <w:rsid w:val="31A77F77"/>
    <w:rsid w:val="31AD3D8D"/>
    <w:rsid w:val="31CB4DB5"/>
    <w:rsid w:val="31D87547"/>
    <w:rsid w:val="3204479C"/>
    <w:rsid w:val="320F448B"/>
    <w:rsid w:val="323A154C"/>
    <w:rsid w:val="32422082"/>
    <w:rsid w:val="3258250E"/>
    <w:rsid w:val="326C2EC7"/>
    <w:rsid w:val="32735105"/>
    <w:rsid w:val="327C3161"/>
    <w:rsid w:val="32B17D71"/>
    <w:rsid w:val="32E93B15"/>
    <w:rsid w:val="330865C8"/>
    <w:rsid w:val="333F0CA1"/>
    <w:rsid w:val="33650EE0"/>
    <w:rsid w:val="33A44E48"/>
    <w:rsid w:val="33B1355E"/>
    <w:rsid w:val="33B679E6"/>
    <w:rsid w:val="33F73CD2"/>
    <w:rsid w:val="340E0074"/>
    <w:rsid w:val="346C3C91"/>
    <w:rsid w:val="34797B7C"/>
    <w:rsid w:val="34C05919"/>
    <w:rsid w:val="34CB3CAA"/>
    <w:rsid w:val="34EE3256"/>
    <w:rsid w:val="35002E80"/>
    <w:rsid w:val="35176328"/>
    <w:rsid w:val="352477C3"/>
    <w:rsid w:val="35610417"/>
    <w:rsid w:val="35926426"/>
    <w:rsid w:val="35A56A47"/>
    <w:rsid w:val="35B74BAD"/>
    <w:rsid w:val="35C460E4"/>
    <w:rsid w:val="35D64A09"/>
    <w:rsid w:val="35F55D16"/>
    <w:rsid w:val="360861BE"/>
    <w:rsid w:val="36443306"/>
    <w:rsid w:val="36643DCC"/>
    <w:rsid w:val="366448D9"/>
    <w:rsid w:val="366C343D"/>
    <w:rsid w:val="36721072"/>
    <w:rsid w:val="36782A6C"/>
    <w:rsid w:val="36A43530"/>
    <w:rsid w:val="36AE3C69"/>
    <w:rsid w:val="36D0153A"/>
    <w:rsid w:val="36D9180C"/>
    <w:rsid w:val="36DC7F09"/>
    <w:rsid w:val="36FA6DE8"/>
    <w:rsid w:val="372A1816"/>
    <w:rsid w:val="372D5902"/>
    <w:rsid w:val="37475ACB"/>
    <w:rsid w:val="374820BE"/>
    <w:rsid w:val="3751494E"/>
    <w:rsid w:val="375201D1"/>
    <w:rsid w:val="37743C09"/>
    <w:rsid w:val="37940489"/>
    <w:rsid w:val="37A17718"/>
    <w:rsid w:val="37A23453"/>
    <w:rsid w:val="37C417D4"/>
    <w:rsid w:val="37EA1649"/>
    <w:rsid w:val="38045A76"/>
    <w:rsid w:val="380A7980"/>
    <w:rsid w:val="3822477D"/>
    <w:rsid w:val="384B03E9"/>
    <w:rsid w:val="38517172"/>
    <w:rsid w:val="385248B0"/>
    <w:rsid w:val="3856677A"/>
    <w:rsid w:val="38774730"/>
    <w:rsid w:val="387F35C8"/>
    <w:rsid w:val="38893EFB"/>
    <w:rsid w:val="388A4B72"/>
    <w:rsid w:val="38942B9E"/>
    <w:rsid w:val="38A8163E"/>
    <w:rsid w:val="38E54D64"/>
    <w:rsid w:val="38E8156C"/>
    <w:rsid w:val="390D5207"/>
    <w:rsid w:val="39127E95"/>
    <w:rsid w:val="392F3EDF"/>
    <w:rsid w:val="394F2215"/>
    <w:rsid w:val="398648EE"/>
    <w:rsid w:val="39F978E5"/>
    <w:rsid w:val="3A0C5E4C"/>
    <w:rsid w:val="3A0E1961"/>
    <w:rsid w:val="3A175EDF"/>
    <w:rsid w:val="3A1E5D66"/>
    <w:rsid w:val="3A3C0AAE"/>
    <w:rsid w:val="3AC06757"/>
    <w:rsid w:val="3AC91741"/>
    <w:rsid w:val="3AD551F9"/>
    <w:rsid w:val="3AF6384B"/>
    <w:rsid w:val="3B314929"/>
    <w:rsid w:val="3BB762D7"/>
    <w:rsid w:val="3BCC6949"/>
    <w:rsid w:val="3BE321CE"/>
    <w:rsid w:val="3C01177E"/>
    <w:rsid w:val="3C1B67C6"/>
    <w:rsid w:val="3C2232CB"/>
    <w:rsid w:val="3C551209"/>
    <w:rsid w:val="3C6114F5"/>
    <w:rsid w:val="3C7637D4"/>
    <w:rsid w:val="3C825544"/>
    <w:rsid w:val="3C835A12"/>
    <w:rsid w:val="3CDF336B"/>
    <w:rsid w:val="3D083C2B"/>
    <w:rsid w:val="3D0A7448"/>
    <w:rsid w:val="3D0B54B4"/>
    <w:rsid w:val="3D153845"/>
    <w:rsid w:val="3D1E1FD7"/>
    <w:rsid w:val="3D396310"/>
    <w:rsid w:val="3D407F0C"/>
    <w:rsid w:val="3D84581E"/>
    <w:rsid w:val="3D97091B"/>
    <w:rsid w:val="3DE83362"/>
    <w:rsid w:val="3DFA733B"/>
    <w:rsid w:val="3E0358F8"/>
    <w:rsid w:val="3E1E1AF9"/>
    <w:rsid w:val="3E6E72FA"/>
    <w:rsid w:val="3E782790"/>
    <w:rsid w:val="3ED34AA0"/>
    <w:rsid w:val="3F0B4D31"/>
    <w:rsid w:val="3F261B77"/>
    <w:rsid w:val="3F34383F"/>
    <w:rsid w:val="3F446058"/>
    <w:rsid w:val="3F476B61"/>
    <w:rsid w:val="3F536673"/>
    <w:rsid w:val="3F6B5F18"/>
    <w:rsid w:val="3F815EBD"/>
    <w:rsid w:val="3F970061"/>
    <w:rsid w:val="3FF17B55"/>
    <w:rsid w:val="3FFA07F5"/>
    <w:rsid w:val="401A4DB7"/>
    <w:rsid w:val="401F182B"/>
    <w:rsid w:val="40404A3B"/>
    <w:rsid w:val="407E4020"/>
    <w:rsid w:val="40854466"/>
    <w:rsid w:val="409A5399"/>
    <w:rsid w:val="40B6469F"/>
    <w:rsid w:val="40C752C6"/>
    <w:rsid w:val="40D16AE4"/>
    <w:rsid w:val="41367FA3"/>
    <w:rsid w:val="41485829"/>
    <w:rsid w:val="418F7516"/>
    <w:rsid w:val="41A945C9"/>
    <w:rsid w:val="41AE2340"/>
    <w:rsid w:val="41B82B07"/>
    <w:rsid w:val="41C97690"/>
    <w:rsid w:val="41CA257F"/>
    <w:rsid w:val="41EF4D3D"/>
    <w:rsid w:val="420C2FE8"/>
    <w:rsid w:val="42212F8E"/>
    <w:rsid w:val="425D1AEE"/>
    <w:rsid w:val="42774189"/>
    <w:rsid w:val="428D00BE"/>
    <w:rsid w:val="4298024B"/>
    <w:rsid w:val="429960CF"/>
    <w:rsid w:val="42C70156"/>
    <w:rsid w:val="42CF43AB"/>
    <w:rsid w:val="42FD3548"/>
    <w:rsid w:val="43043EA4"/>
    <w:rsid w:val="43415481"/>
    <w:rsid w:val="43431C62"/>
    <w:rsid w:val="43661FA0"/>
    <w:rsid w:val="436928F4"/>
    <w:rsid w:val="43873B5A"/>
    <w:rsid w:val="43886A71"/>
    <w:rsid w:val="43A24383"/>
    <w:rsid w:val="43EC1CE7"/>
    <w:rsid w:val="441A5E4D"/>
    <w:rsid w:val="442F1128"/>
    <w:rsid w:val="44511B17"/>
    <w:rsid w:val="445670A2"/>
    <w:rsid w:val="44691D35"/>
    <w:rsid w:val="446B764F"/>
    <w:rsid w:val="447905FB"/>
    <w:rsid w:val="447A251C"/>
    <w:rsid w:val="448C1D82"/>
    <w:rsid w:val="449D3A66"/>
    <w:rsid w:val="44B71CCD"/>
    <w:rsid w:val="44C516AC"/>
    <w:rsid w:val="44C83240"/>
    <w:rsid w:val="44E6445B"/>
    <w:rsid w:val="44EC0688"/>
    <w:rsid w:val="44F55853"/>
    <w:rsid w:val="44F86EB3"/>
    <w:rsid w:val="45247E5E"/>
    <w:rsid w:val="45341296"/>
    <w:rsid w:val="45353942"/>
    <w:rsid w:val="455A6028"/>
    <w:rsid w:val="455E6B91"/>
    <w:rsid w:val="45715CD4"/>
    <w:rsid w:val="457B4D84"/>
    <w:rsid w:val="459B1F40"/>
    <w:rsid w:val="45A602D1"/>
    <w:rsid w:val="45A83F2B"/>
    <w:rsid w:val="45AA31B8"/>
    <w:rsid w:val="45AB747D"/>
    <w:rsid w:val="45B11EE5"/>
    <w:rsid w:val="45C10B4B"/>
    <w:rsid w:val="45C24547"/>
    <w:rsid w:val="45C27C01"/>
    <w:rsid w:val="45E11F33"/>
    <w:rsid w:val="45E226B4"/>
    <w:rsid w:val="45E745BD"/>
    <w:rsid w:val="45FC0CDF"/>
    <w:rsid w:val="45FD4563"/>
    <w:rsid w:val="46020842"/>
    <w:rsid w:val="46027A38"/>
    <w:rsid w:val="46167490"/>
    <w:rsid w:val="464E7922"/>
    <w:rsid w:val="46534F71"/>
    <w:rsid w:val="46BA0199"/>
    <w:rsid w:val="46E10058"/>
    <w:rsid w:val="46EC63E9"/>
    <w:rsid w:val="471B6F39"/>
    <w:rsid w:val="47380A67"/>
    <w:rsid w:val="47561DAF"/>
    <w:rsid w:val="477914D1"/>
    <w:rsid w:val="4779647A"/>
    <w:rsid w:val="477978D9"/>
    <w:rsid w:val="477D6108"/>
    <w:rsid w:val="47AA1CA0"/>
    <w:rsid w:val="47D7186A"/>
    <w:rsid w:val="487E0B44"/>
    <w:rsid w:val="488F44A7"/>
    <w:rsid w:val="489D5DB0"/>
    <w:rsid w:val="48C13DB4"/>
    <w:rsid w:val="48C14CEB"/>
    <w:rsid w:val="48E9042E"/>
    <w:rsid w:val="48F63ABD"/>
    <w:rsid w:val="48F81A7E"/>
    <w:rsid w:val="49323240"/>
    <w:rsid w:val="496C5184"/>
    <w:rsid w:val="49724E42"/>
    <w:rsid w:val="49863BE5"/>
    <w:rsid w:val="499B244F"/>
    <w:rsid w:val="4A0465FC"/>
    <w:rsid w:val="4A0F0210"/>
    <w:rsid w:val="4A0F498D"/>
    <w:rsid w:val="4A2D01D5"/>
    <w:rsid w:val="4A642AD5"/>
    <w:rsid w:val="4A65539B"/>
    <w:rsid w:val="4A6E2EEC"/>
    <w:rsid w:val="4A71196C"/>
    <w:rsid w:val="4A7C0625"/>
    <w:rsid w:val="4A8A66CF"/>
    <w:rsid w:val="4AAD3591"/>
    <w:rsid w:val="4ABF568B"/>
    <w:rsid w:val="4AC7413B"/>
    <w:rsid w:val="4B375586"/>
    <w:rsid w:val="4B547222"/>
    <w:rsid w:val="4B670ED2"/>
    <w:rsid w:val="4B683CC5"/>
    <w:rsid w:val="4B795077"/>
    <w:rsid w:val="4B9E47BB"/>
    <w:rsid w:val="4C00745E"/>
    <w:rsid w:val="4C032D57"/>
    <w:rsid w:val="4C226976"/>
    <w:rsid w:val="4C496836"/>
    <w:rsid w:val="4C511BE8"/>
    <w:rsid w:val="4C557604"/>
    <w:rsid w:val="4C6E0FF4"/>
    <w:rsid w:val="4C870899"/>
    <w:rsid w:val="4C916C2A"/>
    <w:rsid w:val="4CA705E1"/>
    <w:rsid w:val="4CD928A1"/>
    <w:rsid w:val="4D06246C"/>
    <w:rsid w:val="4D160508"/>
    <w:rsid w:val="4D2F7019"/>
    <w:rsid w:val="4D3F2479"/>
    <w:rsid w:val="4D4E7766"/>
    <w:rsid w:val="4D6E7CD9"/>
    <w:rsid w:val="4D7D11B1"/>
    <w:rsid w:val="4D8C5339"/>
    <w:rsid w:val="4D9E38E4"/>
    <w:rsid w:val="4DA475C4"/>
    <w:rsid w:val="4DC43B24"/>
    <w:rsid w:val="4DDB5D53"/>
    <w:rsid w:val="4DEF63C5"/>
    <w:rsid w:val="4DF35FBE"/>
    <w:rsid w:val="4DF73882"/>
    <w:rsid w:val="4E04519A"/>
    <w:rsid w:val="4E046B0C"/>
    <w:rsid w:val="4E0A0A15"/>
    <w:rsid w:val="4E1600AB"/>
    <w:rsid w:val="4E416971"/>
    <w:rsid w:val="4E59789B"/>
    <w:rsid w:val="4EB73E44"/>
    <w:rsid w:val="4EC436C7"/>
    <w:rsid w:val="4ED05CC2"/>
    <w:rsid w:val="4EE84BFF"/>
    <w:rsid w:val="4F482AE8"/>
    <w:rsid w:val="4F6340A6"/>
    <w:rsid w:val="4F6B5159"/>
    <w:rsid w:val="4F6D6A9E"/>
    <w:rsid w:val="4F9C151D"/>
    <w:rsid w:val="4FC27D66"/>
    <w:rsid w:val="4FE13E9E"/>
    <w:rsid w:val="4FED7CB1"/>
    <w:rsid w:val="50211958"/>
    <w:rsid w:val="5060696B"/>
    <w:rsid w:val="50844EBD"/>
    <w:rsid w:val="508517C9"/>
    <w:rsid w:val="508C2CB2"/>
    <w:rsid w:val="50963EBE"/>
    <w:rsid w:val="50983D42"/>
    <w:rsid w:val="50A770DF"/>
    <w:rsid w:val="50B7737A"/>
    <w:rsid w:val="50F1033E"/>
    <w:rsid w:val="511C7770"/>
    <w:rsid w:val="51326587"/>
    <w:rsid w:val="51442459"/>
    <w:rsid w:val="514D52EF"/>
    <w:rsid w:val="51513CF5"/>
    <w:rsid w:val="515954AF"/>
    <w:rsid w:val="515F735A"/>
    <w:rsid w:val="5160341F"/>
    <w:rsid w:val="51640797"/>
    <w:rsid w:val="51846ACD"/>
    <w:rsid w:val="518B437B"/>
    <w:rsid w:val="519A7C79"/>
    <w:rsid w:val="51B07591"/>
    <w:rsid w:val="51D058C8"/>
    <w:rsid w:val="52174D2C"/>
    <w:rsid w:val="521A5E05"/>
    <w:rsid w:val="524A5D64"/>
    <w:rsid w:val="524D6516"/>
    <w:rsid w:val="526309C9"/>
    <w:rsid w:val="5285028E"/>
    <w:rsid w:val="5295690B"/>
    <w:rsid w:val="53362C11"/>
    <w:rsid w:val="53476BCD"/>
    <w:rsid w:val="53811025"/>
    <w:rsid w:val="5388495F"/>
    <w:rsid w:val="53932FAA"/>
    <w:rsid w:val="53BA2E6A"/>
    <w:rsid w:val="53BC002B"/>
    <w:rsid w:val="53C76D52"/>
    <w:rsid w:val="53EB514B"/>
    <w:rsid w:val="54395607"/>
    <w:rsid w:val="54722618"/>
    <w:rsid w:val="54E83782"/>
    <w:rsid w:val="54EC6F50"/>
    <w:rsid w:val="54F0269E"/>
    <w:rsid w:val="553E185E"/>
    <w:rsid w:val="55465E74"/>
    <w:rsid w:val="55656729"/>
    <w:rsid w:val="55965632"/>
    <w:rsid w:val="55997E7C"/>
    <w:rsid w:val="55A15289"/>
    <w:rsid w:val="55C36AC2"/>
    <w:rsid w:val="55EC7C86"/>
    <w:rsid w:val="55FE5622"/>
    <w:rsid w:val="56126841"/>
    <w:rsid w:val="561A74D1"/>
    <w:rsid w:val="562B7F74"/>
    <w:rsid w:val="56A410DA"/>
    <w:rsid w:val="56A92670"/>
    <w:rsid w:val="56B46456"/>
    <w:rsid w:val="57081358"/>
    <w:rsid w:val="5728768E"/>
    <w:rsid w:val="57335A1F"/>
    <w:rsid w:val="574313AA"/>
    <w:rsid w:val="57477669"/>
    <w:rsid w:val="57524C4F"/>
    <w:rsid w:val="57687870"/>
    <w:rsid w:val="57DD2635"/>
    <w:rsid w:val="57E417CD"/>
    <w:rsid w:val="57ED67C5"/>
    <w:rsid w:val="57EE311F"/>
    <w:rsid w:val="5807127B"/>
    <w:rsid w:val="58154928"/>
    <w:rsid w:val="58214023"/>
    <w:rsid w:val="58297231"/>
    <w:rsid w:val="582A5DE5"/>
    <w:rsid w:val="582E2343"/>
    <w:rsid w:val="58335884"/>
    <w:rsid w:val="58425BDC"/>
    <w:rsid w:val="58427DDB"/>
    <w:rsid w:val="584F2194"/>
    <w:rsid w:val="5863733E"/>
    <w:rsid w:val="586A1AF1"/>
    <w:rsid w:val="58833361"/>
    <w:rsid w:val="58AF298D"/>
    <w:rsid w:val="58D55E39"/>
    <w:rsid w:val="58DE4C02"/>
    <w:rsid w:val="58F87C42"/>
    <w:rsid w:val="593B75AA"/>
    <w:rsid w:val="594015B1"/>
    <w:rsid w:val="594C028D"/>
    <w:rsid w:val="59522196"/>
    <w:rsid w:val="5966549D"/>
    <w:rsid w:val="598900F2"/>
    <w:rsid w:val="59FA6CAD"/>
    <w:rsid w:val="5A006E37"/>
    <w:rsid w:val="5A1C2EE4"/>
    <w:rsid w:val="5A21156A"/>
    <w:rsid w:val="5A4C14B5"/>
    <w:rsid w:val="5A615BD7"/>
    <w:rsid w:val="5A7D6400"/>
    <w:rsid w:val="5A9D07D4"/>
    <w:rsid w:val="5AA410AA"/>
    <w:rsid w:val="5AAD0254"/>
    <w:rsid w:val="5AAE7227"/>
    <w:rsid w:val="5AC05314"/>
    <w:rsid w:val="5AE02FC1"/>
    <w:rsid w:val="5B1530DD"/>
    <w:rsid w:val="5B3A7AB8"/>
    <w:rsid w:val="5B603EC0"/>
    <w:rsid w:val="5B6E611E"/>
    <w:rsid w:val="5B734317"/>
    <w:rsid w:val="5BAD4574"/>
    <w:rsid w:val="5BC1175A"/>
    <w:rsid w:val="5BD347B4"/>
    <w:rsid w:val="5BFD6E21"/>
    <w:rsid w:val="5BFE68FD"/>
    <w:rsid w:val="5C14521D"/>
    <w:rsid w:val="5C2E164A"/>
    <w:rsid w:val="5C391F4E"/>
    <w:rsid w:val="5C3F18E4"/>
    <w:rsid w:val="5C3F5168"/>
    <w:rsid w:val="5C725409"/>
    <w:rsid w:val="5C80234E"/>
    <w:rsid w:val="5CB7593E"/>
    <w:rsid w:val="5CDC2A68"/>
    <w:rsid w:val="5CE304CE"/>
    <w:rsid w:val="5D1C1537"/>
    <w:rsid w:val="5D443390"/>
    <w:rsid w:val="5D7673E3"/>
    <w:rsid w:val="5E045D4D"/>
    <w:rsid w:val="5E122AE4"/>
    <w:rsid w:val="5E17228C"/>
    <w:rsid w:val="5E305B63"/>
    <w:rsid w:val="5E414B94"/>
    <w:rsid w:val="5E5F56E0"/>
    <w:rsid w:val="5EA20E29"/>
    <w:rsid w:val="5EA82CB2"/>
    <w:rsid w:val="5EBA1FF9"/>
    <w:rsid w:val="5ECF204C"/>
    <w:rsid w:val="5EFD0E49"/>
    <w:rsid w:val="5F102A07"/>
    <w:rsid w:val="5F2C6AB4"/>
    <w:rsid w:val="5F5214AB"/>
    <w:rsid w:val="5F6567F1"/>
    <w:rsid w:val="5F885A6F"/>
    <w:rsid w:val="5F8A3BAE"/>
    <w:rsid w:val="5FA72B7B"/>
    <w:rsid w:val="601B3DAF"/>
    <w:rsid w:val="604D64DB"/>
    <w:rsid w:val="60692C39"/>
    <w:rsid w:val="60835B1D"/>
    <w:rsid w:val="6093187E"/>
    <w:rsid w:val="60AF13EA"/>
    <w:rsid w:val="60BF05CE"/>
    <w:rsid w:val="60CB745A"/>
    <w:rsid w:val="60F1578C"/>
    <w:rsid w:val="60F52F4B"/>
    <w:rsid w:val="616A3DB3"/>
    <w:rsid w:val="616B7363"/>
    <w:rsid w:val="617C00FC"/>
    <w:rsid w:val="61994A01"/>
    <w:rsid w:val="619D3036"/>
    <w:rsid w:val="61B14255"/>
    <w:rsid w:val="61CD599F"/>
    <w:rsid w:val="61DB5099"/>
    <w:rsid w:val="61E324A5"/>
    <w:rsid w:val="620307DC"/>
    <w:rsid w:val="621139EE"/>
    <w:rsid w:val="624D5514"/>
    <w:rsid w:val="625911EA"/>
    <w:rsid w:val="629B1C54"/>
    <w:rsid w:val="62C20FC1"/>
    <w:rsid w:val="62C3125B"/>
    <w:rsid w:val="63110999"/>
    <w:rsid w:val="63410062"/>
    <w:rsid w:val="63640B83"/>
    <w:rsid w:val="63793840"/>
    <w:rsid w:val="639F3A80"/>
    <w:rsid w:val="63B05F18"/>
    <w:rsid w:val="63C16157"/>
    <w:rsid w:val="63D619DB"/>
    <w:rsid w:val="640C0830"/>
    <w:rsid w:val="64114CB8"/>
    <w:rsid w:val="644F1055"/>
    <w:rsid w:val="64503C14"/>
    <w:rsid w:val="64611865"/>
    <w:rsid w:val="646B5A7F"/>
    <w:rsid w:val="64837576"/>
    <w:rsid w:val="64910F42"/>
    <w:rsid w:val="64AF38BD"/>
    <w:rsid w:val="64CA0E56"/>
    <w:rsid w:val="64CE1995"/>
    <w:rsid w:val="64D94CCE"/>
    <w:rsid w:val="64F41F1F"/>
    <w:rsid w:val="652C450B"/>
    <w:rsid w:val="653C3495"/>
    <w:rsid w:val="653F572A"/>
    <w:rsid w:val="65406345"/>
    <w:rsid w:val="65544838"/>
    <w:rsid w:val="655D4CDA"/>
    <w:rsid w:val="6567306B"/>
    <w:rsid w:val="658C582A"/>
    <w:rsid w:val="65BE3A7A"/>
    <w:rsid w:val="65C502DA"/>
    <w:rsid w:val="65D7324E"/>
    <w:rsid w:val="660C5D78"/>
    <w:rsid w:val="663D16BE"/>
    <w:rsid w:val="66595019"/>
    <w:rsid w:val="66690F08"/>
    <w:rsid w:val="66AD5901"/>
    <w:rsid w:val="66B34DDB"/>
    <w:rsid w:val="66C35725"/>
    <w:rsid w:val="66D17D3C"/>
    <w:rsid w:val="66E61284"/>
    <w:rsid w:val="670F7F24"/>
    <w:rsid w:val="672542C6"/>
    <w:rsid w:val="674810CC"/>
    <w:rsid w:val="674B0C82"/>
    <w:rsid w:val="6750098D"/>
    <w:rsid w:val="67547394"/>
    <w:rsid w:val="67811414"/>
    <w:rsid w:val="67837EE3"/>
    <w:rsid w:val="67A13C10"/>
    <w:rsid w:val="67C95CED"/>
    <w:rsid w:val="67E56B6D"/>
    <w:rsid w:val="67F33A1A"/>
    <w:rsid w:val="684734A4"/>
    <w:rsid w:val="684A4429"/>
    <w:rsid w:val="68806B01"/>
    <w:rsid w:val="68925998"/>
    <w:rsid w:val="68A66D41"/>
    <w:rsid w:val="68A7262A"/>
    <w:rsid w:val="68BB06F3"/>
    <w:rsid w:val="68CC58FB"/>
    <w:rsid w:val="690470DA"/>
    <w:rsid w:val="69205385"/>
    <w:rsid w:val="693E4935"/>
    <w:rsid w:val="695B1CE7"/>
    <w:rsid w:val="698450AA"/>
    <w:rsid w:val="69A8774C"/>
    <w:rsid w:val="69AA0F01"/>
    <w:rsid w:val="69D53BAF"/>
    <w:rsid w:val="69DB133C"/>
    <w:rsid w:val="69E0552B"/>
    <w:rsid w:val="69EC53AB"/>
    <w:rsid w:val="6A0644FF"/>
    <w:rsid w:val="6A090B86"/>
    <w:rsid w:val="6A1A3C55"/>
    <w:rsid w:val="6A400E5F"/>
    <w:rsid w:val="6A66349E"/>
    <w:rsid w:val="6A6E6450"/>
    <w:rsid w:val="6A7319E6"/>
    <w:rsid w:val="6AB21830"/>
    <w:rsid w:val="6B1732C2"/>
    <w:rsid w:val="6B28227E"/>
    <w:rsid w:val="6B3602F4"/>
    <w:rsid w:val="6B6A4F13"/>
    <w:rsid w:val="6B703502"/>
    <w:rsid w:val="6B8D0D02"/>
    <w:rsid w:val="6BA72441"/>
    <w:rsid w:val="6BD543E4"/>
    <w:rsid w:val="6BEF0E44"/>
    <w:rsid w:val="6C010CC1"/>
    <w:rsid w:val="6C060D87"/>
    <w:rsid w:val="6C2A6602"/>
    <w:rsid w:val="6C4F0C43"/>
    <w:rsid w:val="6C5C00D6"/>
    <w:rsid w:val="6C9201E4"/>
    <w:rsid w:val="6C9E15D7"/>
    <w:rsid w:val="6CA76D5B"/>
    <w:rsid w:val="6CB32CE3"/>
    <w:rsid w:val="6CBE13B9"/>
    <w:rsid w:val="6D095C70"/>
    <w:rsid w:val="6D13164E"/>
    <w:rsid w:val="6D1C7760"/>
    <w:rsid w:val="6D5B21F7"/>
    <w:rsid w:val="6D6C13A4"/>
    <w:rsid w:val="6DA4006D"/>
    <w:rsid w:val="6DB15184"/>
    <w:rsid w:val="6DC1541F"/>
    <w:rsid w:val="6DC466A4"/>
    <w:rsid w:val="6DD83A1B"/>
    <w:rsid w:val="6DF408F3"/>
    <w:rsid w:val="6E393DE4"/>
    <w:rsid w:val="6E3B50E8"/>
    <w:rsid w:val="6E3E7AC0"/>
    <w:rsid w:val="6E526F0C"/>
    <w:rsid w:val="6E6F4131"/>
    <w:rsid w:val="6E6F683C"/>
    <w:rsid w:val="6E7E6318"/>
    <w:rsid w:val="6E8D65C4"/>
    <w:rsid w:val="6EAB3FD2"/>
    <w:rsid w:val="6EE75201"/>
    <w:rsid w:val="6EF214CD"/>
    <w:rsid w:val="6EF67A1A"/>
    <w:rsid w:val="6F151896"/>
    <w:rsid w:val="6F1C7C5A"/>
    <w:rsid w:val="6F283A6C"/>
    <w:rsid w:val="6F2A49F1"/>
    <w:rsid w:val="6F842B01"/>
    <w:rsid w:val="6FA97494"/>
    <w:rsid w:val="6FC56566"/>
    <w:rsid w:val="6FCB0CF7"/>
    <w:rsid w:val="6FD9507B"/>
    <w:rsid w:val="700C1760"/>
    <w:rsid w:val="70115BE8"/>
    <w:rsid w:val="701F0781"/>
    <w:rsid w:val="702C7A97"/>
    <w:rsid w:val="70427A3C"/>
    <w:rsid w:val="70816CCD"/>
    <w:rsid w:val="70A367DC"/>
    <w:rsid w:val="70AE4B6D"/>
    <w:rsid w:val="70B93713"/>
    <w:rsid w:val="70BC4A9D"/>
    <w:rsid w:val="70C3128F"/>
    <w:rsid w:val="70CF72A0"/>
    <w:rsid w:val="70D7062C"/>
    <w:rsid w:val="70DF414F"/>
    <w:rsid w:val="70EF39BD"/>
    <w:rsid w:val="71045D43"/>
    <w:rsid w:val="712937E5"/>
    <w:rsid w:val="712B658B"/>
    <w:rsid w:val="713A0BB3"/>
    <w:rsid w:val="717D3F41"/>
    <w:rsid w:val="719D69F4"/>
    <w:rsid w:val="71B30B97"/>
    <w:rsid w:val="71CE71C3"/>
    <w:rsid w:val="71D16598"/>
    <w:rsid w:val="71DF0762"/>
    <w:rsid w:val="71F5315A"/>
    <w:rsid w:val="72005413"/>
    <w:rsid w:val="720F5473"/>
    <w:rsid w:val="72214F03"/>
    <w:rsid w:val="7224598B"/>
    <w:rsid w:val="722A1ADB"/>
    <w:rsid w:val="724C7A91"/>
    <w:rsid w:val="72565E22"/>
    <w:rsid w:val="727331D4"/>
    <w:rsid w:val="728D0933"/>
    <w:rsid w:val="72CF54F4"/>
    <w:rsid w:val="730F0E54"/>
    <w:rsid w:val="73187B59"/>
    <w:rsid w:val="7324154D"/>
    <w:rsid w:val="73391904"/>
    <w:rsid w:val="73707BF4"/>
    <w:rsid w:val="73912327"/>
    <w:rsid w:val="739C06B8"/>
    <w:rsid w:val="73BE3151"/>
    <w:rsid w:val="73C208F7"/>
    <w:rsid w:val="73D30A7F"/>
    <w:rsid w:val="73D34474"/>
    <w:rsid w:val="73D82A9B"/>
    <w:rsid w:val="73E20E2C"/>
    <w:rsid w:val="74052EB0"/>
    <w:rsid w:val="7408106C"/>
    <w:rsid w:val="742F1B8E"/>
    <w:rsid w:val="743F3744"/>
    <w:rsid w:val="74413430"/>
    <w:rsid w:val="744727A5"/>
    <w:rsid w:val="744E1EB9"/>
    <w:rsid w:val="74AC44E0"/>
    <w:rsid w:val="74DC6311"/>
    <w:rsid w:val="74E10092"/>
    <w:rsid w:val="751A4EC9"/>
    <w:rsid w:val="7538395C"/>
    <w:rsid w:val="753F7C85"/>
    <w:rsid w:val="7545433A"/>
    <w:rsid w:val="755D611A"/>
    <w:rsid w:val="75692C61"/>
    <w:rsid w:val="75742341"/>
    <w:rsid w:val="75772547"/>
    <w:rsid w:val="75967AA8"/>
    <w:rsid w:val="75C003BD"/>
    <w:rsid w:val="75D25E01"/>
    <w:rsid w:val="75DB69E8"/>
    <w:rsid w:val="75DD0A68"/>
    <w:rsid w:val="75F0310B"/>
    <w:rsid w:val="75FB4D1F"/>
    <w:rsid w:val="76236AB5"/>
    <w:rsid w:val="764926F3"/>
    <w:rsid w:val="76D90E8A"/>
    <w:rsid w:val="76FC1F2C"/>
    <w:rsid w:val="77086156"/>
    <w:rsid w:val="770A4EDC"/>
    <w:rsid w:val="772473FC"/>
    <w:rsid w:val="77361223"/>
    <w:rsid w:val="7762556B"/>
    <w:rsid w:val="7797617C"/>
    <w:rsid w:val="77D3257E"/>
    <w:rsid w:val="77D36B23"/>
    <w:rsid w:val="77D90A2D"/>
    <w:rsid w:val="77E57D93"/>
    <w:rsid w:val="77F96D63"/>
    <w:rsid w:val="781C0AC8"/>
    <w:rsid w:val="781D3F48"/>
    <w:rsid w:val="782A2DB5"/>
    <w:rsid w:val="782B7192"/>
    <w:rsid w:val="78353345"/>
    <w:rsid w:val="783720CB"/>
    <w:rsid w:val="784B3B96"/>
    <w:rsid w:val="78547BFE"/>
    <w:rsid w:val="7861768C"/>
    <w:rsid w:val="78624620"/>
    <w:rsid w:val="78715728"/>
    <w:rsid w:val="78861E4A"/>
    <w:rsid w:val="78891198"/>
    <w:rsid w:val="788B1B55"/>
    <w:rsid w:val="789D3525"/>
    <w:rsid w:val="78B02F34"/>
    <w:rsid w:val="78C209AA"/>
    <w:rsid w:val="78CC63E9"/>
    <w:rsid w:val="78D479CB"/>
    <w:rsid w:val="78E658F1"/>
    <w:rsid w:val="79520299"/>
    <w:rsid w:val="7955121E"/>
    <w:rsid w:val="797F57FA"/>
    <w:rsid w:val="799B1102"/>
    <w:rsid w:val="79A579E6"/>
    <w:rsid w:val="79B23B36"/>
    <w:rsid w:val="79B61AE6"/>
    <w:rsid w:val="79CF0FD8"/>
    <w:rsid w:val="7A2B4BCA"/>
    <w:rsid w:val="7A3A4D14"/>
    <w:rsid w:val="7A5977C7"/>
    <w:rsid w:val="7A5B0D3D"/>
    <w:rsid w:val="7A8F5AA2"/>
    <w:rsid w:val="7ABD07EB"/>
    <w:rsid w:val="7B683207"/>
    <w:rsid w:val="7B6D3E0C"/>
    <w:rsid w:val="7B723B17"/>
    <w:rsid w:val="7B7F75A9"/>
    <w:rsid w:val="7B8B470C"/>
    <w:rsid w:val="7BD060AF"/>
    <w:rsid w:val="7C214BB4"/>
    <w:rsid w:val="7C410C90"/>
    <w:rsid w:val="7C474DF4"/>
    <w:rsid w:val="7C4D6CFD"/>
    <w:rsid w:val="7C57508E"/>
    <w:rsid w:val="7C62341F"/>
    <w:rsid w:val="7C9B2C59"/>
    <w:rsid w:val="7CA3770C"/>
    <w:rsid w:val="7CB0410E"/>
    <w:rsid w:val="7CDF626C"/>
    <w:rsid w:val="7CFC4502"/>
    <w:rsid w:val="7CFC7D9A"/>
    <w:rsid w:val="7D1E4CD7"/>
    <w:rsid w:val="7D306F70"/>
    <w:rsid w:val="7D4047C7"/>
    <w:rsid w:val="7D52529A"/>
    <w:rsid w:val="7D5279BA"/>
    <w:rsid w:val="7D9F5025"/>
    <w:rsid w:val="7DAF4BA8"/>
    <w:rsid w:val="7DDD6D41"/>
    <w:rsid w:val="7DE91FA1"/>
    <w:rsid w:val="7DFA3992"/>
    <w:rsid w:val="7E1450DC"/>
    <w:rsid w:val="7E2E2B6F"/>
    <w:rsid w:val="7E3934D5"/>
    <w:rsid w:val="7E4029B0"/>
    <w:rsid w:val="7E635B78"/>
    <w:rsid w:val="7E66452D"/>
    <w:rsid w:val="7E68755B"/>
    <w:rsid w:val="7E6A1DB7"/>
    <w:rsid w:val="7E6B3474"/>
    <w:rsid w:val="7E7B1510"/>
    <w:rsid w:val="7E8017F7"/>
    <w:rsid w:val="7E813419"/>
    <w:rsid w:val="7E8678A1"/>
    <w:rsid w:val="7E8C502E"/>
    <w:rsid w:val="7EA11750"/>
    <w:rsid w:val="7EBF3CE0"/>
    <w:rsid w:val="7EDA0ED3"/>
    <w:rsid w:val="7EEA3145"/>
    <w:rsid w:val="7EF8215F"/>
    <w:rsid w:val="7F0E6500"/>
    <w:rsid w:val="7F4C3962"/>
    <w:rsid w:val="7F4C6665"/>
    <w:rsid w:val="7F880667"/>
    <w:rsid w:val="7FBC791E"/>
    <w:rsid w:val="7FC97A3B"/>
    <w:rsid w:val="7FCA5947"/>
    <w:rsid w:val="7FF31FF6"/>
    <w:rsid w:val="7FFA64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iPriority="9" w:unhideWhenUsed="0" w:qFormat="1"/>
    <w:lsdException w:name="heading 2"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nhideWhenUsed="0" w:qFormat="1"/>
    <w:lsdException w:name="footnote text" w:semiHidden="1"/>
    <w:lsdException w:name="annotation text" w:qFormat="1"/>
    <w:lsdException w:name="header" w:unhideWhenUsed="0" w:qFormat="1"/>
    <w:lsdException w:name="footer" w:uiPriority="99"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qFormat="1"/>
    <w:lsdException w:name="endnote reference" w:semiHidden="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lsdException w:name="Body Text" w:uiPriority="99"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nhideWhenUsed="0" w:qFormat="1"/>
    <w:lsdException w:name="Body Text First Indent" w:uiPriority="99" w:qFormat="1"/>
    <w:lsdException w:name="Body Text First Indent 2" w:semiHidden="1"/>
    <w:lsdException w:name="Note Heading" w:semiHidden="1"/>
    <w:lsdException w:name="Body Text 2" w:uiPriority="99" w:qFormat="1"/>
    <w:lsdException w:name="Body Text 3" w:uiPriority="99" w:qFormat="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uiPriority="99" w:qFormat="1"/>
    <w:lsdException w:name="Plain Text" w:unhideWhenUsed="0" w:qFormat="1"/>
    <w:lsdException w:name="E-mail Signature" w:semiHidden="1"/>
    <w:lsdException w:name="HTML Top of Form" w:semiHidden="1" w:uiPriority="99"/>
    <w:lsdException w:name="HTML Bottom of Form" w:semiHidden="1" w:uiPriority="99"/>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99" w:qFormat="1"/>
    <w:lsdException w:name="HTML Sample" w:semiHidden="1"/>
    <w:lsdException w:name="HTML Typewriter" w:semiHidden="1"/>
    <w:lsdException w:name="HTML Variable" w:semiHidden="1"/>
    <w:lsdException w:name="Normal Table" w:semiHidden="1" w:uiPriority="99" w:qFormat="1"/>
    <w:lsdException w:name="annotation subject" w:uiPriority="99" w:qFormat="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qFormat="1"/>
    <w:lsdException w:name="Table Grid"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semiHidden="1" w:uiPriority="99"/>
    <w:lsdException w:name="Quote" w:semiHidden="1" w:uiPriority="99"/>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0E005F"/>
    <w:pPr>
      <w:widowControl w:val="0"/>
      <w:jc w:val="both"/>
    </w:pPr>
    <w:rPr>
      <w:kern w:val="2"/>
      <w:sz w:val="21"/>
    </w:rPr>
  </w:style>
  <w:style w:type="paragraph" w:styleId="1">
    <w:name w:val="heading 1"/>
    <w:basedOn w:val="a"/>
    <w:next w:val="a"/>
    <w:uiPriority w:val="9"/>
    <w:qFormat/>
    <w:rsid w:val="00082195"/>
    <w:pPr>
      <w:adjustRightInd w:val="0"/>
      <w:spacing w:line="520" w:lineRule="atLeast"/>
      <w:jc w:val="left"/>
      <w:textAlignment w:val="baseline"/>
      <w:outlineLvl w:val="0"/>
    </w:pPr>
    <w:rPr>
      <w:rFonts w:ascii="黑体" w:eastAsia="黑体"/>
      <w:bCs/>
      <w:kern w:val="0"/>
      <w:sz w:val="24"/>
    </w:rPr>
  </w:style>
  <w:style w:type="paragraph" w:styleId="2">
    <w:name w:val="heading 2"/>
    <w:basedOn w:val="a"/>
    <w:next w:val="a"/>
    <w:link w:val="2Char"/>
    <w:uiPriority w:val="9"/>
    <w:unhideWhenUsed/>
    <w:qFormat/>
    <w:rsid w:val="00082195"/>
    <w:pPr>
      <w:keepNext/>
      <w:keepLines/>
      <w:outlineLvl w:val="1"/>
    </w:pPr>
    <w:rPr>
      <w:rFonts w:ascii="Arial" w:hAnsi="Arial"/>
      <w:b/>
      <w:sz w:val="28"/>
    </w:rPr>
  </w:style>
  <w:style w:type="paragraph" w:styleId="3">
    <w:name w:val="heading 3"/>
    <w:basedOn w:val="a"/>
    <w:next w:val="a"/>
    <w:link w:val="3Char"/>
    <w:qFormat/>
    <w:rsid w:val="000821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082195"/>
    <w:pPr>
      <w:ind w:leftChars="1200" w:left="2520"/>
    </w:pPr>
  </w:style>
  <w:style w:type="paragraph" w:styleId="a3">
    <w:name w:val="Normal Indent"/>
    <w:basedOn w:val="a"/>
    <w:link w:val="Char"/>
    <w:qFormat/>
    <w:rsid w:val="00082195"/>
    <w:pPr>
      <w:spacing w:line="440" w:lineRule="exact"/>
      <w:ind w:firstLine="420"/>
    </w:pPr>
    <w:rPr>
      <w:rFonts w:ascii="宋体"/>
      <w:sz w:val="24"/>
    </w:rPr>
  </w:style>
  <w:style w:type="paragraph" w:styleId="a4">
    <w:name w:val="Document Map"/>
    <w:basedOn w:val="a"/>
    <w:link w:val="Char0"/>
    <w:uiPriority w:val="99"/>
    <w:unhideWhenUsed/>
    <w:qFormat/>
    <w:rsid w:val="00082195"/>
    <w:rPr>
      <w:rFonts w:ascii="宋体"/>
      <w:sz w:val="18"/>
      <w:szCs w:val="18"/>
    </w:rPr>
  </w:style>
  <w:style w:type="paragraph" w:styleId="a5">
    <w:name w:val="annotation text"/>
    <w:basedOn w:val="a"/>
    <w:link w:val="Char1"/>
    <w:unhideWhenUsed/>
    <w:qFormat/>
    <w:rsid w:val="00082195"/>
    <w:pPr>
      <w:jc w:val="left"/>
    </w:pPr>
  </w:style>
  <w:style w:type="paragraph" w:styleId="30">
    <w:name w:val="Body Text 3"/>
    <w:basedOn w:val="a"/>
    <w:link w:val="3Char0"/>
    <w:uiPriority w:val="99"/>
    <w:unhideWhenUsed/>
    <w:qFormat/>
    <w:rsid w:val="00082195"/>
    <w:pPr>
      <w:spacing w:after="120"/>
    </w:pPr>
    <w:rPr>
      <w:sz w:val="16"/>
      <w:szCs w:val="16"/>
    </w:rPr>
  </w:style>
  <w:style w:type="paragraph" w:styleId="a6">
    <w:name w:val="Body Text"/>
    <w:basedOn w:val="a"/>
    <w:link w:val="Char2"/>
    <w:uiPriority w:val="99"/>
    <w:unhideWhenUsed/>
    <w:qFormat/>
    <w:rsid w:val="00082195"/>
    <w:pPr>
      <w:spacing w:after="120"/>
    </w:pPr>
  </w:style>
  <w:style w:type="paragraph" w:styleId="a7">
    <w:name w:val="Body Text Indent"/>
    <w:basedOn w:val="a"/>
    <w:link w:val="Char3"/>
    <w:unhideWhenUsed/>
    <w:qFormat/>
    <w:rsid w:val="00082195"/>
    <w:pPr>
      <w:adjustRightInd w:val="0"/>
      <w:snapToGrid w:val="0"/>
      <w:spacing w:line="300" w:lineRule="auto"/>
      <w:ind w:firstLine="570"/>
    </w:pPr>
    <w:rPr>
      <w:sz w:val="28"/>
    </w:rPr>
  </w:style>
  <w:style w:type="paragraph" w:styleId="5">
    <w:name w:val="toc 5"/>
    <w:basedOn w:val="a"/>
    <w:next w:val="a"/>
    <w:uiPriority w:val="39"/>
    <w:unhideWhenUsed/>
    <w:qFormat/>
    <w:rsid w:val="00082195"/>
    <w:pPr>
      <w:ind w:leftChars="800" w:left="1680"/>
    </w:pPr>
  </w:style>
  <w:style w:type="paragraph" w:styleId="31">
    <w:name w:val="toc 3"/>
    <w:basedOn w:val="a"/>
    <w:next w:val="a"/>
    <w:uiPriority w:val="39"/>
    <w:unhideWhenUsed/>
    <w:qFormat/>
    <w:rsid w:val="00082195"/>
    <w:pPr>
      <w:ind w:leftChars="400" w:left="840"/>
    </w:pPr>
  </w:style>
  <w:style w:type="paragraph" w:styleId="a8">
    <w:name w:val="Plain Text"/>
    <w:basedOn w:val="a"/>
    <w:link w:val="Char4"/>
    <w:qFormat/>
    <w:rsid w:val="00082195"/>
    <w:pPr>
      <w:spacing w:line="240" w:lineRule="atLeast"/>
    </w:pPr>
    <w:rPr>
      <w:rFonts w:ascii="宋体" w:hAnsi="Courier New"/>
      <w:sz w:val="28"/>
      <w:szCs w:val="21"/>
    </w:rPr>
  </w:style>
  <w:style w:type="paragraph" w:styleId="8">
    <w:name w:val="toc 8"/>
    <w:basedOn w:val="a"/>
    <w:next w:val="a"/>
    <w:uiPriority w:val="39"/>
    <w:unhideWhenUsed/>
    <w:qFormat/>
    <w:rsid w:val="00082195"/>
    <w:pPr>
      <w:ind w:leftChars="1400" w:left="2940"/>
    </w:pPr>
  </w:style>
  <w:style w:type="paragraph" w:styleId="a9">
    <w:name w:val="Date"/>
    <w:basedOn w:val="a"/>
    <w:next w:val="a"/>
    <w:link w:val="Char5"/>
    <w:qFormat/>
    <w:rsid w:val="00082195"/>
    <w:pPr>
      <w:ind w:leftChars="2500" w:left="100"/>
    </w:pPr>
  </w:style>
  <w:style w:type="paragraph" w:styleId="20">
    <w:name w:val="Body Text Indent 2"/>
    <w:basedOn w:val="a"/>
    <w:unhideWhenUsed/>
    <w:qFormat/>
    <w:rsid w:val="00082195"/>
    <w:pPr>
      <w:spacing w:after="120" w:line="480" w:lineRule="auto"/>
      <w:ind w:leftChars="200" w:left="200"/>
    </w:pPr>
    <w:rPr>
      <w:sz w:val="24"/>
    </w:rPr>
  </w:style>
  <w:style w:type="paragraph" w:styleId="aa">
    <w:name w:val="Balloon Text"/>
    <w:basedOn w:val="a"/>
    <w:link w:val="Char6"/>
    <w:uiPriority w:val="99"/>
    <w:unhideWhenUsed/>
    <w:qFormat/>
    <w:rsid w:val="00082195"/>
    <w:rPr>
      <w:sz w:val="18"/>
      <w:szCs w:val="18"/>
    </w:rPr>
  </w:style>
  <w:style w:type="paragraph" w:styleId="ab">
    <w:name w:val="footer"/>
    <w:basedOn w:val="a"/>
    <w:link w:val="Char7"/>
    <w:uiPriority w:val="99"/>
    <w:qFormat/>
    <w:rsid w:val="00082195"/>
    <w:pPr>
      <w:tabs>
        <w:tab w:val="center" w:pos="4153"/>
        <w:tab w:val="right" w:pos="8306"/>
      </w:tabs>
      <w:snapToGrid w:val="0"/>
      <w:jc w:val="left"/>
    </w:pPr>
    <w:rPr>
      <w:sz w:val="18"/>
    </w:rPr>
  </w:style>
  <w:style w:type="paragraph" w:styleId="ac">
    <w:name w:val="header"/>
    <w:basedOn w:val="a"/>
    <w:qFormat/>
    <w:rsid w:val="0008219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rsid w:val="00082195"/>
  </w:style>
  <w:style w:type="paragraph" w:styleId="4">
    <w:name w:val="toc 4"/>
    <w:basedOn w:val="a"/>
    <w:next w:val="a"/>
    <w:uiPriority w:val="39"/>
    <w:unhideWhenUsed/>
    <w:qFormat/>
    <w:rsid w:val="00082195"/>
    <w:pPr>
      <w:ind w:leftChars="600" w:left="1260"/>
    </w:pPr>
  </w:style>
  <w:style w:type="paragraph" w:styleId="ad">
    <w:name w:val="List"/>
    <w:basedOn w:val="a"/>
    <w:unhideWhenUsed/>
    <w:qFormat/>
    <w:rsid w:val="00082195"/>
    <w:pPr>
      <w:ind w:left="200" w:hangingChars="200" w:hanging="200"/>
    </w:pPr>
  </w:style>
  <w:style w:type="paragraph" w:styleId="6">
    <w:name w:val="toc 6"/>
    <w:basedOn w:val="a"/>
    <w:next w:val="a"/>
    <w:uiPriority w:val="39"/>
    <w:unhideWhenUsed/>
    <w:qFormat/>
    <w:rsid w:val="00082195"/>
    <w:pPr>
      <w:ind w:leftChars="1000" w:left="2100"/>
    </w:pPr>
  </w:style>
  <w:style w:type="paragraph" w:styleId="21">
    <w:name w:val="toc 2"/>
    <w:basedOn w:val="a"/>
    <w:next w:val="a"/>
    <w:uiPriority w:val="39"/>
    <w:unhideWhenUsed/>
    <w:qFormat/>
    <w:rsid w:val="00082195"/>
    <w:pPr>
      <w:ind w:leftChars="200" w:left="420"/>
    </w:pPr>
  </w:style>
  <w:style w:type="paragraph" w:styleId="9">
    <w:name w:val="toc 9"/>
    <w:basedOn w:val="a"/>
    <w:next w:val="a"/>
    <w:uiPriority w:val="39"/>
    <w:unhideWhenUsed/>
    <w:qFormat/>
    <w:rsid w:val="00082195"/>
    <w:pPr>
      <w:ind w:leftChars="1600" w:left="3360"/>
    </w:pPr>
  </w:style>
  <w:style w:type="paragraph" w:styleId="22">
    <w:name w:val="Body Text 2"/>
    <w:basedOn w:val="a"/>
    <w:link w:val="2Char0"/>
    <w:uiPriority w:val="99"/>
    <w:unhideWhenUsed/>
    <w:qFormat/>
    <w:rsid w:val="00082195"/>
    <w:pPr>
      <w:spacing w:after="120" w:line="480" w:lineRule="auto"/>
    </w:pPr>
  </w:style>
  <w:style w:type="paragraph" w:styleId="HTML">
    <w:name w:val="HTML Preformatted"/>
    <w:basedOn w:val="a"/>
    <w:link w:val="HTMLChar"/>
    <w:uiPriority w:val="99"/>
    <w:unhideWhenUsed/>
    <w:qFormat/>
    <w:rsid w:val="000821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e">
    <w:name w:val="Normal (Web)"/>
    <w:basedOn w:val="a"/>
    <w:unhideWhenUsed/>
    <w:qFormat/>
    <w:rsid w:val="00082195"/>
    <w:pPr>
      <w:spacing w:before="100" w:beforeAutospacing="1" w:after="100" w:afterAutospacing="1"/>
      <w:jc w:val="left"/>
    </w:pPr>
    <w:rPr>
      <w:kern w:val="0"/>
      <w:sz w:val="24"/>
    </w:rPr>
  </w:style>
  <w:style w:type="paragraph" w:styleId="af">
    <w:name w:val="Title"/>
    <w:basedOn w:val="a"/>
    <w:next w:val="a"/>
    <w:link w:val="Char8"/>
    <w:qFormat/>
    <w:rsid w:val="00082195"/>
    <w:pPr>
      <w:spacing w:before="240" w:after="60"/>
      <w:jc w:val="center"/>
      <w:outlineLvl w:val="0"/>
    </w:pPr>
    <w:rPr>
      <w:rFonts w:ascii="Cambria" w:eastAsia="Times New Roman" w:hAnsi="Cambria"/>
      <w:b/>
      <w:bCs/>
      <w:sz w:val="32"/>
      <w:szCs w:val="32"/>
    </w:rPr>
  </w:style>
  <w:style w:type="paragraph" w:styleId="af0">
    <w:name w:val="annotation subject"/>
    <w:basedOn w:val="a5"/>
    <w:next w:val="a5"/>
    <w:link w:val="Char9"/>
    <w:uiPriority w:val="99"/>
    <w:unhideWhenUsed/>
    <w:qFormat/>
    <w:rsid w:val="00082195"/>
    <w:rPr>
      <w:b/>
      <w:bCs/>
    </w:rPr>
  </w:style>
  <w:style w:type="paragraph" w:styleId="af1">
    <w:name w:val="Body Text First Indent"/>
    <w:basedOn w:val="a6"/>
    <w:link w:val="Chara"/>
    <w:uiPriority w:val="99"/>
    <w:unhideWhenUsed/>
    <w:qFormat/>
    <w:rsid w:val="00082195"/>
    <w:pPr>
      <w:ind w:firstLineChars="100" w:firstLine="420"/>
    </w:pPr>
  </w:style>
  <w:style w:type="table" w:styleId="af2">
    <w:name w:val="Table Grid"/>
    <w:basedOn w:val="a1"/>
    <w:unhideWhenUsed/>
    <w:qFormat/>
    <w:rsid w:val="0008219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082195"/>
    <w:rPr>
      <w:b/>
    </w:rPr>
  </w:style>
  <w:style w:type="character" w:styleId="af4">
    <w:name w:val="page number"/>
    <w:basedOn w:val="a0"/>
    <w:unhideWhenUsed/>
    <w:qFormat/>
    <w:rsid w:val="00082195"/>
  </w:style>
  <w:style w:type="character" w:styleId="af5">
    <w:name w:val="FollowedHyperlink"/>
    <w:basedOn w:val="a0"/>
    <w:unhideWhenUsed/>
    <w:qFormat/>
    <w:rsid w:val="00082195"/>
    <w:rPr>
      <w:rFonts w:ascii="Arial" w:hAnsi="Arial" w:cs="Arial"/>
      <w:color w:val="000000"/>
      <w:sz w:val="18"/>
      <w:szCs w:val="18"/>
      <w:u w:val="none"/>
    </w:rPr>
  </w:style>
  <w:style w:type="character" w:styleId="af6">
    <w:name w:val="Hyperlink"/>
    <w:basedOn w:val="a0"/>
    <w:unhideWhenUsed/>
    <w:qFormat/>
    <w:rsid w:val="00082195"/>
    <w:rPr>
      <w:rFonts w:ascii="Arial" w:hAnsi="Arial" w:cs="Arial"/>
      <w:color w:val="000000"/>
      <w:sz w:val="18"/>
      <w:szCs w:val="18"/>
      <w:u w:val="none"/>
    </w:rPr>
  </w:style>
  <w:style w:type="character" w:styleId="af7">
    <w:name w:val="annotation reference"/>
    <w:basedOn w:val="a0"/>
    <w:unhideWhenUsed/>
    <w:qFormat/>
    <w:rsid w:val="00082195"/>
    <w:rPr>
      <w:sz w:val="21"/>
      <w:szCs w:val="21"/>
    </w:rPr>
  </w:style>
  <w:style w:type="paragraph" w:customStyle="1" w:styleId="CharCharChar1Char">
    <w:name w:val="Char Char Char1 Char"/>
    <w:basedOn w:val="a"/>
    <w:qFormat/>
    <w:rsid w:val="00082195"/>
    <w:rPr>
      <w:szCs w:val="24"/>
    </w:rPr>
  </w:style>
  <w:style w:type="paragraph" w:customStyle="1" w:styleId="10015">
    <w:name w:val="样式 标题 1 + 四号 段前: 0 磅 段后: 0 磅 行距: 1.5 倍行距"/>
    <w:basedOn w:val="11"/>
    <w:next w:val="af8"/>
    <w:qFormat/>
    <w:rsid w:val="00082195"/>
    <w:pPr>
      <w:spacing w:line="360" w:lineRule="auto"/>
      <w:jc w:val="center"/>
    </w:pPr>
    <w:rPr>
      <w:rFonts w:eastAsia="宋体" w:hAnsi="黑体"/>
      <w:sz w:val="21"/>
    </w:rPr>
  </w:style>
  <w:style w:type="paragraph" w:customStyle="1" w:styleId="11">
    <w:name w:val="1正文"/>
    <w:basedOn w:val="a"/>
    <w:qFormat/>
    <w:rsid w:val="00082195"/>
    <w:pPr>
      <w:spacing w:line="500" w:lineRule="exact"/>
      <w:ind w:firstLineChars="196" w:firstLine="588"/>
    </w:pPr>
    <w:rPr>
      <w:rFonts w:eastAsia="楷体_GB2312"/>
      <w:sz w:val="30"/>
      <w:szCs w:val="30"/>
    </w:rPr>
  </w:style>
  <w:style w:type="paragraph" w:customStyle="1" w:styleId="af8">
    <w:name w:val="文本正文"/>
    <w:basedOn w:val="a"/>
    <w:qFormat/>
    <w:rsid w:val="00082195"/>
    <w:pPr>
      <w:snapToGrid w:val="0"/>
      <w:spacing w:line="360" w:lineRule="auto"/>
      <w:ind w:firstLine="510"/>
      <w:jc w:val="left"/>
    </w:pPr>
    <w:rPr>
      <w:spacing w:val="4"/>
      <w:kern w:val="24"/>
      <w:szCs w:val="24"/>
      <w:lang w:val="zh-CN"/>
    </w:rPr>
  </w:style>
  <w:style w:type="paragraph" w:customStyle="1" w:styleId="Style30">
    <w:name w:val="_Style 30"/>
    <w:basedOn w:val="a"/>
    <w:qFormat/>
    <w:rsid w:val="00082195"/>
    <w:pPr>
      <w:spacing w:line="360" w:lineRule="auto"/>
      <w:ind w:firstLineChars="200" w:firstLine="880"/>
    </w:pPr>
    <w:rPr>
      <w:rFonts w:eastAsia="Times New Roman"/>
      <w:kern w:val="0"/>
      <w:sz w:val="20"/>
      <w:szCs w:val="21"/>
    </w:rPr>
  </w:style>
  <w:style w:type="character" w:customStyle="1" w:styleId="HTMLChar">
    <w:name w:val="HTML 预设格式 Char"/>
    <w:basedOn w:val="a0"/>
    <w:link w:val="HTML"/>
    <w:uiPriority w:val="99"/>
    <w:qFormat/>
    <w:rsid w:val="00082195"/>
    <w:rPr>
      <w:rFonts w:ascii="宋体" w:hAnsi="宋体" w:cs="宋体"/>
      <w:sz w:val="24"/>
    </w:rPr>
  </w:style>
  <w:style w:type="character" w:customStyle="1" w:styleId="Char6">
    <w:name w:val="批注框文本 Char"/>
    <w:basedOn w:val="a0"/>
    <w:link w:val="aa"/>
    <w:uiPriority w:val="99"/>
    <w:semiHidden/>
    <w:qFormat/>
    <w:rsid w:val="00082195"/>
    <w:rPr>
      <w:kern w:val="2"/>
      <w:sz w:val="18"/>
      <w:szCs w:val="18"/>
    </w:rPr>
  </w:style>
  <w:style w:type="character" w:customStyle="1" w:styleId="Char2">
    <w:name w:val="正文文本 Char"/>
    <w:basedOn w:val="a0"/>
    <w:link w:val="a6"/>
    <w:uiPriority w:val="99"/>
    <w:semiHidden/>
    <w:qFormat/>
    <w:rsid w:val="00082195"/>
    <w:rPr>
      <w:kern w:val="2"/>
      <w:sz w:val="21"/>
    </w:rPr>
  </w:style>
  <w:style w:type="character" w:customStyle="1" w:styleId="3Char">
    <w:name w:val="标题 3 Char"/>
    <w:basedOn w:val="a0"/>
    <w:link w:val="3"/>
    <w:qFormat/>
    <w:rsid w:val="00082195"/>
    <w:rPr>
      <w:b/>
      <w:bCs/>
      <w:kern w:val="2"/>
      <w:sz w:val="32"/>
      <w:szCs w:val="32"/>
    </w:rPr>
  </w:style>
  <w:style w:type="character" w:customStyle="1" w:styleId="Chara">
    <w:name w:val="正文首行缩进 Char"/>
    <w:basedOn w:val="Char2"/>
    <w:link w:val="af1"/>
    <w:uiPriority w:val="99"/>
    <w:semiHidden/>
    <w:qFormat/>
    <w:rsid w:val="00082195"/>
    <w:rPr>
      <w:kern w:val="2"/>
      <w:sz w:val="21"/>
    </w:rPr>
  </w:style>
  <w:style w:type="character" w:customStyle="1" w:styleId="Char0">
    <w:name w:val="文档结构图 Char"/>
    <w:basedOn w:val="a0"/>
    <w:link w:val="a4"/>
    <w:uiPriority w:val="99"/>
    <w:semiHidden/>
    <w:qFormat/>
    <w:rsid w:val="00082195"/>
    <w:rPr>
      <w:rFonts w:ascii="宋体"/>
      <w:kern w:val="2"/>
      <w:sz w:val="18"/>
      <w:szCs w:val="18"/>
    </w:rPr>
  </w:style>
  <w:style w:type="character" w:customStyle="1" w:styleId="Char1">
    <w:name w:val="批注文字 Char"/>
    <w:basedOn w:val="a0"/>
    <w:link w:val="a5"/>
    <w:uiPriority w:val="99"/>
    <w:semiHidden/>
    <w:qFormat/>
    <w:rsid w:val="00082195"/>
    <w:rPr>
      <w:kern w:val="2"/>
      <w:sz w:val="21"/>
    </w:rPr>
  </w:style>
  <w:style w:type="character" w:customStyle="1" w:styleId="3Char0">
    <w:name w:val="正文文本 3 Char"/>
    <w:basedOn w:val="a0"/>
    <w:link w:val="30"/>
    <w:uiPriority w:val="99"/>
    <w:semiHidden/>
    <w:qFormat/>
    <w:rsid w:val="00082195"/>
    <w:rPr>
      <w:kern w:val="2"/>
      <w:sz w:val="16"/>
      <w:szCs w:val="16"/>
    </w:rPr>
  </w:style>
  <w:style w:type="character" w:customStyle="1" w:styleId="Char7">
    <w:name w:val="页脚 Char"/>
    <w:basedOn w:val="a0"/>
    <w:link w:val="ab"/>
    <w:uiPriority w:val="99"/>
    <w:qFormat/>
    <w:rsid w:val="00082195"/>
    <w:rPr>
      <w:kern w:val="2"/>
      <w:sz w:val="18"/>
    </w:rPr>
  </w:style>
  <w:style w:type="character" w:customStyle="1" w:styleId="Char9">
    <w:name w:val="批注主题 Char"/>
    <w:basedOn w:val="Char1"/>
    <w:link w:val="af0"/>
    <w:uiPriority w:val="99"/>
    <w:semiHidden/>
    <w:qFormat/>
    <w:rsid w:val="00082195"/>
    <w:rPr>
      <w:b/>
      <w:bCs/>
      <w:kern w:val="2"/>
      <w:sz w:val="21"/>
    </w:rPr>
  </w:style>
  <w:style w:type="character" w:customStyle="1" w:styleId="Char4">
    <w:name w:val="纯文本 Char"/>
    <w:basedOn w:val="a0"/>
    <w:link w:val="a8"/>
    <w:qFormat/>
    <w:rsid w:val="00082195"/>
    <w:rPr>
      <w:rFonts w:ascii="宋体" w:hAnsi="Courier New"/>
      <w:kern w:val="2"/>
      <w:sz w:val="28"/>
      <w:szCs w:val="21"/>
    </w:rPr>
  </w:style>
  <w:style w:type="character" w:customStyle="1" w:styleId="cChar">
    <w:name w:val="网格型c Char"/>
    <w:basedOn w:val="a0"/>
    <w:qFormat/>
    <w:rsid w:val="00082195"/>
    <w:rPr>
      <w:rFonts w:eastAsia="宋体"/>
      <w:sz w:val="21"/>
      <w:szCs w:val="21"/>
      <w:lang w:val="en-US"/>
    </w:rPr>
  </w:style>
  <w:style w:type="character" w:customStyle="1" w:styleId="unnamed11">
    <w:name w:val="unnamed11"/>
    <w:basedOn w:val="a0"/>
    <w:qFormat/>
    <w:rsid w:val="00082195"/>
    <w:rPr>
      <w:color w:val="666666"/>
      <w:sz w:val="18"/>
      <w:szCs w:val="18"/>
    </w:rPr>
  </w:style>
  <w:style w:type="character" w:customStyle="1" w:styleId="Char">
    <w:name w:val="正文缩进 Char"/>
    <w:basedOn w:val="a0"/>
    <w:link w:val="a3"/>
    <w:qFormat/>
    <w:rsid w:val="00082195"/>
    <w:rPr>
      <w:rFonts w:ascii="宋体"/>
      <w:kern w:val="2"/>
      <w:sz w:val="24"/>
    </w:rPr>
  </w:style>
  <w:style w:type="character" w:customStyle="1" w:styleId="12">
    <w:name w:val="页码1"/>
    <w:basedOn w:val="a0"/>
    <w:qFormat/>
    <w:rsid w:val="00082195"/>
  </w:style>
  <w:style w:type="character" w:customStyle="1" w:styleId="Char8">
    <w:name w:val="标题 Char"/>
    <w:basedOn w:val="a0"/>
    <w:link w:val="af"/>
    <w:qFormat/>
    <w:rsid w:val="00082195"/>
    <w:rPr>
      <w:rFonts w:ascii="Cambria" w:eastAsia="Times New Roman" w:hAnsi="Cambria"/>
      <w:b/>
      <w:bCs/>
      <w:kern w:val="2"/>
      <w:sz w:val="32"/>
      <w:szCs w:val="32"/>
      <w:lang w:val="en-US" w:eastAsia="zh-CN"/>
    </w:rPr>
  </w:style>
  <w:style w:type="character" w:customStyle="1" w:styleId="CharChar5">
    <w:name w:val="Char Char5"/>
    <w:link w:val="13"/>
    <w:qFormat/>
    <w:rsid w:val="00082195"/>
    <w:rPr>
      <w:kern w:val="24"/>
      <w:sz w:val="28"/>
    </w:rPr>
  </w:style>
  <w:style w:type="paragraph" w:customStyle="1" w:styleId="13">
    <w:name w:val="正文缩进1"/>
    <w:basedOn w:val="a"/>
    <w:link w:val="CharChar5"/>
    <w:qFormat/>
    <w:rsid w:val="00082195"/>
    <w:pPr>
      <w:widowControl/>
      <w:spacing w:before="120" w:line="312" w:lineRule="auto"/>
      <w:ind w:firstLineChars="200" w:firstLine="420"/>
      <w:jc w:val="left"/>
    </w:pPr>
    <w:rPr>
      <w:kern w:val="24"/>
      <w:sz w:val="28"/>
    </w:rPr>
  </w:style>
  <w:style w:type="character" w:customStyle="1" w:styleId="2Char0">
    <w:name w:val="正文文本 2 Char"/>
    <w:basedOn w:val="a0"/>
    <w:link w:val="22"/>
    <w:uiPriority w:val="99"/>
    <w:semiHidden/>
    <w:qFormat/>
    <w:rsid w:val="00082195"/>
    <w:rPr>
      <w:kern w:val="2"/>
      <w:sz w:val="21"/>
    </w:rPr>
  </w:style>
  <w:style w:type="character" w:customStyle="1" w:styleId="Char10">
    <w:name w:val="纯文本 Char1"/>
    <w:basedOn w:val="a0"/>
    <w:qFormat/>
    <w:rsid w:val="00082195"/>
    <w:rPr>
      <w:rFonts w:ascii="宋体" w:hAnsi="Consolas"/>
      <w:kern w:val="2"/>
      <w:sz w:val="21"/>
      <w:szCs w:val="21"/>
    </w:rPr>
  </w:style>
  <w:style w:type="character" w:customStyle="1" w:styleId="Char5">
    <w:name w:val="日期 Char"/>
    <w:basedOn w:val="a0"/>
    <w:link w:val="a9"/>
    <w:qFormat/>
    <w:rsid w:val="00082195"/>
    <w:rPr>
      <w:kern w:val="2"/>
      <w:sz w:val="21"/>
    </w:rPr>
  </w:style>
  <w:style w:type="paragraph" w:customStyle="1" w:styleId="ParaCharCharCharChar">
    <w:name w:val="默认段落字体 Para Char Char Char Char"/>
    <w:basedOn w:val="a"/>
    <w:qFormat/>
    <w:rsid w:val="00082195"/>
  </w:style>
  <w:style w:type="paragraph" w:customStyle="1" w:styleId="af9">
    <w:name w:val="报告书表格"/>
    <w:basedOn w:val="a"/>
    <w:qFormat/>
    <w:rsid w:val="00082195"/>
    <w:pPr>
      <w:adjustRightInd w:val="0"/>
      <w:spacing w:before="60" w:after="60" w:line="240" w:lineRule="atLeast"/>
      <w:ind w:firstLineChars="200" w:firstLine="200"/>
      <w:jc w:val="center"/>
      <w:textAlignment w:val="baseline"/>
    </w:pPr>
    <w:rPr>
      <w:kern w:val="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rsid w:val="00082195"/>
    <w:pPr>
      <w:spacing w:line="360" w:lineRule="auto"/>
      <w:ind w:left="480" w:firstLineChars="200" w:firstLine="200"/>
    </w:pPr>
    <w:rPr>
      <w:sz w:val="24"/>
    </w:rPr>
  </w:style>
  <w:style w:type="paragraph" w:customStyle="1" w:styleId="IDCA-Head2ndLine">
    <w:name w:val="IDC A-Head (2nd Line)"/>
    <w:basedOn w:val="a"/>
    <w:next w:val="a"/>
    <w:qFormat/>
    <w:rsid w:val="00082195"/>
    <w:pPr>
      <w:widowControl/>
      <w:jc w:val="center"/>
    </w:pPr>
    <w:rPr>
      <w:caps/>
      <w:kern w:val="0"/>
      <w:sz w:val="24"/>
    </w:rPr>
  </w:style>
  <w:style w:type="paragraph" w:customStyle="1" w:styleId="14">
    <w:name w:val="列出段落1"/>
    <w:basedOn w:val="a"/>
    <w:uiPriority w:val="34"/>
    <w:qFormat/>
    <w:rsid w:val="00082195"/>
    <w:pPr>
      <w:ind w:firstLineChars="200" w:firstLine="420"/>
    </w:pPr>
  </w:style>
  <w:style w:type="paragraph" w:customStyle="1" w:styleId="p0">
    <w:name w:val="p0"/>
    <w:basedOn w:val="a"/>
    <w:qFormat/>
    <w:rsid w:val="00082195"/>
    <w:pPr>
      <w:widowControl/>
      <w:spacing w:line="360" w:lineRule="auto"/>
    </w:pPr>
    <w:rPr>
      <w:kern w:val="0"/>
      <w:sz w:val="28"/>
      <w:szCs w:val="28"/>
    </w:rPr>
  </w:style>
  <w:style w:type="paragraph" w:customStyle="1" w:styleId="CharCharCharCharCharCharCharCharCharCharCharCharChar">
    <w:name w:val="Char Char Char Char Char Char Char Char Char Char Char Char Char"/>
    <w:basedOn w:val="a"/>
    <w:semiHidden/>
    <w:qFormat/>
    <w:rsid w:val="00082195"/>
    <w:rPr>
      <w:szCs w:val="24"/>
    </w:rPr>
  </w:style>
  <w:style w:type="paragraph" w:customStyle="1" w:styleId="afa">
    <w:name w:val="表内式样"/>
    <w:basedOn w:val="a"/>
    <w:qFormat/>
    <w:rsid w:val="00082195"/>
    <w:pPr>
      <w:spacing w:line="200" w:lineRule="atLeast"/>
      <w:jc w:val="center"/>
    </w:pPr>
    <w:rPr>
      <w:rFonts w:ascii="宋体" w:hAnsi="宋体" w:hint="eastAsia"/>
      <w:color w:val="000000"/>
    </w:rPr>
  </w:style>
  <w:style w:type="paragraph" w:customStyle="1" w:styleId="afb">
    <w:name w:val="图表文字"/>
    <w:basedOn w:val="a"/>
    <w:qFormat/>
    <w:rsid w:val="00082195"/>
    <w:rPr>
      <w:rFonts w:hAnsi="宋体"/>
      <w:spacing w:val="-6"/>
      <w:sz w:val="24"/>
      <w:szCs w:val="24"/>
    </w:rPr>
  </w:style>
  <w:style w:type="paragraph" w:customStyle="1" w:styleId="CharCharChar1Char1">
    <w:name w:val="Char Char Char1 Char1"/>
    <w:basedOn w:val="a"/>
    <w:qFormat/>
    <w:rsid w:val="00082195"/>
    <w:rPr>
      <w:rFonts w:eastAsia="Times New Roman"/>
      <w:sz w:val="20"/>
    </w:rPr>
  </w:style>
  <w:style w:type="paragraph" w:customStyle="1" w:styleId="CharCharCharCharCharCharChar">
    <w:name w:val="Char Char Char Char Char Char Char"/>
    <w:basedOn w:val="a"/>
    <w:qFormat/>
    <w:rsid w:val="00082195"/>
    <w:rPr>
      <w:sz w:val="24"/>
      <w:szCs w:val="24"/>
    </w:rPr>
  </w:style>
  <w:style w:type="paragraph" w:customStyle="1" w:styleId="32">
    <w:name w:val="样式3"/>
    <w:basedOn w:val="a"/>
    <w:qFormat/>
    <w:rsid w:val="00082195"/>
    <w:pPr>
      <w:spacing w:line="360" w:lineRule="auto"/>
      <w:ind w:firstLineChars="200" w:firstLine="200"/>
    </w:pPr>
    <w:rPr>
      <w:rFonts w:eastAsia="楷体_GB2312"/>
      <w:sz w:val="28"/>
    </w:rPr>
  </w:style>
  <w:style w:type="paragraph" w:customStyle="1" w:styleId="CharChar1">
    <w:name w:val="Char Char1"/>
    <w:basedOn w:val="a"/>
    <w:qFormat/>
    <w:rsid w:val="00082195"/>
    <w:pPr>
      <w:spacing w:line="360" w:lineRule="auto"/>
      <w:ind w:firstLineChars="200" w:firstLine="200"/>
      <w:jc w:val="left"/>
    </w:pPr>
    <w:rPr>
      <w:szCs w:val="24"/>
    </w:rPr>
  </w:style>
  <w:style w:type="paragraph" w:customStyle="1" w:styleId="23">
    <w:name w:val="样式 首行缩进:  2 字符"/>
    <w:basedOn w:val="a"/>
    <w:qFormat/>
    <w:rsid w:val="00082195"/>
    <w:pPr>
      <w:widowControl/>
      <w:spacing w:line="360" w:lineRule="auto"/>
      <w:ind w:firstLineChars="200" w:firstLine="200"/>
      <w:jc w:val="left"/>
    </w:pPr>
    <w:rPr>
      <w:rFonts w:cs="宋体"/>
      <w:sz w:val="24"/>
    </w:rPr>
  </w:style>
  <w:style w:type="paragraph" w:customStyle="1" w:styleId="Char11">
    <w:name w:val="Char1"/>
    <w:basedOn w:val="a"/>
    <w:qFormat/>
    <w:rsid w:val="00082195"/>
    <w:rPr>
      <w:sz w:val="24"/>
      <w:szCs w:val="24"/>
    </w:rPr>
  </w:style>
  <w:style w:type="paragraph" w:customStyle="1" w:styleId="Default">
    <w:name w:val="Default"/>
    <w:unhideWhenUsed/>
    <w:qFormat/>
    <w:rsid w:val="00082195"/>
    <w:pPr>
      <w:widowControl w:val="0"/>
      <w:autoSpaceDE w:val="0"/>
      <w:autoSpaceDN w:val="0"/>
      <w:adjustRightInd w:val="0"/>
    </w:pPr>
    <w:rPr>
      <w:rFonts w:ascii="宋体" w:hAnsi="宋体"/>
      <w:color w:val="000000"/>
      <w:sz w:val="24"/>
    </w:rPr>
  </w:style>
  <w:style w:type="paragraph" w:customStyle="1" w:styleId="Charb">
    <w:name w:val="Char"/>
    <w:basedOn w:val="a"/>
    <w:qFormat/>
    <w:rsid w:val="00082195"/>
    <w:rPr>
      <w:szCs w:val="24"/>
    </w:rPr>
  </w:style>
  <w:style w:type="paragraph" w:customStyle="1" w:styleId="afc">
    <w:name w:val="居中正文"/>
    <w:basedOn w:val="a"/>
    <w:qFormat/>
    <w:rsid w:val="00082195"/>
    <w:pPr>
      <w:adjustRightInd w:val="0"/>
      <w:spacing w:before="120" w:line="360" w:lineRule="auto"/>
      <w:jc w:val="center"/>
      <w:textAlignment w:val="baseline"/>
    </w:pPr>
    <w:rPr>
      <w:rFonts w:ascii="宋体"/>
      <w:kern w:val="28"/>
      <w:sz w:val="24"/>
    </w:rPr>
  </w:style>
  <w:style w:type="paragraph" w:customStyle="1" w:styleId="24">
    <w:name w:val="列出段落2"/>
    <w:basedOn w:val="a"/>
    <w:uiPriority w:val="99"/>
    <w:unhideWhenUsed/>
    <w:qFormat/>
    <w:rsid w:val="00082195"/>
    <w:pPr>
      <w:ind w:firstLineChars="200" w:firstLine="420"/>
    </w:pPr>
  </w:style>
  <w:style w:type="character" w:customStyle="1" w:styleId="font11">
    <w:name w:val="font11"/>
    <w:qFormat/>
    <w:rsid w:val="00082195"/>
    <w:rPr>
      <w:rFonts w:ascii="Times New Roman" w:hAnsi="Times New Roman" w:cs="Times New Roman" w:hint="default"/>
      <w:b/>
      <w:color w:val="000000"/>
      <w:sz w:val="21"/>
      <w:szCs w:val="21"/>
      <w:u w:val="none"/>
      <w:vertAlign w:val="superscript"/>
    </w:rPr>
  </w:style>
  <w:style w:type="character" w:customStyle="1" w:styleId="font01">
    <w:name w:val="font01"/>
    <w:qFormat/>
    <w:rsid w:val="00082195"/>
    <w:rPr>
      <w:rFonts w:ascii="宋体" w:eastAsia="宋体" w:hAnsi="宋体" w:cs="宋体" w:hint="eastAsia"/>
      <w:b/>
      <w:color w:val="000000"/>
      <w:sz w:val="20"/>
      <w:szCs w:val="20"/>
      <w:u w:val="none"/>
    </w:rPr>
  </w:style>
  <w:style w:type="paragraph" w:customStyle="1" w:styleId="afd">
    <w:name w:val="表格内正文"/>
    <w:basedOn w:val="a"/>
    <w:qFormat/>
    <w:rsid w:val="00082195"/>
    <w:pPr>
      <w:spacing w:line="360" w:lineRule="auto"/>
      <w:ind w:firstLine="493"/>
    </w:pPr>
    <w:rPr>
      <w:rFonts w:ascii="宋体" w:hAnsi="宋体"/>
      <w:spacing w:val="4"/>
      <w:kern w:val="18"/>
      <w:sz w:val="24"/>
      <w:szCs w:val="24"/>
    </w:rPr>
  </w:style>
  <w:style w:type="paragraph" w:customStyle="1" w:styleId="afe">
    <w:name w:val="方案正文样式"/>
    <w:basedOn w:val="a"/>
    <w:qFormat/>
    <w:rsid w:val="00082195"/>
    <w:pPr>
      <w:adjustRightInd w:val="0"/>
      <w:snapToGrid w:val="0"/>
      <w:spacing w:line="360" w:lineRule="auto"/>
      <w:ind w:firstLine="454"/>
      <w:textAlignment w:val="baseline"/>
    </w:pPr>
    <w:rPr>
      <w:snapToGrid w:val="0"/>
      <w:kern w:val="0"/>
      <w:sz w:val="24"/>
      <w:szCs w:val="24"/>
    </w:rPr>
  </w:style>
  <w:style w:type="paragraph" w:customStyle="1" w:styleId="Char20">
    <w:name w:val="Char2"/>
    <w:basedOn w:val="a"/>
    <w:qFormat/>
    <w:rsid w:val="00082195"/>
    <w:rPr>
      <w:szCs w:val="24"/>
    </w:rPr>
  </w:style>
  <w:style w:type="character" w:customStyle="1" w:styleId="2Char">
    <w:name w:val="标题 2 Char"/>
    <w:link w:val="2"/>
    <w:uiPriority w:val="9"/>
    <w:qFormat/>
    <w:rsid w:val="00082195"/>
    <w:rPr>
      <w:rFonts w:ascii="Arial" w:hAnsi="Arial"/>
      <w:b/>
      <w:sz w:val="28"/>
    </w:rPr>
  </w:style>
  <w:style w:type="paragraph" w:customStyle="1" w:styleId="aff">
    <w:name w:val="正文表标题"/>
    <w:next w:val="a"/>
    <w:qFormat/>
    <w:rsid w:val="00082195"/>
    <w:pPr>
      <w:spacing w:beforeLines="50" w:afterLines="50"/>
      <w:jc w:val="center"/>
    </w:pPr>
    <w:rPr>
      <w:rFonts w:eastAsia="黑体"/>
      <w:sz w:val="21"/>
      <w:szCs w:val="22"/>
    </w:rPr>
  </w:style>
  <w:style w:type="character" w:customStyle="1" w:styleId="font41">
    <w:name w:val="font41"/>
    <w:qFormat/>
    <w:rsid w:val="00082195"/>
    <w:rPr>
      <w:rFonts w:ascii="宋体" w:eastAsia="宋体" w:hAnsi="宋体" w:cs="宋体" w:hint="eastAsia"/>
      <w:b/>
      <w:color w:val="000000"/>
      <w:sz w:val="21"/>
      <w:szCs w:val="21"/>
      <w:u w:val="none"/>
    </w:rPr>
  </w:style>
  <w:style w:type="character" w:customStyle="1" w:styleId="font81">
    <w:name w:val="font81"/>
    <w:qFormat/>
    <w:rsid w:val="00082195"/>
    <w:rPr>
      <w:rFonts w:ascii="宋体" w:eastAsia="宋体" w:hAnsi="宋体" w:cs="宋体" w:hint="eastAsia"/>
      <w:color w:val="000000"/>
      <w:sz w:val="21"/>
      <w:szCs w:val="21"/>
      <w:u w:val="none"/>
    </w:rPr>
  </w:style>
  <w:style w:type="character" w:customStyle="1" w:styleId="font91">
    <w:name w:val="font91"/>
    <w:qFormat/>
    <w:rsid w:val="00082195"/>
    <w:rPr>
      <w:rFonts w:ascii="宋体" w:eastAsia="宋体" w:hAnsi="宋体" w:cs="宋体" w:hint="eastAsia"/>
      <w:color w:val="000000"/>
      <w:sz w:val="21"/>
      <w:szCs w:val="21"/>
      <w:u w:val="none"/>
      <w:vertAlign w:val="superscript"/>
    </w:rPr>
  </w:style>
  <w:style w:type="character" w:customStyle="1" w:styleId="Char3">
    <w:name w:val="正文文本缩进 Char"/>
    <w:link w:val="a7"/>
    <w:qFormat/>
    <w:rsid w:val="00082195"/>
    <w:rPr>
      <w:sz w:val="28"/>
    </w:rPr>
  </w:style>
  <w:style w:type="paragraph" w:customStyle="1" w:styleId="aff0">
    <w:name w:val="报告表正文"/>
    <w:basedOn w:val="a"/>
    <w:qFormat/>
    <w:rsid w:val="00082195"/>
    <w:pPr>
      <w:adjustRightInd w:val="0"/>
      <w:spacing w:line="312" w:lineRule="auto"/>
      <w:ind w:left="113" w:right="113" w:firstLine="482"/>
      <w:jc w:val="left"/>
      <w:textAlignment w:val="baseline"/>
    </w:pPr>
    <w:rPr>
      <w:kern w:val="0"/>
      <w:sz w:val="24"/>
    </w:rPr>
  </w:style>
  <w:style w:type="paragraph" w:customStyle="1" w:styleId="230">
    <w:name w:val="样式 文本正文 + 首行缩进:  2 字符3"/>
    <w:basedOn w:val="a"/>
    <w:qFormat/>
    <w:rsid w:val="00082195"/>
    <w:pPr>
      <w:autoSpaceDE w:val="0"/>
      <w:autoSpaceDN w:val="0"/>
      <w:adjustRightInd w:val="0"/>
      <w:spacing w:line="360" w:lineRule="auto"/>
      <w:ind w:firstLineChars="200" w:firstLine="496"/>
      <w:textAlignment w:val="baseline"/>
    </w:pPr>
    <w:rPr>
      <w:rFonts w:ascii="宋体" w:hAnsi="宋体" w:cs="宋体"/>
      <w:snapToGrid w:val="0"/>
      <w:color w:val="000000"/>
      <w:kern w:val="21"/>
      <w:sz w:val="24"/>
      <w:szCs w:val="24"/>
    </w:rPr>
  </w:style>
  <w:style w:type="paragraph" w:customStyle="1" w:styleId="TableParagraph">
    <w:name w:val="Table Paragraph"/>
    <w:basedOn w:val="a"/>
    <w:uiPriority w:val="1"/>
    <w:qFormat/>
    <w:rsid w:val="00082195"/>
    <w:pPr>
      <w:jc w:val="center"/>
    </w:pPr>
    <w:rPr>
      <w:rFonts w:ascii="宋体" w:hAnsi="宋体" w:cs="宋体"/>
      <w:lang w:val="zh-CN" w:bidi="zh-CN"/>
    </w:rPr>
  </w:style>
  <w:style w:type="paragraph" w:customStyle="1" w:styleId="aff1">
    <w:name w:val="中文报告书"/>
    <w:basedOn w:val="a"/>
    <w:qFormat/>
    <w:rsid w:val="00082195"/>
    <w:pPr>
      <w:adjustRightInd w:val="0"/>
      <w:spacing w:after="80" w:line="420" w:lineRule="atLeast"/>
      <w:jc w:val="left"/>
      <w:textAlignment w:val="baseline"/>
    </w:pPr>
    <w:rPr>
      <w:kern w:val="0"/>
      <w:sz w:val="24"/>
    </w:rPr>
  </w:style>
  <w:style w:type="paragraph" w:customStyle="1" w:styleId="aff2">
    <w:name w:val="表格文字"/>
    <w:qFormat/>
    <w:rsid w:val="00082195"/>
    <w:pPr>
      <w:snapToGrid w:val="0"/>
    </w:pPr>
    <w:rPr>
      <w:rFonts w:ascii="宋体" w:eastAsia="Times New Roman" w:hAnsi="宋体"/>
    </w:rPr>
  </w:style>
  <w:style w:type="table" w:customStyle="1" w:styleId="15">
    <w:name w:val="标准表格1"/>
    <w:basedOn w:val="a1"/>
    <w:qFormat/>
    <w:rsid w:val="00082195"/>
    <w:pPr>
      <w:spacing w:before="74"/>
      <w:jc w:val="center"/>
    </w:pPr>
    <w:rPr>
      <w:rFonts w:eastAsia="Times New Roman"/>
      <w:sz w:val="18"/>
      <w:szCs w:val="18"/>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FFFFFF"/>
      <w:vAlign w:val="center"/>
    </w:tcPr>
    <w:tblStylePr w:type="firstRow">
      <w:pPr>
        <w:ind w:firstLineChars="0" w:firstLine="0"/>
        <w:jc w:val="center"/>
      </w:pPr>
      <w:rPr>
        <w:rFonts w:ascii="Times New Roman" w:eastAsia="宋体" w:hAnsi="Times New Roman" w:cs="Times New Roman" w:hint="default"/>
        <w:sz w:val="18"/>
        <w:szCs w:val="18"/>
      </w:rPr>
    </w:tblStylePr>
    <w:tblStylePr w:type="firstCol">
      <w:pPr>
        <w:jc w:val="center"/>
      </w:pPr>
    </w:tblStylePr>
  </w:style>
  <w:style w:type="paragraph" w:customStyle="1" w:styleId="aff3">
    <w:name w:val="表格内容"/>
    <w:basedOn w:val="a"/>
    <w:rsid w:val="00435A07"/>
    <w:pPr>
      <w:adjustRightInd w:val="0"/>
      <w:snapToGrid w:val="0"/>
      <w:jc w:val="center"/>
    </w:pPr>
    <w:rPr>
      <w:kern w:val="0"/>
      <w:szCs w:val="24"/>
    </w:rPr>
  </w:style>
  <w:style w:type="paragraph" w:styleId="aff4">
    <w:name w:val="Revision"/>
    <w:hidden/>
    <w:uiPriority w:val="99"/>
    <w:unhideWhenUsed/>
    <w:rsid w:val="00C23EC0"/>
    <w:rPr>
      <w:kern w:val="2"/>
      <w:sz w:val="21"/>
    </w:rPr>
  </w:style>
  <w:style w:type="paragraph" w:styleId="aff5">
    <w:name w:val="List Paragraph"/>
    <w:basedOn w:val="a"/>
    <w:uiPriority w:val="99"/>
    <w:unhideWhenUsed/>
    <w:rsid w:val="00405C44"/>
    <w:pPr>
      <w:ind w:firstLineChars="200" w:firstLine="420"/>
    </w:pPr>
  </w:style>
  <w:style w:type="paragraph" w:customStyle="1" w:styleId="m">
    <w:name w:val="正文（首行缩进两字）m"/>
    <w:basedOn w:val="a3"/>
    <w:qFormat/>
    <w:rsid w:val="00E51B12"/>
    <w:pPr>
      <w:tabs>
        <w:tab w:val="left" w:pos="1848"/>
        <w:tab w:val="left" w:pos="6061"/>
        <w:tab w:val="left" w:pos="8665"/>
      </w:tabs>
      <w:adjustRightInd w:val="0"/>
      <w:snapToGrid w:val="0"/>
      <w:spacing w:beforeLines="50" w:line="460" w:lineRule="exact"/>
      <w:ind w:firstLineChars="200" w:firstLine="480"/>
    </w:pPr>
    <w:rPr>
      <w:rFonts w:hAnsi="宋体" w:cs="Verdana" w:hint="eastAsia"/>
      <w:b/>
      <w:color w:val="339966"/>
      <w:szCs w:val="24"/>
    </w:rPr>
  </w:style>
  <w:style w:type="paragraph" w:styleId="33">
    <w:name w:val="Body Text Indent 3"/>
    <w:basedOn w:val="a"/>
    <w:link w:val="3Char1"/>
    <w:unhideWhenUsed/>
    <w:rsid w:val="00D004A2"/>
    <w:pPr>
      <w:spacing w:after="120"/>
      <w:ind w:leftChars="200" w:left="420"/>
    </w:pPr>
    <w:rPr>
      <w:sz w:val="16"/>
      <w:szCs w:val="16"/>
    </w:rPr>
  </w:style>
  <w:style w:type="character" w:customStyle="1" w:styleId="3Char1">
    <w:name w:val="正文文本缩进 3 Char"/>
    <w:basedOn w:val="a0"/>
    <w:link w:val="33"/>
    <w:rsid w:val="00D004A2"/>
    <w:rPr>
      <w:kern w:val="2"/>
      <w:sz w:val="16"/>
      <w:szCs w:val="16"/>
    </w:rPr>
  </w:style>
  <w:style w:type="character" w:customStyle="1" w:styleId="Char12">
    <w:name w:val="批注文字 Char1"/>
    <w:basedOn w:val="a0"/>
    <w:semiHidden/>
    <w:locked/>
    <w:rsid w:val="00D004A2"/>
    <w:rPr>
      <w:kern w:val="2"/>
      <w:sz w:val="21"/>
      <w:szCs w:val="24"/>
    </w:rPr>
  </w:style>
  <w:style w:type="character" w:customStyle="1" w:styleId="CharChar">
    <w:name w:val="赵 Char Char"/>
    <w:link w:val="aff6"/>
    <w:locked/>
    <w:rsid w:val="00886FBB"/>
    <w:rPr>
      <w:kern w:val="2"/>
      <w:sz w:val="24"/>
      <w:szCs w:val="30"/>
    </w:rPr>
  </w:style>
  <w:style w:type="paragraph" w:customStyle="1" w:styleId="aff6">
    <w:name w:val="赵"/>
    <w:basedOn w:val="a"/>
    <w:link w:val="CharChar"/>
    <w:qFormat/>
    <w:rsid w:val="00886FBB"/>
    <w:pPr>
      <w:spacing w:line="360" w:lineRule="auto"/>
      <w:ind w:firstLineChars="200" w:firstLine="200"/>
    </w:pPr>
    <w:rPr>
      <w:sz w:val="24"/>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536466">
      <w:bodyDiv w:val="1"/>
      <w:marLeft w:val="0"/>
      <w:marRight w:val="0"/>
      <w:marTop w:val="0"/>
      <w:marBottom w:val="0"/>
      <w:divBdr>
        <w:top w:val="none" w:sz="0" w:space="0" w:color="auto"/>
        <w:left w:val="none" w:sz="0" w:space="0" w:color="auto"/>
        <w:bottom w:val="none" w:sz="0" w:space="0" w:color="auto"/>
        <w:right w:val="none" w:sz="0" w:space="0" w:color="auto"/>
      </w:divBdr>
    </w:div>
    <w:div w:id="288708465">
      <w:bodyDiv w:val="1"/>
      <w:marLeft w:val="0"/>
      <w:marRight w:val="0"/>
      <w:marTop w:val="0"/>
      <w:marBottom w:val="0"/>
      <w:divBdr>
        <w:top w:val="none" w:sz="0" w:space="0" w:color="auto"/>
        <w:left w:val="none" w:sz="0" w:space="0" w:color="auto"/>
        <w:bottom w:val="none" w:sz="0" w:space="0" w:color="auto"/>
        <w:right w:val="none" w:sz="0" w:space="0" w:color="auto"/>
      </w:divBdr>
    </w:div>
    <w:div w:id="295842301">
      <w:bodyDiv w:val="1"/>
      <w:marLeft w:val="0"/>
      <w:marRight w:val="0"/>
      <w:marTop w:val="0"/>
      <w:marBottom w:val="0"/>
      <w:divBdr>
        <w:top w:val="none" w:sz="0" w:space="0" w:color="auto"/>
        <w:left w:val="none" w:sz="0" w:space="0" w:color="auto"/>
        <w:bottom w:val="none" w:sz="0" w:space="0" w:color="auto"/>
        <w:right w:val="none" w:sz="0" w:space="0" w:color="auto"/>
      </w:divBdr>
    </w:div>
    <w:div w:id="460807806">
      <w:bodyDiv w:val="1"/>
      <w:marLeft w:val="0"/>
      <w:marRight w:val="0"/>
      <w:marTop w:val="0"/>
      <w:marBottom w:val="0"/>
      <w:divBdr>
        <w:top w:val="none" w:sz="0" w:space="0" w:color="auto"/>
        <w:left w:val="none" w:sz="0" w:space="0" w:color="auto"/>
        <w:bottom w:val="none" w:sz="0" w:space="0" w:color="auto"/>
        <w:right w:val="none" w:sz="0" w:space="0" w:color="auto"/>
      </w:divBdr>
    </w:div>
    <w:div w:id="469396544">
      <w:bodyDiv w:val="1"/>
      <w:marLeft w:val="0"/>
      <w:marRight w:val="0"/>
      <w:marTop w:val="0"/>
      <w:marBottom w:val="0"/>
      <w:divBdr>
        <w:top w:val="none" w:sz="0" w:space="0" w:color="auto"/>
        <w:left w:val="none" w:sz="0" w:space="0" w:color="auto"/>
        <w:bottom w:val="none" w:sz="0" w:space="0" w:color="auto"/>
        <w:right w:val="none" w:sz="0" w:space="0" w:color="auto"/>
      </w:divBdr>
    </w:div>
    <w:div w:id="585040568">
      <w:bodyDiv w:val="1"/>
      <w:marLeft w:val="0"/>
      <w:marRight w:val="0"/>
      <w:marTop w:val="0"/>
      <w:marBottom w:val="0"/>
      <w:divBdr>
        <w:top w:val="none" w:sz="0" w:space="0" w:color="auto"/>
        <w:left w:val="none" w:sz="0" w:space="0" w:color="auto"/>
        <w:bottom w:val="none" w:sz="0" w:space="0" w:color="auto"/>
        <w:right w:val="none" w:sz="0" w:space="0" w:color="auto"/>
      </w:divBdr>
    </w:div>
    <w:div w:id="701901858">
      <w:bodyDiv w:val="1"/>
      <w:marLeft w:val="0"/>
      <w:marRight w:val="0"/>
      <w:marTop w:val="0"/>
      <w:marBottom w:val="0"/>
      <w:divBdr>
        <w:top w:val="none" w:sz="0" w:space="0" w:color="auto"/>
        <w:left w:val="none" w:sz="0" w:space="0" w:color="auto"/>
        <w:bottom w:val="none" w:sz="0" w:space="0" w:color="auto"/>
        <w:right w:val="none" w:sz="0" w:space="0" w:color="auto"/>
      </w:divBdr>
    </w:div>
    <w:div w:id="706098861">
      <w:bodyDiv w:val="1"/>
      <w:marLeft w:val="0"/>
      <w:marRight w:val="0"/>
      <w:marTop w:val="0"/>
      <w:marBottom w:val="0"/>
      <w:divBdr>
        <w:top w:val="none" w:sz="0" w:space="0" w:color="auto"/>
        <w:left w:val="none" w:sz="0" w:space="0" w:color="auto"/>
        <w:bottom w:val="none" w:sz="0" w:space="0" w:color="auto"/>
        <w:right w:val="none" w:sz="0" w:space="0" w:color="auto"/>
      </w:divBdr>
    </w:div>
    <w:div w:id="828444531">
      <w:bodyDiv w:val="1"/>
      <w:marLeft w:val="0"/>
      <w:marRight w:val="0"/>
      <w:marTop w:val="0"/>
      <w:marBottom w:val="0"/>
      <w:divBdr>
        <w:top w:val="none" w:sz="0" w:space="0" w:color="auto"/>
        <w:left w:val="none" w:sz="0" w:space="0" w:color="auto"/>
        <w:bottom w:val="none" w:sz="0" w:space="0" w:color="auto"/>
        <w:right w:val="none" w:sz="0" w:space="0" w:color="auto"/>
      </w:divBdr>
    </w:div>
    <w:div w:id="845172706">
      <w:bodyDiv w:val="1"/>
      <w:marLeft w:val="0"/>
      <w:marRight w:val="0"/>
      <w:marTop w:val="0"/>
      <w:marBottom w:val="0"/>
      <w:divBdr>
        <w:top w:val="none" w:sz="0" w:space="0" w:color="auto"/>
        <w:left w:val="none" w:sz="0" w:space="0" w:color="auto"/>
        <w:bottom w:val="none" w:sz="0" w:space="0" w:color="auto"/>
        <w:right w:val="none" w:sz="0" w:space="0" w:color="auto"/>
      </w:divBdr>
    </w:div>
    <w:div w:id="908658668">
      <w:bodyDiv w:val="1"/>
      <w:marLeft w:val="0"/>
      <w:marRight w:val="0"/>
      <w:marTop w:val="0"/>
      <w:marBottom w:val="0"/>
      <w:divBdr>
        <w:top w:val="none" w:sz="0" w:space="0" w:color="auto"/>
        <w:left w:val="none" w:sz="0" w:space="0" w:color="auto"/>
        <w:bottom w:val="none" w:sz="0" w:space="0" w:color="auto"/>
        <w:right w:val="none" w:sz="0" w:space="0" w:color="auto"/>
      </w:divBdr>
    </w:div>
    <w:div w:id="931662665">
      <w:bodyDiv w:val="1"/>
      <w:marLeft w:val="0"/>
      <w:marRight w:val="0"/>
      <w:marTop w:val="0"/>
      <w:marBottom w:val="0"/>
      <w:divBdr>
        <w:top w:val="none" w:sz="0" w:space="0" w:color="auto"/>
        <w:left w:val="none" w:sz="0" w:space="0" w:color="auto"/>
        <w:bottom w:val="none" w:sz="0" w:space="0" w:color="auto"/>
        <w:right w:val="none" w:sz="0" w:space="0" w:color="auto"/>
      </w:divBdr>
    </w:div>
    <w:div w:id="946621018">
      <w:bodyDiv w:val="1"/>
      <w:marLeft w:val="0"/>
      <w:marRight w:val="0"/>
      <w:marTop w:val="0"/>
      <w:marBottom w:val="0"/>
      <w:divBdr>
        <w:top w:val="none" w:sz="0" w:space="0" w:color="auto"/>
        <w:left w:val="none" w:sz="0" w:space="0" w:color="auto"/>
        <w:bottom w:val="none" w:sz="0" w:space="0" w:color="auto"/>
        <w:right w:val="none" w:sz="0" w:space="0" w:color="auto"/>
      </w:divBdr>
    </w:div>
    <w:div w:id="1013580028">
      <w:bodyDiv w:val="1"/>
      <w:marLeft w:val="0"/>
      <w:marRight w:val="0"/>
      <w:marTop w:val="0"/>
      <w:marBottom w:val="0"/>
      <w:divBdr>
        <w:top w:val="none" w:sz="0" w:space="0" w:color="auto"/>
        <w:left w:val="none" w:sz="0" w:space="0" w:color="auto"/>
        <w:bottom w:val="none" w:sz="0" w:space="0" w:color="auto"/>
        <w:right w:val="none" w:sz="0" w:space="0" w:color="auto"/>
      </w:divBdr>
    </w:div>
    <w:div w:id="1036543756">
      <w:bodyDiv w:val="1"/>
      <w:marLeft w:val="0"/>
      <w:marRight w:val="0"/>
      <w:marTop w:val="0"/>
      <w:marBottom w:val="0"/>
      <w:divBdr>
        <w:top w:val="none" w:sz="0" w:space="0" w:color="auto"/>
        <w:left w:val="none" w:sz="0" w:space="0" w:color="auto"/>
        <w:bottom w:val="none" w:sz="0" w:space="0" w:color="auto"/>
        <w:right w:val="none" w:sz="0" w:space="0" w:color="auto"/>
      </w:divBdr>
    </w:div>
    <w:div w:id="1161388566">
      <w:bodyDiv w:val="1"/>
      <w:marLeft w:val="0"/>
      <w:marRight w:val="0"/>
      <w:marTop w:val="0"/>
      <w:marBottom w:val="0"/>
      <w:divBdr>
        <w:top w:val="none" w:sz="0" w:space="0" w:color="auto"/>
        <w:left w:val="none" w:sz="0" w:space="0" w:color="auto"/>
        <w:bottom w:val="none" w:sz="0" w:space="0" w:color="auto"/>
        <w:right w:val="none" w:sz="0" w:space="0" w:color="auto"/>
      </w:divBdr>
    </w:div>
    <w:div w:id="1255016738">
      <w:bodyDiv w:val="1"/>
      <w:marLeft w:val="0"/>
      <w:marRight w:val="0"/>
      <w:marTop w:val="0"/>
      <w:marBottom w:val="0"/>
      <w:divBdr>
        <w:top w:val="none" w:sz="0" w:space="0" w:color="auto"/>
        <w:left w:val="none" w:sz="0" w:space="0" w:color="auto"/>
        <w:bottom w:val="none" w:sz="0" w:space="0" w:color="auto"/>
        <w:right w:val="none" w:sz="0" w:space="0" w:color="auto"/>
      </w:divBdr>
    </w:div>
    <w:div w:id="1380781713">
      <w:bodyDiv w:val="1"/>
      <w:marLeft w:val="0"/>
      <w:marRight w:val="0"/>
      <w:marTop w:val="0"/>
      <w:marBottom w:val="0"/>
      <w:divBdr>
        <w:top w:val="none" w:sz="0" w:space="0" w:color="auto"/>
        <w:left w:val="none" w:sz="0" w:space="0" w:color="auto"/>
        <w:bottom w:val="none" w:sz="0" w:space="0" w:color="auto"/>
        <w:right w:val="none" w:sz="0" w:space="0" w:color="auto"/>
      </w:divBdr>
    </w:div>
    <w:div w:id="1394280280">
      <w:bodyDiv w:val="1"/>
      <w:marLeft w:val="0"/>
      <w:marRight w:val="0"/>
      <w:marTop w:val="0"/>
      <w:marBottom w:val="0"/>
      <w:divBdr>
        <w:top w:val="none" w:sz="0" w:space="0" w:color="auto"/>
        <w:left w:val="none" w:sz="0" w:space="0" w:color="auto"/>
        <w:bottom w:val="none" w:sz="0" w:space="0" w:color="auto"/>
        <w:right w:val="none" w:sz="0" w:space="0" w:color="auto"/>
      </w:divBdr>
    </w:div>
    <w:div w:id="1408528439">
      <w:bodyDiv w:val="1"/>
      <w:marLeft w:val="0"/>
      <w:marRight w:val="0"/>
      <w:marTop w:val="0"/>
      <w:marBottom w:val="0"/>
      <w:divBdr>
        <w:top w:val="none" w:sz="0" w:space="0" w:color="auto"/>
        <w:left w:val="none" w:sz="0" w:space="0" w:color="auto"/>
        <w:bottom w:val="none" w:sz="0" w:space="0" w:color="auto"/>
        <w:right w:val="none" w:sz="0" w:space="0" w:color="auto"/>
      </w:divBdr>
    </w:div>
    <w:div w:id="1492984729">
      <w:bodyDiv w:val="1"/>
      <w:marLeft w:val="0"/>
      <w:marRight w:val="0"/>
      <w:marTop w:val="0"/>
      <w:marBottom w:val="0"/>
      <w:divBdr>
        <w:top w:val="none" w:sz="0" w:space="0" w:color="auto"/>
        <w:left w:val="none" w:sz="0" w:space="0" w:color="auto"/>
        <w:bottom w:val="none" w:sz="0" w:space="0" w:color="auto"/>
        <w:right w:val="none" w:sz="0" w:space="0" w:color="auto"/>
      </w:divBdr>
    </w:div>
    <w:div w:id="1524587030">
      <w:bodyDiv w:val="1"/>
      <w:marLeft w:val="0"/>
      <w:marRight w:val="0"/>
      <w:marTop w:val="0"/>
      <w:marBottom w:val="0"/>
      <w:divBdr>
        <w:top w:val="none" w:sz="0" w:space="0" w:color="auto"/>
        <w:left w:val="none" w:sz="0" w:space="0" w:color="auto"/>
        <w:bottom w:val="none" w:sz="0" w:space="0" w:color="auto"/>
        <w:right w:val="none" w:sz="0" w:space="0" w:color="auto"/>
      </w:divBdr>
    </w:div>
    <w:div w:id="1525561577">
      <w:bodyDiv w:val="1"/>
      <w:marLeft w:val="0"/>
      <w:marRight w:val="0"/>
      <w:marTop w:val="0"/>
      <w:marBottom w:val="0"/>
      <w:divBdr>
        <w:top w:val="none" w:sz="0" w:space="0" w:color="auto"/>
        <w:left w:val="none" w:sz="0" w:space="0" w:color="auto"/>
        <w:bottom w:val="none" w:sz="0" w:space="0" w:color="auto"/>
        <w:right w:val="none" w:sz="0" w:space="0" w:color="auto"/>
      </w:divBdr>
    </w:div>
    <w:div w:id="1592658901">
      <w:bodyDiv w:val="1"/>
      <w:marLeft w:val="0"/>
      <w:marRight w:val="0"/>
      <w:marTop w:val="0"/>
      <w:marBottom w:val="0"/>
      <w:divBdr>
        <w:top w:val="none" w:sz="0" w:space="0" w:color="auto"/>
        <w:left w:val="none" w:sz="0" w:space="0" w:color="auto"/>
        <w:bottom w:val="none" w:sz="0" w:space="0" w:color="auto"/>
        <w:right w:val="none" w:sz="0" w:space="0" w:color="auto"/>
      </w:divBdr>
    </w:div>
    <w:div w:id="1595896790">
      <w:bodyDiv w:val="1"/>
      <w:marLeft w:val="0"/>
      <w:marRight w:val="0"/>
      <w:marTop w:val="0"/>
      <w:marBottom w:val="0"/>
      <w:divBdr>
        <w:top w:val="none" w:sz="0" w:space="0" w:color="auto"/>
        <w:left w:val="none" w:sz="0" w:space="0" w:color="auto"/>
        <w:bottom w:val="none" w:sz="0" w:space="0" w:color="auto"/>
        <w:right w:val="none" w:sz="0" w:space="0" w:color="auto"/>
      </w:divBdr>
    </w:div>
    <w:div w:id="1607300630">
      <w:bodyDiv w:val="1"/>
      <w:marLeft w:val="0"/>
      <w:marRight w:val="0"/>
      <w:marTop w:val="0"/>
      <w:marBottom w:val="0"/>
      <w:divBdr>
        <w:top w:val="none" w:sz="0" w:space="0" w:color="auto"/>
        <w:left w:val="none" w:sz="0" w:space="0" w:color="auto"/>
        <w:bottom w:val="none" w:sz="0" w:space="0" w:color="auto"/>
        <w:right w:val="none" w:sz="0" w:space="0" w:color="auto"/>
      </w:divBdr>
    </w:div>
    <w:div w:id="1641307845">
      <w:bodyDiv w:val="1"/>
      <w:marLeft w:val="0"/>
      <w:marRight w:val="0"/>
      <w:marTop w:val="0"/>
      <w:marBottom w:val="0"/>
      <w:divBdr>
        <w:top w:val="none" w:sz="0" w:space="0" w:color="auto"/>
        <w:left w:val="none" w:sz="0" w:space="0" w:color="auto"/>
        <w:bottom w:val="none" w:sz="0" w:space="0" w:color="auto"/>
        <w:right w:val="none" w:sz="0" w:space="0" w:color="auto"/>
      </w:divBdr>
    </w:div>
    <w:div w:id="1689481756">
      <w:bodyDiv w:val="1"/>
      <w:marLeft w:val="0"/>
      <w:marRight w:val="0"/>
      <w:marTop w:val="0"/>
      <w:marBottom w:val="0"/>
      <w:divBdr>
        <w:top w:val="none" w:sz="0" w:space="0" w:color="auto"/>
        <w:left w:val="none" w:sz="0" w:space="0" w:color="auto"/>
        <w:bottom w:val="none" w:sz="0" w:space="0" w:color="auto"/>
        <w:right w:val="none" w:sz="0" w:space="0" w:color="auto"/>
      </w:divBdr>
    </w:div>
    <w:div w:id="1790856805">
      <w:bodyDiv w:val="1"/>
      <w:marLeft w:val="0"/>
      <w:marRight w:val="0"/>
      <w:marTop w:val="0"/>
      <w:marBottom w:val="0"/>
      <w:divBdr>
        <w:top w:val="none" w:sz="0" w:space="0" w:color="auto"/>
        <w:left w:val="none" w:sz="0" w:space="0" w:color="auto"/>
        <w:bottom w:val="none" w:sz="0" w:space="0" w:color="auto"/>
        <w:right w:val="none" w:sz="0" w:space="0" w:color="auto"/>
      </w:divBdr>
    </w:div>
    <w:div w:id="1894464722">
      <w:bodyDiv w:val="1"/>
      <w:marLeft w:val="0"/>
      <w:marRight w:val="0"/>
      <w:marTop w:val="0"/>
      <w:marBottom w:val="0"/>
      <w:divBdr>
        <w:top w:val="none" w:sz="0" w:space="0" w:color="auto"/>
        <w:left w:val="none" w:sz="0" w:space="0" w:color="auto"/>
        <w:bottom w:val="none" w:sz="0" w:space="0" w:color="auto"/>
        <w:right w:val="none" w:sz="0" w:space="0" w:color="auto"/>
      </w:divBdr>
    </w:div>
    <w:div w:id="1913154607">
      <w:bodyDiv w:val="1"/>
      <w:marLeft w:val="0"/>
      <w:marRight w:val="0"/>
      <w:marTop w:val="0"/>
      <w:marBottom w:val="0"/>
      <w:divBdr>
        <w:top w:val="none" w:sz="0" w:space="0" w:color="auto"/>
        <w:left w:val="none" w:sz="0" w:space="0" w:color="auto"/>
        <w:bottom w:val="none" w:sz="0" w:space="0" w:color="auto"/>
        <w:right w:val="none" w:sz="0" w:space="0" w:color="auto"/>
      </w:divBdr>
    </w:div>
    <w:div w:id="1919555153">
      <w:bodyDiv w:val="1"/>
      <w:marLeft w:val="0"/>
      <w:marRight w:val="0"/>
      <w:marTop w:val="0"/>
      <w:marBottom w:val="0"/>
      <w:divBdr>
        <w:top w:val="none" w:sz="0" w:space="0" w:color="auto"/>
        <w:left w:val="none" w:sz="0" w:space="0" w:color="auto"/>
        <w:bottom w:val="none" w:sz="0" w:space="0" w:color="auto"/>
        <w:right w:val="none" w:sz="0" w:space="0" w:color="auto"/>
      </w:divBdr>
      <w:divsChild>
        <w:div w:id="241109883">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20413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hyperlink" Target="https://baike.baidu.com/item/%E4%B9%99%E9%86%9A" TargetMode="External"/><Relationship Id="rId39" Type="http://schemas.openxmlformats.org/officeDocument/2006/relationships/hyperlink" Target="https://baike.baidu.com/item/%E7%88%86%E7%82%B8%E6%9E%81%E9%99%90/2422877" TargetMode="External"/><Relationship Id="rId3" Type="http://schemas.openxmlformats.org/officeDocument/2006/relationships/numbering" Target="numbering.xml"/><Relationship Id="rId21" Type="http://schemas.openxmlformats.org/officeDocument/2006/relationships/image" Target="media/image10.wmf"/><Relationship Id="rId34" Type="http://schemas.openxmlformats.org/officeDocument/2006/relationships/hyperlink" Target="https://baike.baidu.com/item/%E5%86%B0%E4%B9%99%E9%85%B8/650983" TargetMode="External"/><Relationship Id="rId42" Type="http://schemas.openxmlformats.org/officeDocument/2006/relationships/fontTable" Target="fontTable.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hyperlink" Target="https://baike.baidu.com/item/%E6%97%A0%E6%B0%B4%E4%B9%99%E9%86%87" TargetMode="External"/><Relationship Id="rId33" Type="http://schemas.openxmlformats.org/officeDocument/2006/relationships/hyperlink" Target="https://baike.baidu.com/item/%E4%BA%8C%E7%A1%AB%E5%8C%96%E7%A2%B3/6032457" TargetMode="External"/><Relationship Id="rId38" Type="http://schemas.openxmlformats.org/officeDocument/2006/relationships/hyperlink" Target="https://baike.baidu.com/item/%E7%88%86%E7%82%B8%E6%80%A7%E6%B7%B7%E5%90%88%E7%89%A9/5537872" TargetMode="Externa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aike.baidu.com/item/%E4%B9%99%E9%86%87/135334"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baike.baidu.com/item/%E6%B2%B8%E7%82%B9" TargetMode="External"/><Relationship Id="rId32" Type="http://schemas.openxmlformats.org/officeDocument/2006/relationships/hyperlink" Target="https://baike.baidu.com/item/%E6%B0%AF%E4%BB%BF/521847" TargetMode="External"/><Relationship Id="rId37" Type="http://schemas.openxmlformats.org/officeDocument/2006/relationships/hyperlink" Target="https://baike.baidu.com/item/%E6%B2%B8%E7%82%B9/3784678"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baike.baidu.com/item/%E8%8A%B3%E9%A6%99%E7%83%83" TargetMode="External"/><Relationship Id="rId28" Type="http://schemas.openxmlformats.org/officeDocument/2006/relationships/hyperlink" Target="https://baike.baidu.com/item/%E8%8B%AF" TargetMode="External"/><Relationship Id="rId36" Type="http://schemas.openxmlformats.org/officeDocument/2006/relationships/hyperlink" Target="https://baike.baidu.com/item/%E5%87%9D%E5%9B%BA%E7%82%B9/848861" TargetMode="Externa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hyperlink" Target="https://baike.baidu.com/item/%E4%B8%99%E9%85%AE/955883"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oleObject" Target="embeddings/oleObject2.bin"/><Relationship Id="rId27" Type="http://schemas.openxmlformats.org/officeDocument/2006/relationships/hyperlink" Target="https://baike.baidu.com/item/%E7%9A%AE%E7%82%8E" TargetMode="External"/><Relationship Id="rId30" Type="http://schemas.openxmlformats.org/officeDocument/2006/relationships/hyperlink" Target="https://baike.baidu.com/item/%E4%B9%99%E9%86%9A/316922" TargetMode="External"/><Relationship Id="rId35" Type="http://schemas.openxmlformats.org/officeDocument/2006/relationships/hyperlink" Target="https://baike.baidu.com/item/%E7%9B%B8%E5%AF%B9%E5%AF%86%E5%BA%A6/5064282" TargetMode="External"/><Relationship Id="rId43" Type="http://schemas.openxmlformats.org/officeDocument/2006/relationships/theme" Target="theme/theme1.xml"/><Relationship Id="rId48"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Info spid="_x0000_s1033"/>
    <customShpInfo spid="_x0000_s1032"/>
    <customShpInfo spid="_x0000_s1031"/>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3A2F4F-A500-435E-9941-8F8D0D9D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8286</TotalTime>
  <Pages>1</Pages>
  <Words>8291</Words>
  <Characters>47259</Characters>
  <Application>Microsoft Office Word</Application>
  <DocSecurity>0</DocSecurity>
  <Lines>393</Lines>
  <Paragraphs>110</Paragraphs>
  <ScaleCrop>false</ScaleCrop>
  <Company/>
  <LinksUpToDate>false</LinksUpToDate>
  <CharactersWithSpaces>55440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微软用户</dc:creator>
  <cp:lastModifiedBy>费娜娜</cp:lastModifiedBy>
  <cp:revision>70</cp:revision>
  <cp:lastPrinted>2019-07-11T09:25:00Z</cp:lastPrinted>
  <dcterms:created xsi:type="dcterms:W3CDTF">2017-07-23T16:43:00Z</dcterms:created>
  <dcterms:modified xsi:type="dcterms:W3CDTF">2019-08-05T01:51:00Z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