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bookmarkStart w:id="0" w:name="_GoBack"/>
      <w:bookmarkEnd w:id="0"/>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矿山地质环境治理恢复验收意见表</w:t>
      </w:r>
    </w:p>
    <w:tbl>
      <w:tblPr>
        <w:tblStyle w:val="3"/>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815"/>
        <w:gridCol w:w="139"/>
        <w:gridCol w:w="1950"/>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8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基本情况</w:t>
            </w:r>
          </w:p>
        </w:tc>
        <w:tc>
          <w:tcPr>
            <w:tcW w:w="1954"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矿山名称</w:t>
            </w:r>
          </w:p>
        </w:tc>
        <w:tc>
          <w:tcPr>
            <w:tcW w:w="6863"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8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1954"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矿山地址</w:t>
            </w:r>
          </w:p>
        </w:tc>
        <w:tc>
          <w:tcPr>
            <w:tcW w:w="6863"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68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1954"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采矿权人</w:t>
            </w:r>
          </w:p>
        </w:tc>
        <w:tc>
          <w:tcPr>
            <w:tcW w:w="6863"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8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1954"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验收目的</w:t>
            </w:r>
          </w:p>
        </w:tc>
        <w:tc>
          <w:tcPr>
            <w:tcW w:w="6863"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退还矿山</w:t>
            </w:r>
            <w:r>
              <w:rPr>
                <w:rFonts w:hint="eastAsia" w:ascii="仿宋_GB2312" w:hAnsi="宋体" w:eastAsia="仿宋_GB2312"/>
                <w:spacing w:val="0"/>
                <w:sz w:val="28"/>
                <w:szCs w:val="28"/>
                <w:lang w:eastAsia="zh-CN"/>
              </w:rPr>
              <w:t>地质</w:t>
            </w:r>
            <w:r>
              <w:rPr>
                <w:rFonts w:hint="eastAsia" w:ascii="仿宋_GB2312" w:hAnsi="宋体" w:eastAsia="仿宋_GB2312"/>
                <w:spacing w:val="0"/>
                <w:sz w:val="28"/>
                <w:szCs w:val="28"/>
              </w:rPr>
              <w:t>环境治理恢复</w:t>
            </w:r>
            <w:r>
              <w:rPr>
                <w:rFonts w:hint="eastAsia" w:ascii="仿宋_GB2312" w:hAnsi="宋体" w:eastAsia="仿宋_GB2312"/>
                <w:spacing w:val="0"/>
                <w:sz w:val="28"/>
                <w:szCs w:val="28"/>
                <w:lang w:eastAsia="zh-CN"/>
              </w:rPr>
              <w:t>保证</w:t>
            </w:r>
            <w:r>
              <w:rPr>
                <w:rFonts w:hint="eastAsia" w:ascii="仿宋_GB2312" w:hAnsi="宋体" w:eastAsia="仿宋_GB2312"/>
                <w:spacing w:val="0"/>
                <w:sz w:val="28"/>
                <w:szCs w:val="28"/>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8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1954"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验收日期</w:t>
            </w:r>
          </w:p>
        </w:tc>
        <w:tc>
          <w:tcPr>
            <w:tcW w:w="6863"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960" w:firstLineChars="300"/>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年</w:t>
            </w:r>
            <w:r>
              <w:rPr>
                <w:rFonts w:ascii="仿宋_GB2312" w:hAnsi="宋体" w:eastAsia="仿宋_GB2312"/>
                <w:spacing w:val="0"/>
                <w:sz w:val="28"/>
                <w:szCs w:val="28"/>
              </w:rPr>
              <w:t xml:space="preserve">  </w:t>
            </w:r>
            <w:r>
              <w:rPr>
                <w:rFonts w:hint="eastAsia" w:ascii="仿宋_GB2312" w:hAnsi="宋体" w:eastAsia="仿宋_GB2312"/>
                <w:spacing w:val="0"/>
                <w:sz w:val="28"/>
                <w:szCs w:val="28"/>
              </w:rPr>
              <w:t>月</w:t>
            </w:r>
            <w:r>
              <w:rPr>
                <w:rFonts w:ascii="仿宋_GB2312" w:hAnsi="宋体" w:eastAsia="仿宋_GB2312"/>
                <w:spacing w:val="0"/>
                <w:sz w:val="28"/>
                <w:szCs w:val="28"/>
              </w:rPr>
              <w:t xml:space="preserve">  </w:t>
            </w:r>
            <w:r>
              <w:rPr>
                <w:rFonts w:hint="eastAsia" w:ascii="仿宋_GB2312" w:hAnsi="宋体" w:eastAsia="仿宋_GB2312"/>
                <w:spacing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8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1954"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组织单位</w:t>
            </w:r>
          </w:p>
        </w:tc>
        <w:tc>
          <w:tcPr>
            <w:tcW w:w="6863"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6" w:hRule="atLeast"/>
          <w:jc w:val="center"/>
        </w:trPr>
        <w:tc>
          <w:tcPr>
            <w:tcW w:w="683" w:type="dxa"/>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专家组意见</w:t>
            </w:r>
          </w:p>
        </w:tc>
        <w:tc>
          <w:tcPr>
            <w:tcW w:w="8817" w:type="dxa"/>
            <w:gridSpan w:val="4"/>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受</w:t>
            </w:r>
            <w:r>
              <w:rPr>
                <w:rFonts w:ascii="仿宋_GB2312" w:hAnsi="宋体" w:eastAsia="仿宋_GB2312"/>
                <w:spacing w:val="0"/>
                <w:sz w:val="28"/>
                <w:szCs w:val="28"/>
              </w:rPr>
              <w:t>XX</w:t>
            </w:r>
            <w:r>
              <w:rPr>
                <w:rFonts w:hint="eastAsia" w:ascii="仿宋_GB2312" w:hAnsi="宋体" w:eastAsia="仿宋_GB2312"/>
                <w:spacing w:val="0"/>
                <w:sz w:val="28"/>
                <w:szCs w:val="28"/>
                <w:lang w:eastAsia="zh-CN"/>
              </w:rPr>
              <w:t>局</w:t>
            </w:r>
            <w:r>
              <w:rPr>
                <w:rFonts w:hint="eastAsia" w:ascii="仿宋_GB2312" w:hAnsi="宋体" w:eastAsia="仿宋_GB2312"/>
                <w:spacing w:val="0"/>
                <w:sz w:val="28"/>
                <w:szCs w:val="28"/>
              </w:rPr>
              <w:t>的委托，</w:t>
            </w:r>
            <w:r>
              <w:rPr>
                <w:rFonts w:hint="eastAsia" w:ascii="仿宋_GB2312" w:hAnsi="宋体" w:eastAsia="仿宋_GB2312"/>
                <w:spacing w:val="0"/>
                <w:sz w:val="28"/>
                <w:szCs w:val="28"/>
                <w:lang w:eastAsia="zh-CN"/>
              </w:rPr>
              <w:t>验收</w:t>
            </w:r>
            <w:r>
              <w:rPr>
                <w:rFonts w:hint="eastAsia" w:ascii="仿宋_GB2312" w:hAnsi="宋体" w:eastAsia="仿宋_GB2312"/>
                <w:spacing w:val="0"/>
                <w:sz w:val="28"/>
                <w:szCs w:val="28"/>
              </w:rPr>
              <w:t>专家组于</w:t>
            </w:r>
            <w:r>
              <w:rPr>
                <w:rFonts w:ascii="仿宋_GB2312" w:hAnsi="宋体" w:eastAsia="仿宋_GB2312"/>
                <w:spacing w:val="0"/>
                <w:sz w:val="28"/>
                <w:szCs w:val="28"/>
              </w:rPr>
              <w:t>XXXX</w:t>
            </w:r>
            <w:r>
              <w:rPr>
                <w:rFonts w:hint="eastAsia" w:ascii="仿宋_GB2312" w:hAnsi="宋体" w:eastAsia="仿宋_GB2312"/>
                <w:spacing w:val="0"/>
                <w:sz w:val="28"/>
                <w:szCs w:val="28"/>
              </w:rPr>
              <w:t>年</w:t>
            </w:r>
            <w:r>
              <w:rPr>
                <w:rFonts w:ascii="仿宋_GB2312" w:hAnsi="宋体" w:eastAsia="仿宋_GB2312"/>
                <w:spacing w:val="0"/>
                <w:sz w:val="28"/>
                <w:szCs w:val="28"/>
              </w:rPr>
              <w:t>XX</w:t>
            </w:r>
            <w:r>
              <w:rPr>
                <w:rFonts w:hint="eastAsia" w:ascii="仿宋_GB2312" w:hAnsi="宋体" w:eastAsia="仿宋_GB2312"/>
                <w:spacing w:val="0"/>
                <w:sz w:val="28"/>
                <w:szCs w:val="28"/>
              </w:rPr>
              <w:t>月</w:t>
            </w:r>
            <w:r>
              <w:rPr>
                <w:rFonts w:ascii="仿宋_GB2312" w:hAnsi="宋体" w:eastAsia="仿宋_GB2312"/>
                <w:spacing w:val="0"/>
                <w:sz w:val="28"/>
                <w:szCs w:val="28"/>
              </w:rPr>
              <w:t>XX</w:t>
            </w:r>
            <w:r>
              <w:rPr>
                <w:rFonts w:hint="eastAsia" w:ascii="仿宋_GB2312" w:hAnsi="宋体" w:eastAsia="仿宋_GB2312"/>
                <w:spacing w:val="0"/>
                <w:sz w:val="28"/>
                <w:szCs w:val="28"/>
              </w:rPr>
              <w:t>日对</w:t>
            </w:r>
            <w:r>
              <w:rPr>
                <w:rFonts w:ascii="仿宋_GB2312" w:hAnsi="宋体" w:eastAsia="仿宋_GB2312"/>
                <w:spacing w:val="0"/>
                <w:sz w:val="28"/>
                <w:szCs w:val="28"/>
              </w:rPr>
              <w:t>XX</w:t>
            </w:r>
            <w:r>
              <w:rPr>
                <w:rFonts w:hint="eastAsia" w:ascii="仿宋_GB2312" w:hAnsi="宋体" w:eastAsia="仿宋_GB2312"/>
                <w:spacing w:val="0"/>
                <w:sz w:val="28"/>
                <w:szCs w:val="28"/>
              </w:rPr>
              <w:t>矿山进行退还矿山恢复治理保证金的野外验收，意见如下：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仿宋_GB2312" w:hAnsi="宋体" w:eastAsia="仿宋_GB2312"/>
                <w:spacing w:val="0"/>
                <w:sz w:val="28"/>
                <w:szCs w:val="28"/>
              </w:rPr>
            </w:pPr>
            <w:r>
              <w:rPr>
                <w:rFonts w:ascii="仿宋_GB2312" w:hAnsi="宋体" w:eastAsia="仿宋_GB2312"/>
                <w:spacing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仿宋_GB2312"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ascii="仿宋_GB2312"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_GB2312"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经专家组根据治理方案有关标准、要求进行验收，该矿山已按照矿山地质环境恢复治理方案要求和有关实际情况实施治理恢复工作，可启动保证金退还程序。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83"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验收组名单</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姓名</w:t>
            </w:r>
          </w:p>
        </w:tc>
        <w:tc>
          <w:tcPr>
            <w:tcW w:w="2089"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职称、职务</w:t>
            </w:r>
          </w:p>
        </w:tc>
        <w:tc>
          <w:tcPr>
            <w:tcW w:w="491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r>
              <w:rPr>
                <w:rFonts w:hint="eastAsia" w:ascii="仿宋_GB2312" w:hAnsi="宋体" w:eastAsia="仿宋_GB2312"/>
                <w:spacing w:val="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8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181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2089"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4913"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8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181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2089"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4913"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8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181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2089"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4913"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8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181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2089"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4913"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68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1815"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2089" w:type="dxa"/>
            <w:gridSpan w:val="2"/>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c>
          <w:tcPr>
            <w:tcW w:w="4913"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仿宋_GB2312" w:hAnsi="宋体" w:eastAsia="仿宋_GB2312"/>
                <w:spacing w:val="0"/>
                <w:sz w:val="28"/>
                <w:szCs w:val="28"/>
              </w:rPr>
            </w:pPr>
          </w:p>
        </w:tc>
      </w:tr>
    </w:tbl>
    <w:p/>
    <w:sectPr>
      <w:pgSz w:w="11906" w:h="16838"/>
      <w:pgMar w:top="1440" w:right="1474"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7420"/>
    <w:rsid w:val="00AC088E"/>
    <w:rsid w:val="00E27420"/>
    <w:rsid w:val="04DE2B29"/>
    <w:rsid w:val="577E6EF3"/>
    <w:rsid w:val="69A77258"/>
    <w:rsid w:val="79313CB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256</Characters>
  <Lines>2</Lines>
  <Paragraphs>1</Paragraphs>
  <ScaleCrop>false</ScaleCrop>
  <LinksUpToDate>false</LinksUpToDate>
  <CharactersWithSpaces>299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2018-12-27T09:24:00Z</dcterms:created>
  <dc:creator>rxdn171223s</dc:creator>
  <cp:lastModifiedBy>Administrator</cp:lastModifiedBy>
  <dcterms:modified xsi:type="dcterms:W3CDTF">2019-09-19T07:53:05Z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