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lang w:eastAsia="zh-CN"/>
        </w:rPr>
        <w:t>富民县科学技术和工业信息化局</w:t>
      </w:r>
    </w:p>
    <w:p>
      <w:pPr>
        <w:topLinePunct/>
        <w:spacing w:line="540" w:lineRule="exact"/>
        <w:ind w:firstLine="700" w:firstLineChars="250"/>
        <w:jc w:val="center"/>
        <w:rPr>
          <w:rFonts w:hint="eastAsia" w:ascii="方正小标宋简体" w:hAnsi="黑体" w:eastAsia="方正小标宋简体"/>
          <w:spacing w:val="-20"/>
          <w:szCs w:val="32"/>
          <w:lang w:val="en-US" w:eastAsia="zh-CN"/>
        </w:rPr>
      </w:pPr>
      <w:r>
        <w:rPr>
          <w:rFonts w:hint="eastAsia" w:ascii="方正小标宋简体" w:hAnsi="黑体" w:eastAsia="方正小标宋简体"/>
          <w:spacing w:val="-20"/>
          <w:szCs w:val="32"/>
          <w:lang w:val="en-US" w:eastAsia="zh-CN"/>
        </w:rPr>
        <w:t>2019年昆明市通过清洁生产审核评估验收企业补助资金</w:t>
      </w:r>
    </w:p>
    <w:p>
      <w:pPr>
        <w:topLinePunct/>
        <w:spacing w:line="540" w:lineRule="exact"/>
        <w:ind w:firstLine="800" w:firstLineChars="250"/>
        <w:jc w:val="center"/>
        <w:rPr>
          <w:rFonts w:ascii="方正小标宋简体" w:eastAsia="方正小标宋简体"/>
          <w:szCs w:val="32"/>
        </w:rPr>
      </w:pPr>
      <w:r>
        <w:rPr>
          <w:rFonts w:hint="eastAsia" w:ascii="方正小标宋简体" w:eastAsia="方正小标宋简体"/>
          <w:szCs w:val="32"/>
        </w:rPr>
        <w:t>项目支出绩效评价报告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楷体"/>
          <w:szCs w:val="32"/>
          <w:lang w:eastAsia="zh-CN"/>
        </w:rPr>
        <w:t>：</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700" w:firstLineChars="250"/>
        <w:jc w:val="both"/>
        <w:rPr>
          <w:rFonts w:hint="eastAsia" w:ascii="仿宋_GB2312" w:hAnsi="仿宋_GB2312" w:eastAsia="仿宋_GB2312" w:cs="仿宋_GB2312"/>
          <w:szCs w:val="32"/>
        </w:rPr>
      </w:pPr>
      <w:r>
        <w:rPr>
          <w:rFonts w:hint="eastAsia" w:ascii="仿宋_GB2312" w:hAnsi="仿宋_GB2312" w:eastAsia="仿宋_GB2312" w:cs="仿宋_GB2312"/>
          <w:spacing w:val="-20"/>
          <w:szCs w:val="32"/>
          <w:lang w:val="en-US" w:eastAsia="zh-CN"/>
        </w:rPr>
        <w:t>201</w:t>
      </w:r>
      <w:r>
        <w:rPr>
          <w:rFonts w:hint="eastAsia" w:ascii="仿宋_GB2312" w:hAnsi="仿宋_GB2312" w:cs="仿宋_GB2312"/>
          <w:spacing w:val="-20"/>
          <w:szCs w:val="32"/>
          <w:lang w:val="en-US" w:eastAsia="zh-CN"/>
        </w:rPr>
        <w:t>9</w:t>
      </w:r>
      <w:r>
        <w:rPr>
          <w:rFonts w:hint="eastAsia" w:ascii="仿宋_GB2312" w:hAnsi="仿宋_GB2312" w:eastAsia="仿宋_GB2312" w:cs="仿宋_GB2312"/>
          <w:spacing w:val="-20"/>
          <w:szCs w:val="32"/>
          <w:lang w:val="en-US" w:eastAsia="zh-CN"/>
        </w:rPr>
        <w:t>年昆明市通过清洁生产审核评估验收企业补助资金</w:t>
      </w:r>
      <w:r>
        <w:rPr>
          <w:rFonts w:hint="eastAsia" w:ascii="仿宋_GB2312" w:hAnsi="仿宋_GB2312" w:eastAsia="仿宋_GB2312" w:cs="仿宋_GB2312"/>
          <w:szCs w:val="32"/>
        </w:rPr>
        <w:t>项目</w:t>
      </w:r>
      <w:r>
        <w:rPr>
          <w:rFonts w:hint="eastAsia" w:ascii="仿宋_GB2312" w:hAnsi="仿宋_GB2312" w:cs="仿宋_GB2312"/>
          <w:szCs w:val="32"/>
          <w:lang w:val="en-US" w:eastAsia="zh-CN"/>
        </w:rPr>
        <w:t>9</w:t>
      </w:r>
      <w:r>
        <w:rPr>
          <w:rFonts w:hint="eastAsia" w:ascii="仿宋_GB2312" w:hAnsi="仿宋_GB2312" w:cs="仿宋_GB2312"/>
          <w:szCs w:val="32"/>
          <w:lang w:eastAsia="zh-CN"/>
        </w:rPr>
        <w:t>户合计</w:t>
      </w:r>
      <w:r>
        <w:rPr>
          <w:rFonts w:hint="eastAsia" w:ascii="仿宋_GB2312" w:hAnsi="仿宋_GB2312" w:cs="仿宋_GB2312"/>
          <w:szCs w:val="32"/>
          <w:lang w:val="en-US" w:eastAsia="zh-CN"/>
        </w:rPr>
        <w:t>45万元</w:t>
      </w:r>
      <w:r>
        <w:rPr>
          <w:rFonts w:hint="eastAsia" w:ascii="仿宋_GB2312" w:hAnsi="仿宋_GB2312" w:cs="仿宋_GB2312"/>
          <w:szCs w:val="32"/>
          <w:lang w:eastAsia="zh-CN"/>
        </w:rPr>
        <w:t>：昆明鹏翼达气体产品有限公司、富民县民迪食品厂、云南鸿源纸业有限公司、昆明鼎承机械有限公司、昆明富邦制冷有限公司、云南德众内燃机零部件制造有限公司、昆明市吉圣祥医疗器具有限公司、云南迦南飞奇科技有限公司、云南渝霖模板制造有限公司各补助</w:t>
      </w:r>
      <w:r>
        <w:rPr>
          <w:rFonts w:hint="eastAsia" w:ascii="仿宋_GB2312" w:hAnsi="仿宋_GB2312" w:cs="仿宋_GB2312"/>
          <w:szCs w:val="32"/>
          <w:lang w:val="en-US" w:eastAsia="zh-CN"/>
        </w:rPr>
        <w:t>5万元</w:t>
      </w:r>
      <w:r>
        <w:rPr>
          <w:rFonts w:hint="eastAsia" w:ascii="仿宋_GB2312" w:hAnsi="仿宋_GB2312" w:cs="仿宋_GB2312"/>
          <w:szCs w:val="32"/>
          <w:lang w:eastAsia="zh-CN"/>
        </w:rPr>
        <w:t>。</w:t>
      </w:r>
    </w:p>
    <w:p>
      <w:pPr>
        <w:topLinePunct/>
        <w:spacing w:line="540" w:lineRule="exact"/>
        <w:ind w:firstLine="800" w:firstLineChars="250"/>
        <w:jc w:val="both"/>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，符合申报条件的县区，</w:t>
      </w:r>
      <w:r>
        <w:rPr>
          <w:rFonts w:hint="eastAsia" w:ascii="仿宋_GB2312" w:hAnsi="楷体"/>
          <w:sz w:val="32"/>
          <w:szCs w:val="32"/>
          <w:lang w:eastAsia="zh-CN"/>
        </w:rPr>
        <w:t>由市工信委、市财政按政策给予县区扶持；</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：企业开展自愿清洁生产审核验收</w:t>
      </w:r>
      <w:r>
        <w:rPr>
          <w:rFonts w:hint="eastAsia" w:ascii="仿宋_GB2312" w:hAnsi="楷体"/>
          <w:sz w:val="32"/>
          <w:szCs w:val="32"/>
          <w:lang w:val="en-US" w:eastAsia="zh-CN"/>
        </w:rPr>
        <w:t>--企业申报---县级初审上报（科工信局、县财政）---市级进行审定（市工信局、财政局）。</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val="en-US" w:eastAsia="zh-CN"/>
        </w:rPr>
        <w:t>市财政局----县财政局---县科工信局--各企业。</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640" w:firstLineChars="200"/>
        <w:rPr>
          <w:rFonts w:ascii="仿宋_GB2312" w:hAnsi="楷体"/>
          <w:szCs w:val="32"/>
        </w:rPr>
      </w:pPr>
      <w:r>
        <w:rPr>
          <w:rFonts w:hint="eastAsia" w:ascii="仿宋_GB2312" w:hAnsi="楷体"/>
          <w:szCs w:val="32"/>
        </w:rPr>
        <w:t>1.总目标</w:t>
      </w:r>
      <w:r>
        <w:rPr>
          <w:rFonts w:hint="eastAsia" w:ascii="仿宋_GB2312" w:hAnsi="楷体"/>
          <w:szCs w:val="32"/>
          <w:lang w:eastAsia="zh-CN"/>
        </w:rPr>
        <w:t>：完成省、市下达</w:t>
      </w:r>
      <w:r>
        <w:rPr>
          <w:rFonts w:eastAsia="仿宋_GB2312"/>
          <w:sz w:val="32"/>
          <w:szCs w:val="32"/>
        </w:rPr>
        <w:t>工业和信息化发展</w:t>
      </w:r>
      <w:r>
        <w:rPr>
          <w:rFonts w:hint="eastAsia"/>
          <w:sz w:val="32"/>
          <w:szCs w:val="32"/>
          <w:lang w:eastAsia="zh-CN"/>
        </w:rPr>
        <w:t>目标</w:t>
      </w:r>
      <w:r>
        <w:rPr>
          <w:rFonts w:hint="eastAsia" w:ascii="仿宋_GB2312" w:hAnsi="楷体"/>
          <w:szCs w:val="32"/>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hAnsi="楷体"/>
          <w:szCs w:val="32"/>
        </w:rPr>
        <w:t>2.年度目标</w:t>
      </w:r>
      <w:r>
        <w:rPr>
          <w:rFonts w:hint="eastAsia" w:ascii="仿宋_GB2312" w:hAnsi="楷体"/>
          <w:szCs w:val="32"/>
          <w:lang w:eastAsia="zh-CN"/>
        </w:rPr>
        <w:t>：</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r>
        <w:rPr>
          <w:rFonts w:hint="eastAsia" w:ascii="仿宋_GB2312"/>
          <w:b w:val="0"/>
          <w:bCs/>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bookmarkStart w:id="0" w:name="_GoBack"/>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1）</w:t>
      </w:r>
      <w:r>
        <w:rPr>
          <w:rFonts w:hint="eastAsia" w:ascii="仿宋_GB2312"/>
          <w:b w:val="0"/>
          <w:bCs/>
          <w:color w:val="000000" w:themeColor="text1"/>
          <w:sz w:val="32"/>
          <w:szCs w:val="32"/>
          <w:lang w:eastAsia="zh-CN"/>
          <w14:textFill>
            <w14:solidFill>
              <w14:schemeClr w14:val="tx1"/>
            </w14:solidFill>
          </w14:textFill>
        </w:rPr>
        <w:t>产出目标：</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2）</w:t>
      </w:r>
      <w:r>
        <w:rPr>
          <w:rFonts w:hint="eastAsia" w:ascii="仿宋_GB2312"/>
          <w:b w:val="0"/>
          <w:bCs/>
          <w:color w:val="000000" w:themeColor="text1"/>
          <w:sz w:val="32"/>
          <w:szCs w:val="32"/>
          <w:lang w:eastAsia="zh-CN"/>
          <w14:textFill>
            <w14:solidFill>
              <w14:schemeClr w14:val="tx1"/>
            </w14:solidFill>
          </w14:textFill>
        </w:rPr>
        <w:t>效果目标：</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p>
    <w:bookmarkEnd w:id="0"/>
    <w:p>
      <w:pPr>
        <w:spacing w:line="560" w:lineRule="exact"/>
        <w:ind w:firstLine="640" w:firstLineChars="200"/>
        <w:rPr>
          <w:rFonts w:hint="eastAsia"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（一）阐述的主要内容：</w:t>
      </w:r>
      <w:r>
        <w:rPr>
          <w:rFonts w:hint="eastAsia" w:ascii="仿宋_GB2312" w:hAnsi="楷体"/>
          <w:szCs w:val="32"/>
          <w:lang w:eastAsia="zh-CN"/>
        </w:rPr>
        <w:t>该项目为</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文件规范进行项目申报、管理，项目目标明确，效果明显，实现了项目目标，为富民县工业发展及完成市县下达各项目标打下坚实的基础。</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由局办公室、工业科及财务等相关科室组成评价小组</w:t>
      </w:r>
      <w:r>
        <w:rPr>
          <w:rFonts w:hint="eastAsia" w:ascii="仿宋_GB2312" w:hAnsi="楷体"/>
          <w:sz w:val="32"/>
          <w:szCs w:val="32"/>
          <w:lang w:val="en-US" w:eastAsia="zh-CN"/>
        </w:rPr>
        <w:t xml:space="preserve"> ，对照</w:t>
      </w:r>
      <w:r>
        <w:rPr>
          <w:rFonts w:hint="eastAsia" w:ascii="仿宋_GB2312" w:hAnsi="楷体"/>
          <w:sz w:val="32"/>
          <w:szCs w:val="32"/>
          <w:lang w:eastAsia="zh-CN"/>
        </w:rPr>
        <w:t>绩效目标，根据统计部门确定的各项工业经济指标完成情况进行评价。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ascii="仿宋_GB2312" w:hAnsi="仿宋"/>
          <w:szCs w:val="32"/>
        </w:rPr>
      </w:pPr>
      <w:r>
        <w:rPr>
          <w:rFonts w:hint="eastAsia" w:ascii="仿宋_GB2312" w:hAnsi="仿宋"/>
          <w:szCs w:val="32"/>
        </w:rPr>
        <w:t>（二）主要绩效</w:t>
      </w:r>
      <w:r>
        <w:rPr>
          <w:rFonts w:hint="eastAsia" w:ascii="仿宋_GB2312" w:hAnsi="仿宋"/>
          <w:szCs w:val="32"/>
          <w:lang w:eastAsia="zh-CN"/>
        </w:rPr>
        <w:t>：</w:t>
      </w:r>
      <w:r>
        <w:rPr>
          <w:rFonts w:hint="eastAsia" w:ascii="仿宋_GB2312" w:hAnsi="楷体"/>
          <w:szCs w:val="32"/>
          <w:lang w:val="en-US" w:eastAsia="zh-CN"/>
        </w:rPr>
        <w:t>2019年完成新增规模以上企业3户，</w:t>
      </w:r>
      <w:r>
        <w:rPr>
          <w:rFonts w:hint="eastAsia" w:ascii="仿宋_GB2312" w:hAnsi="Arial" w:eastAsia="仿宋_GB2312" w:cs="Arial"/>
          <w:color w:val="000000"/>
          <w:kern w:val="0"/>
          <w:sz w:val="32"/>
          <w:szCs w:val="32"/>
        </w:rPr>
        <w:t>实现规模以上工业增加值同比增长</w:t>
      </w:r>
      <w:r>
        <w:rPr>
          <w:rFonts w:hint="eastAsia" w:ascii="仿宋_GB2312" w:hAnsi="Arial" w:cs="Arial"/>
          <w:color w:val="000000"/>
          <w:kern w:val="0"/>
          <w:sz w:val="32"/>
          <w:szCs w:val="32"/>
          <w:lang w:val="en-US" w:eastAsia="zh-CN"/>
        </w:rPr>
        <w:t>4</w:t>
      </w:r>
      <w:r>
        <w:rPr>
          <w:rFonts w:ascii="仿宋_GB2312" w:hAnsi="Arial" w:eastAsia="仿宋_GB2312" w:cs="Arial"/>
          <w:color w:val="000000"/>
          <w:kern w:val="0"/>
          <w:sz w:val="32"/>
          <w:szCs w:val="32"/>
        </w:rPr>
        <w:t>%</w:t>
      </w:r>
      <w:r>
        <w:rPr>
          <w:rFonts w:hint="eastAsia" w:ascii="仿宋_GB2312" w:hAnsi="Arial" w:cs="Arial"/>
          <w:color w:val="000000"/>
          <w:kern w:val="0"/>
          <w:sz w:val="32"/>
          <w:szCs w:val="32"/>
          <w:lang w:eastAsia="zh-CN"/>
        </w:rPr>
        <w:t>，</w:t>
      </w:r>
      <w:r>
        <w:rPr>
          <w:rFonts w:hint="eastAsia" w:ascii="仿宋_GB2312" w:eastAsia="仿宋_GB2312"/>
          <w:color w:val="000000"/>
          <w:sz w:val="32"/>
          <w:szCs w:val="32"/>
        </w:rPr>
        <w:t>工业和信息化投资</w:t>
      </w:r>
      <w:r>
        <w:rPr>
          <w:rFonts w:hint="eastAsia" w:ascii="仿宋_GB2312"/>
          <w:color w:val="000000"/>
          <w:sz w:val="32"/>
          <w:szCs w:val="32"/>
          <w:lang w:val="en-US" w:eastAsia="zh-CN"/>
        </w:rPr>
        <w:t>8</w:t>
      </w:r>
      <w:r>
        <w:rPr>
          <w:rFonts w:hint="eastAsia" w:ascii="仿宋_GB2312"/>
          <w:color w:val="000000"/>
          <w:sz w:val="32"/>
          <w:szCs w:val="32"/>
          <w:lang w:eastAsia="zh-CN"/>
        </w:rPr>
        <w:t>亿元</w:t>
      </w:r>
      <w:r>
        <w:rPr>
          <w:rFonts w:hint="eastAsia" w:ascii="仿宋_GB2312" w:eastAsia="仿宋_GB2312"/>
          <w:sz w:val="32"/>
          <w:szCs w:val="32"/>
        </w:rPr>
        <w:t>，</w:t>
      </w:r>
      <w:r>
        <w:rPr>
          <w:rFonts w:hint="eastAsia" w:ascii="仿宋_GB2312" w:hAnsi="黑体" w:eastAsia="仿宋_GB2312"/>
          <w:sz w:val="32"/>
          <w:szCs w:val="32"/>
        </w:rPr>
        <w:t>预计万元</w:t>
      </w:r>
      <w:r>
        <w:rPr>
          <w:rFonts w:ascii="仿宋_GB2312" w:hAnsi="黑体" w:eastAsia="仿宋_GB2312"/>
          <w:sz w:val="32"/>
          <w:szCs w:val="32"/>
        </w:rPr>
        <w:t>GDP</w:t>
      </w:r>
      <w:r>
        <w:rPr>
          <w:rFonts w:hint="eastAsia" w:ascii="仿宋_GB2312" w:hAnsi="黑体" w:eastAsia="仿宋_GB2312"/>
          <w:sz w:val="32"/>
          <w:szCs w:val="32"/>
        </w:rPr>
        <w:t>能耗预计同比</w:t>
      </w:r>
      <w:r>
        <w:rPr>
          <w:rFonts w:hint="eastAsia" w:ascii="仿宋_GB2312" w:hAnsi="黑体"/>
          <w:sz w:val="32"/>
          <w:szCs w:val="32"/>
          <w:lang w:eastAsia="zh-CN"/>
        </w:rPr>
        <w:t>上升</w:t>
      </w:r>
      <w:r>
        <w:rPr>
          <w:rFonts w:hint="eastAsia" w:ascii="仿宋_GB2312" w:hAnsi="黑体"/>
          <w:sz w:val="32"/>
          <w:szCs w:val="32"/>
          <w:lang w:val="en-US" w:eastAsia="zh-CN"/>
        </w:rPr>
        <w:t>1.5</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hAnsi="仿宋_GB2312" w:eastAsia="仿宋_GB2312" w:cs="仿宋_GB2312"/>
          <w:sz w:val="32"/>
          <w:szCs w:val="32"/>
        </w:rPr>
        <w:t>完成清洁生产审核验收企业</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户，完成</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户目标任务数的</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w:t>
      </w:r>
    </w:p>
    <w:p>
      <w:pPr>
        <w:topLinePunct/>
        <w:spacing w:line="540" w:lineRule="exact"/>
        <w:ind w:firstLine="800" w:firstLineChars="25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该项目资金全部用于对</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项目扶持</w:t>
      </w:r>
      <w:r>
        <w:rPr>
          <w:rFonts w:hint="eastAsia" w:ascii="仿宋_GB2312" w:hAnsi="仿宋_GB2312" w:cs="仿宋_GB2312"/>
          <w:sz w:val="32"/>
          <w:szCs w:val="32"/>
          <w:lang w:eastAsia="zh-CN"/>
        </w:rPr>
        <w:t>，资金通过</w:t>
      </w:r>
      <w:r>
        <w:rPr>
          <w:rFonts w:hint="eastAsia" w:ascii="仿宋_GB2312" w:hAnsi="仿宋_GB2312" w:cs="仿宋_GB2312"/>
          <w:sz w:val="32"/>
          <w:szCs w:val="32"/>
          <w:lang w:val="en-US" w:eastAsia="zh-CN"/>
        </w:rPr>
        <w:t>市财政--县财政--县科工信局，并实现资金足额、及时支付到企业，并要求企业实行专款专用，并用于所申报的项目上，充分发挥专项资金的绩效，为富民县工业发展起到支撑作用。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r>
        <w:rPr>
          <w:rFonts w:hint="eastAsia" w:ascii="仿宋_GB2312" w:hAnsi="楷体"/>
          <w:szCs w:val="32"/>
          <w:lang w:eastAsia="zh-CN"/>
        </w:rPr>
        <w:t>：积极动员、做好服务，对适合申报条件的企业（项目业主）无条件为企业推荐上报。</w:t>
      </w:r>
    </w:p>
    <w:p>
      <w:pPr>
        <w:topLinePunct/>
        <w:spacing w:line="540" w:lineRule="exact"/>
        <w:ind w:firstLine="800" w:firstLineChars="250"/>
        <w:rPr>
          <w:rFonts w:ascii="仿宋_GB2312" w:hAnsi="楷体"/>
          <w:szCs w:val="32"/>
        </w:rPr>
      </w:pPr>
      <w:r>
        <w:rPr>
          <w:rFonts w:hint="eastAsia" w:ascii="仿宋_GB2312" w:hAnsi="楷体"/>
          <w:szCs w:val="32"/>
        </w:rPr>
        <w:t>（二）存在的问题</w:t>
      </w:r>
      <w:r>
        <w:rPr>
          <w:rFonts w:hint="eastAsia" w:ascii="仿宋_GB2312" w:hAnsi="楷体"/>
          <w:szCs w:val="32"/>
          <w:lang w:eastAsia="zh-CN"/>
        </w:rPr>
        <w:t>：无</w:t>
      </w:r>
    </w:p>
    <w:p>
      <w:pPr>
        <w:topLinePunct/>
        <w:spacing w:line="540" w:lineRule="exact"/>
        <w:ind w:firstLine="960" w:firstLineChars="30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：建议积极筹措资金，加大对我县</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w:t>
      </w:r>
      <w:r>
        <w:rPr>
          <w:rFonts w:hint="eastAsia" w:ascii="仿宋_GB2312" w:hAnsi="仿宋_GB2312" w:cs="仿宋_GB2312"/>
          <w:sz w:val="32"/>
          <w:szCs w:val="32"/>
          <w:lang w:eastAsia="zh-CN"/>
        </w:rPr>
        <w:t>扶持力度，确保实现我县工业和信息化各项目标任务的完成。</w:t>
      </w:r>
    </w:p>
    <w:p/>
    <w:p/>
    <w:p/>
    <w:p/>
    <w:p/>
    <w:p/>
    <w:p/>
    <w:p/>
    <w:p/>
    <w:p/>
    <w:p/>
    <w:p>
      <w:pPr>
        <w:rPr>
          <w:sz w:val="15"/>
          <w:szCs w:val="15"/>
        </w:rPr>
      </w:pPr>
    </w:p>
    <w:p>
      <w:pPr>
        <w:rPr>
          <w:sz w:val="21"/>
          <w:szCs w:val="21"/>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98</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019B6909"/>
    <w:rsid w:val="3D6D1297"/>
    <w:rsid w:val="48370683"/>
    <w:rsid w:val="499E6912"/>
    <w:rsid w:val="4FBB272C"/>
    <w:rsid w:val="580B0E27"/>
    <w:rsid w:val="7E6B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0</TotalTime>
  <ScaleCrop>false</ScaleCrop>
  <LinksUpToDate>false</LinksUpToDate>
  <CharactersWithSpaces>2746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t1</cp:lastModifiedBy>
  <dcterms:modified xsi:type="dcterms:W3CDTF">2020-04-14T09:02:47Z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