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DA414F" w:rsidRDefault="00886D40" w:rsidP="00886D40">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富民县科学技术和工业信息化局</w:t>
      </w:r>
    </w:p>
    <w:p w:rsidR="00D96B8D" w:rsidRPr="00DA414F" w:rsidRDefault="00112B69" w:rsidP="00112B69">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内贸流通统计监测工作经费</w:t>
      </w:r>
      <w:r w:rsidR="00D96B8D" w:rsidRPr="00DA414F">
        <w:rPr>
          <w:rFonts w:ascii="方正小标宋简体" w:eastAsia="方正小标宋简体" w:hint="eastAsia"/>
          <w:szCs w:val="32"/>
        </w:rPr>
        <w:t>支出绩效评价报告</w:t>
      </w:r>
    </w:p>
    <w:p w:rsidR="00D96B8D" w:rsidRPr="00BC2631"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E92336"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（一）项目概况。</w:t>
      </w:r>
      <w:r w:rsidR="00330E56">
        <w:rPr>
          <w:rFonts w:ascii="仿宋_GB2312" w:hAnsi="楷体" w:hint="eastAsia"/>
          <w:szCs w:val="32"/>
        </w:rPr>
        <w:t>2018年</w:t>
      </w:r>
      <w:r w:rsidR="007F173D">
        <w:rPr>
          <w:rFonts w:ascii="仿宋_GB2312" w:hAnsi="楷体" w:hint="eastAsia"/>
          <w:szCs w:val="32"/>
        </w:rPr>
        <w:t>——2019年</w:t>
      </w:r>
      <w:r w:rsidR="001232B4">
        <w:rPr>
          <w:rFonts w:ascii="仿宋_GB2312" w:hAnsi="楷体" w:hint="eastAsia"/>
          <w:szCs w:val="32"/>
        </w:rPr>
        <w:t>度</w:t>
      </w:r>
      <w:r w:rsidR="00330E56">
        <w:rPr>
          <w:rFonts w:ascii="仿宋_GB2312" w:hAnsi="楷体" w:hint="eastAsia"/>
          <w:szCs w:val="32"/>
        </w:rPr>
        <w:t>，</w:t>
      </w:r>
      <w:r w:rsidR="001232B4">
        <w:rPr>
          <w:rFonts w:ascii="仿宋_GB2312" w:hAnsi="楷体" w:hint="eastAsia"/>
          <w:szCs w:val="32"/>
        </w:rPr>
        <w:t>富民县</w:t>
      </w:r>
      <w:r w:rsidR="00112B69">
        <w:rPr>
          <w:rFonts w:ascii="仿宋_GB2312" w:hAnsi="楷体" w:hint="eastAsia"/>
          <w:szCs w:val="32"/>
        </w:rPr>
        <w:t>组织、督促2</w:t>
      </w:r>
      <w:r w:rsidR="007F173D">
        <w:rPr>
          <w:rFonts w:ascii="仿宋_GB2312" w:hAnsi="楷体" w:hint="eastAsia"/>
          <w:szCs w:val="32"/>
        </w:rPr>
        <w:t>户企业——</w:t>
      </w:r>
      <w:r w:rsidR="00112B69">
        <w:rPr>
          <w:rFonts w:ascii="仿宋_GB2312" w:hAnsi="楷体" w:hint="eastAsia"/>
          <w:szCs w:val="32"/>
        </w:rPr>
        <w:t>富民百货</w:t>
      </w:r>
      <w:r w:rsidR="007F173D">
        <w:rPr>
          <w:rFonts w:ascii="仿宋_GB2312" w:hAnsi="楷体" w:hint="eastAsia"/>
          <w:szCs w:val="32"/>
        </w:rPr>
        <w:t>有限公司</w:t>
      </w:r>
      <w:r w:rsidR="00112B69">
        <w:rPr>
          <w:rFonts w:ascii="仿宋_GB2312" w:hAnsi="楷体" w:hint="eastAsia"/>
          <w:szCs w:val="32"/>
        </w:rPr>
        <w:t>、昆明市富勤塑料有限公司</w:t>
      </w:r>
      <w:r w:rsidR="007F173D">
        <w:rPr>
          <w:rFonts w:ascii="仿宋_GB2312" w:hAnsi="楷体" w:hint="eastAsia"/>
          <w:szCs w:val="32"/>
        </w:rPr>
        <w:t>参与昆明市</w:t>
      </w:r>
      <w:r w:rsidR="00112B69">
        <w:rPr>
          <w:rFonts w:ascii="仿宋_GB2312" w:hAnsi="楷体" w:hint="eastAsia"/>
          <w:szCs w:val="32"/>
        </w:rPr>
        <w:t>内贸</w:t>
      </w:r>
      <w:r w:rsidR="007F173D">
        <w:rPr>
          <w:rFonts w:ascii="仿宋_GB2312" w:hAnsi="楷体" w:hint="eastAsia"/>
          <w:szCs w:val="32"/>
        </w:rPr>
        <w:t>流通</w:t>
      </w:r>
      <w:r w:rsidR="00EA51D1">
        <w:rPr>
          <w:rFonts w:ascii="仿宋_GB2312" w:hAnsi="楷体" w:hint="eastAsia"/>
          <w:szCs w:val="32"/>
        </w:rPr>
        <w:t>统计工作。按照上级要求，我局积极配合相关机构指导、督促企业如实报送经营数据和资料，</w:t>
      </w:r>
      <w:r w:rsidR="001232B4">
        <w:rPr>
          <w:rFonts w:ascii="仿宋_GB2312" w:hAnsi="楷体" w:hint="eastAsia"/>
          <w:szCs w:val="32"/>
        </w:rPr>
        <w:t>获得</w:t>
      </w:r>
      <w:r w:rsidR="00112B69">
        <w:rPr>
          <w:rFonts w:ascii="仿宋_GB2312" w:hAnsi="楷体" w:hint="eastAsia"/>
          <w:szCs w:val="32"/>
        </w:rPr>
        <w:t>市级工作经费0.5万元</w:t>
      </w:r>
      <w:r w:rsidR="00E92336">
        <w:rPr>
          <w:rFonts w:ascii="仿宋_GB2312" w:hAnsi="楷体" w:hint="eastAsia"/>
          <w:szCs w:val="32"/>
        </w:rPr>
        <w:t>。</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330E56">
        <w:rPr>
          <w:rFonts w:ascii="仿宋_GB2312" w:hAnsi="楷体" w:hint="eastAsia"/>
          <w:szCs w:val="32"/>
        </w:rPr>
        <w:t>设立</w:t>
      </w:r>
      <w:r w:rsidR="00112B69">
        <w:rPr>
          <w:rFonts w:ascii="仿宋_GB2312" w:hAnsi="楷体" w:hint="eastAsia"/>
          <w:szCs w:val="32"/>
        </w:rPr>
        <w:t>内贸流通统计监测工作经费</w:t>
      </w:r>
      <w:r w:rsidR="00330E56">
        <w:rPr>
          <w:rFonts w:ascii="仿宋_GB2312" w:hAnsi="楷体" w:hint="eastAsia"/>
          <w:szCs w:val="32"/>
        </w:rPr>
        <w:t>，对</w:t>
      </w:r>
      <w:r w:rsidR="00112B69">
        <w:rPr>
          <w:rFonts w:ascii="仿宋_GB2312" w:hAnsi="楷体" w:hint="eastAsia"/>
          <w:szCs w:val="32"/>
        </w:rPr>
        <w:t>市场监测工作</w:t>
      </w:r>
      <w:r w:rsidR="00DF6D3B">
        <w:rPr>
          <w:rFonts w:ascii="仿宋_GB2312" w:hAnsi="楷体" w:hint="eastAsia"/>
          <w:szCs w:val="32"/>
        </w:rPr>
        <w:t>具有重要意义。</w:t>
      </w:r>
      <w:r w:rsidR="00B160D5">
        <w:rPr>
          <w:rFonts w:ascii="仿宋_GB2312" w:hAnsi="楷体" w:hint="eastAsia"/>
          <w:szCs w:val="32"/>
        </w:rPr>
        <w:t>该项资金用于对</w:t>
      </w:r>
      <w:r w:rsidR="00A30ABE">
        <w:rPr>
          <w:rFonts w:ascii="仿宋_GB2312" w:hAnsi="楷体" w:hint="eastAsia"/>
          <w:szCs w:val="32"/>
        </w:rPr>
        <w:t>参与流通领域</w:t>
      </w:r>
      <w:r w:rsidR="009D47A4">
        <w:rPr>
          <w:rFonts w:ascii="仿宋_GB2312" w:hAnsi="楷体" w:hint="eastAsia"/>
          <w:szCs w:val="32"/>
        </w:rPr>
        <w:t>统计监测数据上报</w:t>
      </w:r>
      <w:r w:rsidR="00B928CB">
        <w:rPr>
          <w:rFonts w:ascii="仿宋_GB2312" w:hAnsi="楷体" w:hint="eastAsia"/>
          <w:szCs w:val="32"/>
        </w:rPr>
        <w:t>企业</w:t>
      </w:r>
      <w:r w:rsidR="009D47A4">
        <w:rPr>
          <w:rFonts w:ascii="仿宋_GB2312" w:hAnsi="楷体" w:hint="eastAsia"/>
          <w:szCs w:val="32"/>
        </w:rPr>
        <w:t>的指导</w:t>
      </w:r>
      <w:r w:rsidR="00B928CB">
        <w:rPr>
          <w:rFonts w:ascii="仿宋_GB2312" w:hAnsi="楷体" w:hint="eastAsia"/>
          <w:szCs w:val="32"/>
        </w:rPr>
        <w:t>，</w:t>
      </w:r>
      <w:r w:rsidR="00944CA9">
        <w:rPr>
          <w:rFonts w:ascii="仿宋_GB2312" w:hAnsi="楷体" w:hint="eastAsia"/>
          <w:szCs w:val="32"/>
        </w:rPr>
        <w:t>给予</w:t>
      </w:r>
      <w:r w:rsidR="00913BE4">
        <w:rPr>
          <w:rFonts w:ascii="仿宋_GB2312" w:hAnsi="楷体" w:hint="eastAsia"/>
          <w:szCs w:val="32"/>
        </w:rPr>
        <w:t>行业主管部门一定的</w:t>
      </w:r>
      <w:r w:rsidR="009D47A4">
        <w:rPr>
          <w:rFonts w:ascii="仿宋_GB2312" w:hAnsi="楷体" w:hint="eastAsia"/>
          <w:szCs w:val="32"/>
        </w:rPr>
        <w:t>经费补助</w:t>
      </w:r>
      <w:r w:rsidR="00944CA9">
        <w:rPr>
          <w:rFonts w:ascii="仿宋_GB2312" w:hAnsi="楷体" w:hint="eastAsia"/>
          <w:szCs w:val="32"/>
        </w:rPr>
        <w:t>。</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B928CB">
        <w:rPr>
          <w:rFonts w:ascii="仿宋_GB2312" w:hAnsi="楷体" w:hint="eastAsia"/>
          <w:szCs w:val="32"/>
        </w:rPr>
        <w:t>经我局</w:t>
      </w:r>
      <w:r w:rsidR="009D47A4">
        <w:rPr>
          <w:rFonts w:ascii="仿宋_GB2312" w:hAnsi="楷体" w:hint="eastAsia"/>
          <w:szCs w:val="32"/>
        </w:rPr>
        <w:t>督促、指导</w:t>
      </w:r>
      <w:r w:rsidR="00B928CB">
        <w:rPr>
          <w:rFonts w:ascii="仿宋_GB2312" w:hAnsi="楷体" w:hint="eastAsia"/>
          <w:szCs w:val="32"/>
        </w:rPr>
        <w:t>，</w:t>
      </w:r>
      <w:r w:rsidR="009D47A4">
        <w:rPr>
          <w:rFonts w:ascii="仿宋_GB2312" w:hAnsi="楷体" w:hint="eastAsia"/>
          <w:szCs w:val="32"/>
        </w:rPr>
        <w:t>相关企业按时上报各种统计监测报表</w:t>
      </w:r>
      <w:r w:rsidR="00913BE4">
        <w:rPr>
          <w:rFonts w:ascii="仿宋_GB2312" w:hAnsi="楷体" w:hint="eastAsia"/>
          <w:szCs w:val="32"/>
        </w:rPr>
        <w:t>、资料</w:t>
      </w:r>
      <w:r w:rsidR="009D47A4">
        <w:rPr>
          <w:rFonts w:ascii="仿宋_GB2312" w:hAnsi="楷体" w:hint="eastAsia"/>
          <w:szCs w:val="32"/>
        </w:rPr>
        <w:t>，</w:t>
      </w:r>
      <w:r w:rsidR="00913BE4">
        <w:rPr>
          <w:rFonts w:ascii="仿宋_GB2312" w:hAnsi="楷体" w:hint="eastAsia"/>
          <w:szCs w:val="32"/>
        </w:rPr>
        <w:t>为</w:t>
      </w:r>
      <w:r w:rsidR="009D47A4">
        <w:rPr>
          <w:rFonts w:ascii="仿宋_GB2312" w:hAnsi="楷体" w:hint="eastAsia"/>
          <w:szCs w:val="32"/>
        </w:rPr>
        <w:t>上级制定政策提供</w:t>
      </w:r>
      <w:r w:rsidR="00913BE4">
        <w:rPr>
          <w:rFonts w:ascii="仿宋_GB2312" w:hAnsi="楷体" w:hint="eastAsia"/>
          <w:szCs w:val="32"/>
        </w:rPr>
        <w:t>依据</w:t>
      </w:r>
      <w:r w:rsidR="00894909">
        <w:rPr>
          <w:rFonts w:ascii="仿宋_GB2312" w:hAnsi="楷体" w:hint="eastAsia"/>
          <w:szCs w:val="32"/>
        </w:rPr>
        <w:t>。</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5744D7">
        <w:rPr>
          <w:rFonts w:ascii="仿宋_GB2312" w:hAnsi="楷体" w:hint="eastAsia"/>
          <w:szCs w:val="32"/>
        </w:rPr>
        <w:t>内贸流通统计监测工作经费，对市场监测工作具有重要意义。该项资金由上级财政安排，用于对参与流通领域统计监测数据上报企业的指导、督促，对行业主管部门给予经费补助。资金到位后，我局按照资金管理规定，专项用于统计监测工作。</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5744D7" w:rsidRPr="005744D7">
        <w:rPr>
          <w:rFonts w:ascii="仿宋_GB2312" w:hAnsi="楷体" w:hint="eastAsia"/>
          <w:szCs w:val="32"/>
        </w:rPr>
        <w:t>我局认真做好相关企业内贸统计数据上报日常</w:t>
      </w:r>
      <w:r w:rsidR="005744D7">
        <w:rPr>
          <w:rFonts w:ascii="仿宋_GB2312" w:hAnsi="楷体" w:hint="eastAsia"/>
          <w:szCs w:val="32"/>
        </w:rPr>
        <w:t>管理</w:t>
      </w:r>
      <w:r w:rsidR="005744D7" w:rsidRPr="005744D7">
        <w:rPr>
          <w:rFonts w:ascii="仿宋_GB2312" w:hAnsi="楷体" w:hint="eastAsia"/>
          <w:szCs w:val="32"/>
        </w:rPr>
        <w:t>工作，</w:t>
      </w:r>
      <w:r w:rsidR="005744D7">
        <w:rPr>
          <w:rFonts w:ascii="仿宋_GB2312" w:hAnsi="楷体" w:hint="eastAsia"/>
          <w:szCs w:val="32"/>
        </w:rPr>
        <w:t>资金到位后，按照资金管理规定，专项用于统计监测工作，弥补工作经费不足。</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（二）绩效目标。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lastRenderedPageBreak/>
        <w:t>1.总目标。</w:t>
      </w:r>
      <w:r w:rsidR="005744D7">
        <w:rPr>
          <w:rFonts w:ascii="仿宋_GB2312" w:hAnsi="楷体" w:hint="eastAsia"/>
          <w:szCs w:val="32"/>
        </w:rPr>
        <w:t>完成上级安排的各项内贸统计监测任务。</w:t>
      </w:r>
    </w:p>
    <w:p w:rsidR="00D96B8D" w:rsidRPr="00B93A62" w:rsidRDefault="00D96B8D" w:rsidP="00B93A62">
      <w:pPr>
        <w:topLinePunct/>
        <w:spacing w:line="540" w:lineRule="exact"/>
        <w:ind w:firstLineChars="250" w:firstLine="800"/>
        <w:rPr>
          <w:rFonts w:ascii="仿宋_GB2312" w:hAnsi="楷体"/>
          <w:szCs w:val="32"/>
        </w:rPr>
      </w:pPr>
      <w:r w:rsidRPr="00DA414F">
        <w:rPr>
          <w:rFonts w:ascii="仿宋_GB2312" w:hAnsi="楷体" w:hint="eastAsia"/>
          <w:szCs w:val="32"/>
        </w:rPr>
        <w:t>2.年度目标。</w:t>
      </w:r>
    </w:p>
    <w:p w:rsidR="009A0922" w:rsidRDefault="00D96B8D" w:rsidP="009F4947">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9A0922">
        <w:rPr>
          <w:rFonts w:ascii="仿宋_GB2312" w:hAnsi="楷体" w:hint="eastAsia"/>
          <w:szCs w:val="32"/>
        </w:rPr>
        <w:t>按照要求圆满完成了上级安排的各项内贸统计监测任务。</w:t>
      </w:r>
    </w:p>
    <w:p w:rsidR="00D96B8D" w:rsidRPr="00DA414F" w:rsidRDefault="00D96B8D" w:rsidP="009F4947">
      <w:pPr>
        <w:topLinePunct/>
        <w:spacing w:line="540" w:lineRule="exact"/>
        <w:ind w:firstLineChars="250" w:firstLine="800"/>
        <w:rPr>
          <w:rFonts w:ascii="仿宋_GB2312" w:hAnsi="楷体"/>
          <w:szCs w:val="32"/>
        </w:rPr>
      </w:pPr>
      <w:r w:rsidRPr="00DA414F">
        <w:rPr>
          <w:rFonts w:ascii="仿宋_GB2312" w:hAnsi="楷体" w:hint="eastAsia"/>
          <w:szCs w:val="32"/>
        </w:rPr>
        <w:t>（2）效果目标。</w:t>
      </w:r>
      <w:r w:rsidR="009A0922">
        <w:rPr>
          <w:rFonts w:ascii="仿宋_GB2312" w:hAnsi="楷体" w:hint="eastAsia"/>
          <w:szCs w:val="32"/>
        </w:rPr>
        <w:t>完成了上级安排的各项内贸统计监测任务。</w:t>
      </w:r>
      <w:r w:rsidR="009F4947">
        <w:rPr>
          <w:rFonts w:ascii="仿宋_GB2312" w:hAnsi="楷体" w:hint="eastAsia"/>
          <w:szCs w:val="32"/>
        </w:rPr>
        <w:t>获得</w:t>
      </w:r>
      <w:r w:rsidR="009A0922">
        <w:rPr>
          <w:rFonts w:ascii="仿宋_GB2312" w:hAnsi="楷体" w:hint="eastAsia"/>
          <w:szCs w:val="32"/>
        </w:rPr>
        <w:t>上级内贸流通统计监测工作经费0.5</w:t>
      </w:r>
      <w:r w:rsidR="009F4947">
        <w:rPr>
          <w:rFonts w:ascii="仿宋_GB2312" w:hAnsi="楷体" w:hint="eastAsia"/>
          <w:szCs w:val="32"/>
        </w:rPr>
        <w:t>万元。</w:t>
      </w:r>
      <w:r w:rsidR="009A0922">
        <w:rPr>
          <w:rFonts w:ascii="仿宋_GB2312" w:hAnsi="楷体" w:hint="eastAsia"/>
          <w:szCs w:val="32"/>
        </w:rPr>
        <w:t>我局</w:t>
      </w:r>
      <w:r w:rsidR="00EC6BA5">
        <w:rPr>
          <w:rFonts w:ascii="仿宋_GB2312" w:hAnsi="楷体" w:hint="eastAsia"/>
          <w:szCs w:val="32"/>
        </w:rPr>
        <w:t>获得了</w:t>
      </w:r>
      <w:r w:rsidR="009A0922">
        <w:rPr>
          <w:rFonts w:ascii="仿宋_GB2312" w:hAnsi="楷体" w:hint="eastAsia"/>
          <w:szCs w:val="32"/>
        </w:rPr>
        <w:t>工作经费补助</w:t>
      </w:r>
      <w:r w:rsidR="00EC6BA5">
        <w:rPr>
          <w:rFonts w:ascii="仿宋_GB2312" w:hAnsi="楷体" w:hint="eastAsia"/>
          <w:szCs w:val="32"/>
        </w:rPr>
        <w:t>，</w:t>
      </w:r>
      <w:r w:rsidR="009A0922">
        <w:rPr>
          <w:rFonts w:ascii="仿宋_GB2312" w:hAnsi="楷体" w:hint="eastAsia"/>
          <w:szCs w:val="32"/>
        </w:rPr>
        <w:t>有益于做好统计监测相关工作。</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871A05">
        <w:rPr>
          <w:rFonts w:ascii="仿宋_GB2312" w:hAnsi="楷体"/>
          <w:sz w:val="24"/>
          <w:szCs w:val="24"/>
        </w:rPr>
        <w:t xml:space="preserve"> </w:t>
      </w:r>
    </w:p>
    <w:p w:rsidR="00D96B8D" w:rsidRPr="00D61AE8" w:rsidRDefault="00913BE4" w:rsidP="00D61AE8">
      <w:pPr>
        <w:topLinePunct/>
        <w:spacing w:line="540" w:lineRule="exact"/>
        <w:ind w:firstLineChars="250" w:firstLine="800"/>
        <w:rPr>
          <w:rFonts w:ascii="仿宋_GB2312" w:hAnsi="楷体"/>
          <w:szCs w:val="32"/>
        </w:rPr>
      </w:pPr>
      <w:r>
        <w:rPr>
          <w:rFonts w:ascii="仿宋_GB2312" w:hAnsi="楷体" w:hint="eastAsia"/>
          <w:szCs w:val="32"/>
        </w:rPr>
        <w:t>内贸统计监测工作</w:t>
      </w:r>
      <w:r w:rsidR="00B617F4">
        <w:rPr>
          <w:rFonts w:ascii="仿宋_GB2312" w:hAnsi="楷体" w:hint="eastAsia"/>
          <w:szCs w:val="32"/>
        </w:rPr>
        <w:t>由昆明市商务局</w:t>
      </w:r>
      <w:r>
        <w:rPr>
          <w:rFonts w:ascii="仿宋_GB2312" w:hAnsi="楷体" w:hint="eastAsia"/>
          <w:szCs w:val="32"/>
        </w:rPr>
        <w:t>委托中介机构</w:t>
      </w:r>
      <w:r w:rsidR="00B617F4">
        <w:rPr>
          <w:rFonts w:ascii="仿宋_GB2312" w:hAnsi="楷体" w:hint="eastAsia"/>
          <w:szCs w:val="32"/>
        </w:rPr>
        <w:t>组织实施。</w:t>
      </w:r>
      <w:r w:rsidR="00B26FA1" w:rsidRPr="00D61AE8">
        <w:rPr>
          <w:rFonts w:ascii="仿宋_GB2312" w:hAnsi="楷体" w:hint="eastAsia"/>
          <w:szCs w:val="32"/>
        </w:rPr>
        <w:t>项目在实施过程中</w:t>
      </w:r>
      <w:r>
        <w:rPr>
          <w:rFonts w:ascii="仿宋_GB2312" w:hAnsi="楷体" w:hint="eastAsia"/>
          <w:szCs w:val="32"/>
        </w:rPr>
        <w:t>，样本</w:t>
      </w:r>
      <w:r w:rsidR="00E12EB5" w:rsidRPr="00D61AE8">
        <w:rPr>
          <w:rFonts w:ascii="仿宋_GB2312" w:hAnsi="楷体" w:hint="eastAsia"/>
          <w:szCs w:val="32"/>
        </w:rPr>
        <w:t>企业付出了巨大的努力</w:t>
      </w:r>
      <w:r w:rsidR="00B26FA1" w:rsidRPr="00D61AE8">
        <w:rPr>
          <w:rFonts w:ascii="仿宋_GB2312" w:hAnsi="楷体" w:hint="eastAsia"/>
          <w:szCs w:val="32"/>
        </w:rPr>
        <w:t>，</w:t>
      </w:r>
      <w:r w:rsidR="00D61AE8">
        <w:rPr>
          <w:rFonts w:ascii="仿宋_GB2312" w:hAnsi="楷体" w:hint="eastAsia"/>
          <w:szCs w:val="32"/>
        </w:rPr>
        <w:t>运作规范，较好完成了产出目标，实现</w:t>
      </w:r>
      <w:r w:rsidR="00C451E7">
        <w:rPr>
          <w:rFonts w:ascii="仿宋_GB2312" w:hAnsi="楷体" w:hint="eastAsia"/>
          <w:szCs w:val="32"/>
        </w:rPr>
        <w:t>经济效益、社会效益双丰收</w:t>
      </w:r>
      <w:r w:rsidR="00D61AE8">
        <w:rPr>
          <w:rFonts w:ascii="仿宋_GB2312" w:hAnsi="楷体" w:hint="eastAsia"/>
          <w:szCs w:val="32"/>
        </w:rPr>
        <w:t>的</w:t>
      </w:r>
      <w:r w:rsidR="00C451E7">
        <w:rPr>
          <w:rFonts w:ascii="仿宋_GB2312" w:hAnsi="楷体" w:hint="eastAsia"/>
          <w:szCs w:val="32"/>
        </w:rPr>
        <w:t>效果。</w:t>
      </w:r>
      <w:r w:rsidR="009937DC">
        <w:rPr>
          <w:rFonts w:ascii="仿宋_GB2312" w:hAnsi="楷体" w:hint="eastAsia"/>
          <w:szCs w:val="32"/>
        </w:rPr>
        <w:t>行业主管部门负责指导、督促辖区内样本企业按时按质按量完成统计监测数据采集、整理、上报相关工作</w:t>
      </w:r>
      <w:r w:rsidR="00D35E26">
        <w:rPr>
          <w:rFonts w:ascii="仿宋_GB2312" w:hAnsi="楷体" w:hint="eastAsia"/>
          <w:szCs w:val="32"/>
        </w:rPr>
        <w:t>。</w:t>
      </w:r>
      <w:r w:rsidR="009937DC">
        <w:rPr>
          <w:rFonts w:ascii="仿宋_GB2312" w:hAnsi="楷体" w:hint="eastAsia"/>
          <w:szCs w:val="32"/>
        </w:rPr>
        <w:t>其中有日报、周报、旬报、月报、季度报、半年报、年报等，工作任务较为繁重，</w:t>
      </w:r>
      <w:r w:rsidR="00E7672F">
        <w:rPr>
          <w:rFonts w:ascii="仿宋_GB2312" w:hAnsi="楷体" w:hint="eastAsia"/>
          <w:szCs w:val="32"/>
        </w:rPr>
        <w:t>需要安排专人负责指导协调。</w:t>
      </w:r>
      <w:r w:rsidR="002F2618" w:rsidRPr="002F2618">
        <w:rPr>
          <w:rFonts w:ascii="仿宋_GB2312" w:hAnsi="楷体" w:hint="eastAsia"/>
          <w:szCs w:val="32"/>
        </w:rPr>
        <w:t>项目</w:t>
      </w:r>
      <w:r w:rsidR="00097918">
        <w:rPr>
          <w:rFonts w:ascii="仿宋_GB2312" w:hAnsi="楷体" w:hint="eastAsia"/>
          <w:szCs w:val="32"/>
        </w:rPr>
        <w:t>设置合理，</w:t>
      </w:r>
      <w:r w:rsidR="008C6C65">
        <w:rPr>
          <w:rFonts w:ascii="仿宋_GB2312" w:hAnsi="楷体" w:hint="eastAsia"/>
          <w:szCs w:val="32"/>
        </w:rPr>
        <w:t>项目实施的</w:t>
      </w:r>
      <w:r w:rsidR="00097918">
        <w:rPr>
          <w:rFonts w:ascii="仿宋_GB2312" w:hAnsi="楷体" w:hint="eastAsia"/>
          <w:szCs w:val="32"/>
        </w:rPr>
        <w:t>成本支出真实，控制有效。</w:t>
      </w:r>
      <w:r w:rsidR="008C6C65">
        <w:rPr>
          <w:rFonts w:ascii="仿宋_GB2312" w:hAnsi="楷体" w:hint="eastAsia"/>
          <w:szCs w:val="32"/>
        </w:rPr>
        <w:t>该资金扶持项目，主要用于</w:t>
      </w:r>
      <w:r w:rsidR="006A5D06">
        <w:rPr>
          <w:rFonts w:ascii="仿宋_GB2312" w:hAnsi="楷体" w:hint="eastAsia"/>
          <w:szCs w:val="32"/>
        </w:rPr>
        <w:t>对</w:t>
      </w:r>
      <w:r w:rsidR="00856CA0">
        <w:rPr>
          <w:rFonts w:ascii="仿宋_GB2312" w:hAnsi="楷体" w:hint="eastAsia"/>
          <w:szCs w:val="32"/>
        </w:rPr>
        <w:t>参与</w:t>
      </w:r>
      <w:r w:rsidR="00E7672F">
        <w:rPr>
          <w:rFonts w:ascii="仿宋_GB2312" w:hAnsi="楷体" w:hint="eastAsia"/>
          <w:szCs w:val="32"/>
        </w:rPr>
        <w:t>内贸统计监测工作的还有主管部门</w:t>
      </w:r>
      <w:r w:rsidR="008C6C65">
        <w:rPr>
          <w:rFonts w:ascii="仿宋_GB2312" w:hAnsi="楷体" w:hint="eastAsia"/>
          <w:szCs w:val="32"/>
        </w:rPr>
        <w:t>给予</w:t>
      </w:r>
      <w:r w:rsidR="00E7672F">
        <w:rPr>
          <w:rFonts w:ascii="仿宋_GB2312" w:hAnsi="楷体" w:hint="eastAsia"/>
          <w:szCs w:val="32"/>
        </w:rPr>
        <w:t>经费补助</w:t>
      </w:r>
      <w:r w:rsidR="008C6C65">
        <w:rPr>
          <w:rFonts w:ascii="仿宋_GB2312" w:hAnsi="楷体" w:hint="eastAsia"/>
          <w:szCs w:val="32"/>
        </w:rPr>
        <w:t>。达到了预期的效果，</w:t>
      </w:r>
      <w:r w:rsidR="00E7672F">
        <w:rPr>
          <w:rFonts w:ascii="仿宋_GB2312" w:hAnsi="楷体" w:hint="eastAsia"/>
          <w:szCs w:val="32"/>
        </w:rPr>
        <w:t>充分调动了行业主管部门工作积极性。</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lastRenderedPageBreak/>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177EDE" w:rsidRDefault="00E560DB" w:rsidP="00D96B8D">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AF0178">
        <w:rPr>
          <w:rFonts w:ascii="仿宋_GB2312" w:hAnsi="楷体" w:hint="eastAsia"/>
          <w:szCs w:val="32"/>
        </w:rPr>
        <w:t>市级内贸流通统计监测工作经费</w:t>
      </w:r>
      <w:r w:rsidR="00177EDE">
        <w:rPr>
          <w:rFonts w:ascii="仿宋_GB2312" w:hAnsi="楷体" w:hint="eastAsia"/>
          <w:szCs w:val="32"/>
        </w:rPr>
        <w:t>，设置科学合理，</w:t>
      </w:r>
      <w:r w:rsidR="00B86D3A">
        <w:rPr>
          <w:rFonts w:ascii="仿宋_GB2312" w:hAnsi="楷体" w:hint="eastAsia"/>
          <w:szCs w:val="32"/>
        </w:rPr>
        <w:t>对</w:t>
      </w:r>
      <w:r w:rsidR="00AF0178">
        <w:rPr>
          <w:rFonts w:ascii="仿宋_GB2312" w:hAnsi="楷体" w:hint="eastAsia"/>
          <w:szCs w:val="32"/>
        </w:rPr>
        <w:t>行业主管部门认真做好统计监测工作提供了经费保障</w:t>
      </w:r>
      <w:r w:rsidR="00B86D3A">
        <w:rPr>
          <w:rFonts w:ascii="仿宋_GB2312" w:hAnsi="楷体" w:hint="eastAsia"/>
          <w:szCs w:val="32"/>
        </w:rPr>
        <w:t>，财政资金杠杆作用显著，</w:t>
      </w:r>
      <w:r w:rsidR="004D37F4">
        <w:rPr>
          <w:rFonts w:ascii="仿宋_GB2312" w:hAnsi="楷体" w:hint="eastAsia"/>
          <w:szCs w:val="32"/>
        </w:rPr>
        <w:t>真正起到了抛砖引玉的效果。</w:t>
      </w:r>
    </w:p>
    <w:p w:rsidR="002E3798" w:rsidRPr="00D61AE8" w:rsidRDefault="00E560DB" w:rsidP="002E3798">
      <w:pPr>
        <w:topLinePunct/>
        <w:spacing w:line="540" w:lineRule="exact"/>
        <w:ind w:firstLineChars="250" w:firstLine="800"/>
        <w:rPr>
          <w:rFonts w:ascii="仿宋_GB2312" w:hAnsi="楷体"/>
          <w:szCs w:val="32"/>
        </w:rPr>
      </w:pPr>
      <w:r w:rsidRPr="00DA414F">
        <w:rPr>
          <w:rFonts w:ascii="仿宋_GB2312" w:hAnsi="仿宋" w:hint="eastAsia"/>
          <w:szCs w:val="32"/>
        </w:rPr>
        <w:t>（二）</w:t>
      </w:r>
      <w:r w:rsidR="00D96B8D" w:rsidRPr="00DA414F">
        <w:rPr>
          <w:rFonts w:ascii="仿宋_GB2312" w:hAnsi="仿宋" w:hint="eastAsia"/>
          <w:szCs w:val="32"/>
        </w:rPr>
        <w:t>主要绩效。</w:t>
      </w:r>
      <w:r w:rsidR="002E3798">
        <w:rPr>
          <w:rFonts w:ascii="仿宋_GB2312" w:hAnsi="楷体" w:hint="eastAsia"/>
          <w:szCs w:val="32"/>
        </w:rPr>
        <w:t>行业主管部门负责指导、督促辖区内样本企业按时按质按量完成统计监测数据采集、整理、上报相关工作。其中有日报、周报、旬报、月报、季度报、半年报、年报等，工作任务较为繁重，需要安排专人负责指导协调。</w:t>
      </w:r>
      <w:r w:rsidR="002E3798" w:rsidRPr="002F2618">
        <w:rPr>
          <w:rFonts w:ascii="仿宋_GB2312" w:hAnsi="楷体" w:hint="eastAsia"/>
          <w:szCs w:val="32"/>
        </w:rPr>
        <w:t>项目</w:t>
      </w:r>
      <w:r w:rsidR="002E3798">
        <w:rPr>
          <w:rFonts w:ascii="仿宋_GB2312" w:hAnsi="楷体" w:hint="eastAsia"/>
          <w:szCs w:val="32"/>
        </w:rPr>
        <w:t>设置合理，项目实施的成本支出真实，控制有效。该资金扶持项目，主要用于对参与内贸统计监测工作的</w:t>
      </w:r>
      <w:r w:rsidR="006223EF">
        <w:rPr>
          <w:rFonts w:ascii="仿宋_GB2312" w:hAnsi="楷体" w:hint="eastAsia"/>
          <w:szCs w:val="32"/>
        </w:rPr>
        <w:t>行业</w:t>
      </w:r>
      <w:r w:rsidR="002E3798">
        <w:rPr>
          <w:rFonts w:ascii="仿宋_GB2312" w:hAnsi="楷体" w:hint="eastAsia"/>
          <w:szCs w:val="32"/>
        </w:rPr>
        <w:t>主管部门给予经费补助。达到了预期的效果，充分调动了行业主管部门工作积极性。</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2E3798" w:rsidRPr="00A90935" w:rsidRDefault="002E3798" w:rsidP="00A90935">
      <w:pPr>
        <w:topLinePunct/>
        <w:spacing w:line="540" w:lineRule="exact"/>
        <w:ind w:firstLineChars="250" w:firstLine="800"/>
        <w:rPr>
          <w:rFonts w:ascii="仿宋_GB2312" w:hAnsi="楷体"/>
          <w:szCs w:val="32"/>
        </w:rPr>
      </w:pPr>
      <w:r>
        <w:rPr>
          <w:rFonts w:ascii="仿宋_GB2312" w:hAnsi="楷体" w:hint="eastAsia"/>
          <w:szCs w:val="32"/>
        </w:rPr>
        <w:t>我局安排专人认真指导、督促辖区内样本企业按时按质按量完成统计监测数据采集、整理、上报相关工作。其中有日报、周报、旬报、月报、季度报、半年报、年报等，工作任务较为繁重，需要指导协调。</w:t>
      </w:r>
      <w:r w:rsidRPr="002F2618">
        <w:rPr>
          <w:rFonts w:ascii="仿宋_GB2312" w:hAnsi="楷体" w:hint="eastAsia"/>
          <w:szCs w:val="32"/>
        </w:rPr>
        <w:t>项目</w:t>
      </w:r>
      <w:r>
        <w:rPr>
          <w:rFonts w:ascii="仿宋_GB2312" w:hAnsi="楷体" w:hint="eastAsia"/>
          <w:szCs w:val="32"/>
        </w:rPr>
        <w:t>设置合理，项目实施的成本支出真实，控制有效。该资金扶持项目，主要用于对参与内贸统计监测工作的还有主管部门给予经费补助。达到了预期的效果，充分调动了行业主管部门工作积极性。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D96B8D" w:rsidRPr="00DA414F" w:rsidRDefault="00082015" w:rsidP="00D96B8D">
      <w:pPr>
        <w:topLinePunct/>
        <w:spacing w:line="540" w:lineRule="exact"/>
        <w:ind w:firstLineChars="250" w:firstLine="800"/>
        <w:rPr>
          <w:rFonts w:ascii="仿宋_GB2312" w:hAnsi="楷体"/>
          <w:szCs w:val="32"/>
        </w:rPr>
      </w:pPr>
      <w:r>
        <w:rPr>
          <w:rFonts w:ascii="仿宋_GB2312" w:hAnsi="楷体" w:hint="eastAsia"/>
          <w:szCs w:val="32"/>
        </w:rPr>
        <w:lastRenderedPageBreak/>
        <w:t>（一）主要经验及做法。</w:t>
      </w:r>
      <w:r w:rsidR="003C4B37">
        <w:rPr>
          <w:rFonts w:ascii="仿宋_GB2312" w:hAnsi="楷体" w:hint="eastAsia"/>
          <w:szCs w:val="32"/>
        </w:rPr>
        <w:t>严格按照</w:t>
      </w:r>
      <w:r w:rsidR="00A90935">
        <w:rPr>
          <w:rFonts w:ascii="仿宋_GB2312" w:hAnsi="楷体" w:hint="eastAsia"/>
          <w:szCs w:val="32"/>
        </w:rPr>
        <w:t>上级要求</w:t>
      </w:r>
      <w:r w:rsidR="003C4B37">
        <w:rPr>
          <w:rFonts w:ascii="仿宋_GB2312" w:hAnsi="楷体" w:hint="eastAsia"/>
          <w:szCs w:val="32"/>
        </w:rPr>
        <w:t>认真研究、筛选，组织</w:t>
      </w:r>
      <w:r w:rsidR="004925EC">
        <w:rPr>
          <w:rFonts w:ascii="仿宋_GB2312" w:hAnsi="楷体" w:hint="eastAsia"/>
          <w:szCs w:val="32"/>
        </w:rPr>
        <w:t>、推荐</w:t>
      </w:r>
      <w:r w:rsidR="003C4B37">
        <w:rPr>
          <w:rFonts w:ascii="仿宋_GB2312" w:hAnsi="楷体" w:hint="eastAsia"/>
          <w:szCs w:val="32"/>
        </w:rPr>
        <w:t>符合条件</w:t>
      </w:r>
      <w:r w:rsidR="005A1B90">
        <w:rPr>
          <w:rFonts w:ascii="仿宋_GB2312" w:hAnsi="楷体" w:hint="eastAsia"/>
          <w:szCs w:val="32"/>
        </w:rPr>
        <w:t>的</w:t>
      </w:r>
      <w:r w:rsidR="003C4B37">
        <w:rPr>
          <w:rFonts w:ascii="仿宋_GB2312" w:hAnsi="楷体" w:hint="eastAsia"/>
          <w:szCs w:val="32"/>
        </w:rPr>
        <w:t>相关企业积极</w:t>
      </w:r>
      <w:r w:rsidR="00A90935">
        <w:rPr>
          <w:rFonts w:ascii="仿宋_GB2312" w:hAnsi="楷体" w:hint="eastAsia"/>
          <w:szCs w:val="32"/>
        </w:rPr>
        <w:t>参与内贸流通统计监测工作</w:t>
      </w:r>
      <w:r w:rsidR="003C4B37">
        <w:rPr>
          <w:rFonts w:ascii="仿宋_GB2312" w:hAnsi="楷体" w:hint="eastAsia"/>
          <w:szCs w:val="32"/>
        </w:rPr>
        <w:t>，获得</w:t>
      </w:r>
      <w:r w:rsidR="00A90935">
        <w:rPr>
          <w:rFonts w:ascii="仿宋_GB2312" w:hAnsi="楷体" w:hint="eastAsia"/>
          <w:szCs w:val="32"/>
        </w:rPr>
        <w:t>的工作经费主要用于对相关企业的指导和协调工作</w:t>
      </w:r>
      <w:r w:rsidR="005A1B90">
        <w:rPr>
          <w:rFonts w:ascii="仿宋_GB2312" w:hAnsi="楷体" w:hint="eastAsia"/>
          <w:szCs w:val="32"/>
        </w:rPr>
        <w:t>。</w:t>
      </w:r>
    </w:p>
    <w:p w:rsidR="00D96B8D" w:rsidRPr="00C4506B" w:rsidRDefault="00D96B8D" w:rsidP="005A1B90">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sidR="00082015">
        <w:rPr>
          <w:rFonts w:ascii="仿宋_GB2312" w:hAnsi="楷体" w:hint="eastAsia"/>
          <w:sz w:val="32"/>
          <w:szCs w:val="32"/>
        </w:rPr>
        <w:t>。</w:t>
      </w:r>
      <w:r w:rsidR="00C4506B" w:rsidRPr="00C4506B">
        <w:rPr>
          <w:rFonts w:ascii="仿宋_GB2312" w:eastAsia="仿宋_GB2312" w:hAnsi="楷体" w:hint="eastAsia"/>
          <w:sz w:val="32"/>
          <w:szCs w:val="32"/>
        </w:rPr>
        <w:t>我县商贸业体量小，符合上级</w:t>
      </w:r>
      <w:r w:rsidR="00DC34F2">
        <w:rPr>
          <w:rFonts w:ascii="仿宋_GB2312" w:eastAsia="仿宋_GB2312" w:hAnsi="楷体" w:hint="eastAsia"/>
          <w:sz w:val="32"/>
          <w:szCs w:val="32"/>
        </w:rPr>
        <w:t>要求参与统计监测工作</w:t>
      </w:r>
      <w:r w:rsidR="00C4506B" w:rsidRPr="00C4506B">
        <w:rPr>
          <w:rFonts w:ascii="仿宋_GB2312" w:eastAsia="仿宋_GB2312" w:hAnsi="楷体" w:hint="eastAsia"/>
          <w:sz w:val="32"/>
          <w:szCs w:val="32"/>
        </w:rPr>
        <w:t>的企业少。</w:t>
      </w:r>
    </w:p>
    <w:p w:rsidR="00082015" w:rsidRPr="00C4506B" w:rsidRDefault="00D96B8D" w:rsidP="00082015">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00C4506B" w:rsidRPr="00C4506B">
        <w:rPr>
          <w:rFonts w:ascii="仿宋_GB2312" w:eastAsia="仿宋_GB2312" w:hAnsi="楷体" w:hint="eastAsia"/>
          <w:sz w:val="32"/>
          <w:szCs w:val="32"/>
        </w:rPr>
        <w:t>建议加大商贸业扶持力度，</w:t>
      </w:r>
      <w:r w:rsidR="00082015" w:rsidRPr="00C4506B">
        <w:rPr>
          <w:rFonts w:ascii="仿宋_GB2312" w:eastAsia="仿宋_GB2312" w:hAnsi="宋体" w:cs="宋体" w:hint="eastAsia"/>
          <w:color w:val="000000"/>
          <w:kern w:val="0"/>
          <w:sz w:val="32"/>
          <w:szCs w:val="32"/>
        </w:rPr>
        <w:t>我局将按照上级要求，督促项目实施单位专款专用，确保财政资金安全、高效运行。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C4506B" w:rsidRDefault="00C4506B" w:rsidP="008D6DE8">
      <w:pPr>
        <w:topLinePunct/>
        <w:spacing w:line="540" w:lineRule="exact"/>
        <w:rPr>
          <w:rFonts w:ascii="仿宋_GB2312" w:hAnsi="楷体"/>
          <w:szCs w:val="32"/>
        </w:rPr>
      </w:pPr>
    </w:p>
    <w:p w:rsidR="00871A05" w:rsidRPr="00C6038E" w:rsidRDefault="00871A05"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871A05">
            <w:pPr>
              <w:spacing w:afterLines="50"/>
              <w:jc w:val="center"/>
              <w:rPr>
                <w:rFonts w:ascii="黑体" w:eastAsia="黑体"/>
                <w:bCs/>
                <w:sz w:val="36"/>
                <w:szCs w:val="36"/>
              </w:rPr>
            </w:pPr>
            <w:r w:rsidRPr="00DD3C17">
              <w:rPr>
                <w:rFonts w:ascii="黑体" w:eastAsia="黑体"/>
                <w:bCs/>
                <w:sz w:val="36"/>
                <w:szCs w:val="36"/>
              </w:rPr>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871A05">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w:t>
            </w:r>
            <w:r w:rsidRPr="005C4EBC">
              <w:rPr>
                <w:rFonts w:ascii="仿宋_GB2312" w:hint="eastAsia"/>
                <w:sz w:val="15"/>
                <w:szCs w:val="15"/>
              </w:rPr>
              <w:lastRenderedPageBreak/>
              <w:t>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lastRenderedPageBreak/>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B031D5" w:rsidP="0012734F">
            <w:pPr>
              <w:spacing w:line="240" w:lineRule="exact"/>
              <w:rPr>
                <w:rFonts w:ascii="仿宋_GB2312"/>
                <w:sz w:val="18"/>
                <w:szCs w:val="18"/>
              </w:rPr>
            </w:pPr>
            <w:r>
              <w:rPr>
                <w:rFonts w:ascii="仿宋_GB2312" w:hint="eastAsia"/>
                <w:sz w:val="18"/>
                <w:szCs w:val="18"/>
              </w:rPr>
              <w:t>6.4</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B031D5" w:rsidP="0012734F">
            <w:pPr>
              <w:spacing w:line="240" w:lineRule="exact"/>
              <w:rPr>
                <w:rFonts w:ascii="仿宋_GB2312"/>
                <w:sz w:val="18"/>
                <w:szCs w:val="18"/>
              </w:rPr>
            </w:pPr>
            <w:r>
              <w:rPr>
                <w:rFonts w:ascii="仿宋_GB2312" w:hint="eastAsia"/>
                <w:sz w:val="18"/>
                <w:szCs w:val="18"/>
              </w:rPr>
              <w:t>6.4</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1E16AA" w:rsidP="00907C08">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CC1F5D" w:rsidP="005800A0">
            <w:pPr>
              <w:spacing w:line="240" w:lineRule="exact"/>
              <w:jc w:val="center"/>
              <w:rPr>
                <w:rFonts w:ascii="仿宋_GB2312"/>
                <w:sz w:val="18"/>
                <w:szCs w:val="18"/>
              </w:rPr>
            </w:pPr>
            <w:r>
              <w:rPr>
                <w:rFonts w:ascii="仿宋_GB2312" w:hint="eastAsia"/>
                <w:sz w:val="18"/>
                <w:szCs w:val="18"/>
              </w:rPr>
              <w:t>20</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B031D5" w:rsidRDefault="00402260" w:rsidP="00907C08">
            <w:pPr>
              <w:spacing w:line="240" w:lineRule="exact"/>
              <w:jc w:val="center"/>
              <w:rPr>
                <w:rFonts w:ascii="仿宋_GB2312"/>
                <w:sz w:val="15"/>
                <w:szCs w:val="15"/>
              </w:rPr>
            </w:pPr>
            <w:r w:rsidRPr="00B031D5">
              <w:rPr>
                <w:rFonts w:ascii="仿宋_GB2312" w:hint="eastAsia"/>
                <w:sz w:val="15"/>
                <w:szCs w:val="15"/>
              </w:rPr>
              <w:t>9</w:t>
            </w:r>
            <w:r w:rsidR="00CC1F5D">
              <w:rPr>
                <w:rFonts w:ascii="仿宋_GB2312" w:hint="eastAsia"/>
                <w:sz w:val="15"/>
                <w:szCs w:val="15"/>
              </w:rPr>
              <w:t>2</w:t>
            </w:r>
            <w:r w:rsidR="00B031D5" w:rsidRPr="00B031D5">
              <w:rPr>
                <w:rFonts w:ascii="仿宋_GB2312" w:hint="eastAsia"/>
                <w:sz w:val="15"/>
                <w:szCs w:val="15"/>
              </w:rPr>
              <w:t>.8</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6C69CD" w:rsidRDefault="006C69CD" w:rsidP="00871A05">
      <w:pP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11" w:rsidRDefault="002D5711" w:rsidP="00D96B8D">
      <w:r>
        <w:separator/>
      </w:r>
    </w:p>
  </w:endnote>
  <w:endnote w:type="continuationSeparator" w:id="0">
    <w:p w:rsidR="002D5711" w:rsidRDefault="002D5711"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11" w:rsidRDefault="002D5711" w:rsidP="00D96B8D">
      <w:r>
        <w:separator/>
      </w:r>
    </w:p>
  </w:footnote>
  <w:footnote w:type="continuationSeparator" w:id="0">
    <w:p w:rsidR="002D5711" w:rsidRDefault="002D5711"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16BBE"/>
    <w:rsid w:val="00042973"/>
    <w:rsid w:val="00071B44"/>
    <w:rsid w:val="00076B47"/>
    <w:rsid w:val="00082015"/>
    <w:rsid w:val="00097918"/>
    <w:rsid w:val="000A2E4C"/>
    <w:rsid w:val="000A3297"/>
    <w:rsid w:val="000C528B"/>
    <w:rsid w:val="000D34A9"/>
    <w:rsid w:val="000D37FE"/>
    <w:rsid w:val="000D6550"/>
    <w:rsid w:val="000F023D"/>
    <w:rsid w:val="000F16B4"/>
    <w:rsid w:val="001104B7"/>
    <w:rsid w:val="00110577"/>
    <w:rsid w:val="00112B69"/>
    <w:rsid w:val="00113A67"/>
    <w:rsid w:val="001232B4"/>
    <w:rsid w:val="00126EB1"/>
    <w:rsid w:val="00127A2F"/>
    <w:rsid w:val="00144A80"/>
    <w:rsid w:val="00175AAC"/>
    <w:rsid w:val="00177EDE"/>
    <w:rsid w:val="00197507"/>
    <w:rsid w:val="001A2571"/>
    <w:rsid w:val="001C5DCB"/>
    <w:rsid w:val="001E16AA"/>
    <w:rsid w:val="001E7EF7"/>
    <w:rsid w:val="001F7E57"/>
    <w:rsid w:val="00202BA9"/>
    <w:rsid w:val="00236BEF"/>
    <w:rsid w:val="00246DAD"/>
    <w:rsid w:val="0024796C"/>
    <w:rsid w:val="00256205"/>
    <w:rsid w:val="0025715A"/>
    <w:rsid w:val="002C1657"/>
    <w:rsid w:val="002D1E50"/>
    <w:rsid w:val="002D5711"/>
    <w:rsid w:val="002E3518"/>
    <w:rsid w:val="002E3798"/>
    <w:rsid w:val="002E7588"/>
    <w:rsid w:val="002F2618"/>
    <w:rsid w:val="003033E4"/>
    <w:rsid w:val="00330E56"/>
    <w:rsid w:val="00341940"/>
    <w:rsid w:val="00364740"/>
    <w:rsid w:val="003777D5"/>
    <w:rsid w:val="00395EEC"/>
    <w:rsid w:val="003A7CF6"/>
    <w:rsid w:val="003C2470"/>
    <w:rsid w:val="003C4B37"/>
    <w:rsid w:val="003D7DDC"/>
    <w:rsid w:val="003E1CE8"/>
    <w:rsid w:val="00402260"/>
    <w:rsid w:val="004404E8"/>
    <w:rsid w:val="004925EC"/>
    <w:rsid w:val="004D37F4"/>
    <w:rsid w:val="004D79E4"/>
    <w:rsid w:val="004E1CFF"/>
    <w:rsid w:val="00513DE1"/>
    <w:rsid w:val="00514042"/>
    <w:rsid w:val="00514AF8"/>
    <w:rsid w:val="005334C7"/>
    <w:rsid w:val="00542932"/>
    <w:rsid w:val="0054621D"/>
    <w:rsid w:val="00557BBA"/>
    <w:rsid w:val="005744D7"/>
    <w:rsid w:val="005800A0"/>
    <w:rsid w:val="0059730F"/>
    <w:rsid w:val="005A1B90"/>
    <w:rsid w:val="005B6DCE"/>
    <w:rsid w:val="005C4EBC"/>
    <w:rsid w:val="005E6DD0"/>
    <w:rsid w:val="006223EF"/>
    <w:rsid w:val="006413D2"/>
    <w:rsid w:val="00683650"/>
    <w:rsid w:val="0068776A"/>
    <w:rsid w:val="006A4483"/>
    <w:rsid w:val="006A5D06"/>
    <w:rsid w:val="006B646E"/>
    <w:rsid w:val="006C69CD"/>
    <w:rsid w:val="006D4FFC"/>
    <w:rsid w:val="006E11EF"/>
    <w:rsid w:val="007363EF"/>
    <w:rsid w:val="00753D46"/>
    <w:rsid w:val="00790833"/>
    <w:rsid w:val="007A2AEE"/>
    <w:rsid w:val="007B15FD"/>
    <w:rsid w:val="007B3931"/>
    <w:rsid w:val="007E14F2"/>
    <w:rsid w:val="007F173D"/>
    <w:rsid w:val="008125C3"/>
    <w:rsid w:val="008200F2"/>
    <w:rsid w:val="00825412"/>
    <w:rsid w:val="00840F2A"/>
    <w:rsid w:val="008429E3"/>
    <w:rsid w:val="00856CA0"/>
    <w:rsid w:val="00871A05"/>
    <w:rsid w:val="00885F8B"/>
    <w:rsid w:val="00886D40"/>
    <w:rsid w:val="00894909"/>
    <w:rsid w:val="008B6A1C"/>
    <w:rsid w:val="008C1610"/>
    <w:rsid w:val="008C67AB"/>
    <w:rsid w:val="008C6C65"/>
    <w:rsid w:val="008D1B0B"/>
    <w:rsid w:val="008D6DE8"/>
    <w:rsid w:val="008E2C49"/>
    <w:rsid w:val="008F138C"/>
    <w:rsid w:val="009073BC"/>
    <w:rsid w:val="00907C08"/>
    <w:rsid w:val="00913BE4"/>
    <w:rsid w:val="00944CA9"/>
    <w:rsid w:val="00971170"/>
    <w:rsid w:val="00975905"/>
    <w:rsid w:val="00984532"/>
    <w:rsid w:val="00991C6C"/>
    <w:rsid w:val="009937DC"/>
    <w:rsid w:val="00993DEC"/>
    <w:rsid w:val="009A0922"/>
    <w:rsid w:val="009A651A"/>
    <w:rsid w:val="009A7C71"/>
    <w:rsid w:val="009D47A4"/>
    <w:rsid w:val="009D4A58"/>
    <w:rsid w:val="009E4F20"/>
    <w:rsid w:val="009E55C2"/>
    <w:rsid w:val="009F4947"/>
    <w:rsid w:val="00A30ABE"/>
    <w:rsid w:val="00A3508F"/>
    <w:rsid w:val="00A4158F"/>
    <w:rsid w:val="00A542DB"/>
    <w:rsid w:val="00A565B5"/>
    <w:rsid w:val="00A70BC2"/>
    <w:rsid w:val="00A70DDA"/>
    <w:rsid w:val="00A7249B"/>
    <w:rsid w:val="00A730D7"/>
    <w:rsid w:val="00A90935"/>
    <w:rsid w:val="00A9345F"/>
    <w:rsid w:val="00AB6065"/>
    <w:rsid w:val="00AF0178"/>
    <w:rsid w:val="00AF76B3"/>
    <w:rsid w:val="00B031D5"/>
    <w:rsid w:val="00B160D5"/>
    <w:rsid w:val="00B26FA1"/>
    <w:rsid w:val="00B27C69"/>
    <w:rsid w:val="00B31D1D"/>
    <w:rsid w:val="00B42A1E"/>
    <w:rsid w:val="00B540B6"/>
    <w:rsid w:val="00B617F4"/>
    <w:rsid w:val="00B7368C"/>
    <w:rsid w:val="00B862A3"/>
    <w:rsid w:val="00B86D3A"/>
    <w:rsid w:val="00B928CB"/>
    <w:rsid w:val="00B93A62"/>
    <w:rsid w:val="00BB1FDA"/>
    <w:rsid w:val="00BC2631"/>
    <w:rsid w:val="00BD385E"/>
    <w:rsid w:val="00C06540"/>
    <w:rsid w:val="00C16131"/>
    <w:rsid w:val="00C32664"/>
    <w:rsid w:val="00C358B4"/>
    <w:rsid w:val="00C4506B"/>
    <w:rsid w:val="00C451E7"/>
    <w:rsid w:val="00C6038E"/>
    <w:rsid w:val="00C62BE5"/>
    <w:rsid w:val="00CA7DE8"/>
    <w:rsid w:val="00CB05D8"/>
    <w:rsid w:val="00CB4443"/>
    <w:rsid w:val="00CC0BDC"/>
    <w:rsid w:val="00CC1F5D"/>
    <w:rsid w:val="00CD38F8"/>
    <w:rsid w:val="00CE5FAD"/>
    <w:rsid w:val="00CF6D07"/>
    <w:rsid w:val="00D263E1"/>
    <w:rsid w:val="00D35E26"/>
    <w:rsid w:val="00D61AE8"/>
    <w:rsid w:val="00D6271F"/>
    <w:rsid w:val="00D82A00"/>
    <w:rsid w:val="00D96A1D"/>
    <w:rsid w:val="00D96B8D"/>
    <w:rsid w:val="00DA414F"/>
    <w:rsid w:val="00DC34F2"/>
    <w:rsid w:val="00DF5C8E"/>
    <w:rsid w:val="00DF6D3B"/>
    <w:rsid w:val="00E07C05"/>
    <w:rsid w:val="00E12EB5"/>
    <w:rsid w:val="00E14DB6"/>
    <w:rsid w:val="00E30C53"/>
    <w:rsid w:val="00E36750"/>
    <w:rsid w:val="00E46C33"/>
    <w:rsid w:val="00E560DB"/>
    <w:rsid w:val="00E6431D"/>
    <w:rsid w:val="00E6617E"/>
    <w:rsid w:val="00E7672F"/>
    <w:rsid w:val="00E77F13"/>
    <w:rsid w:val="00E92336"/>
    <w:rsid w:val="00EA0572"/>
    <w:rsid w:val="00EA3D4A"/>
    <w:rsid w:val="00EA51D1"/>
    <w:rsid w:val="00EC6BA5"/>
    <w:rsid w:val="00EF279E"/>
    <w:rsid w:val="00F31F51"/>
    <w:rsid w:val="00F67FB6"/>
    <w:rsid w:val="00FA1C86"/>
    <w:rsid w:val="00FA1DD3"/>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60E16-D48E-4AAA-A7DF-6FE043EB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590</Words>
  <Characters>3367</Characters>
  <Application>Microsoft Office Word</Application>
  <DocSecurity>0</DocSecurity>
  <Lines>28</Lines>
  <Paragraphs>7</Paragraphs>
  <ScaleCrop>false</ScaleCrop>
  <Company>fmczj</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16</cp:revision>
  <dcterms:created xsi:type="dcterms:W3CDTF">2020-04-15T08:19:00Z</dcterms:created>
  <dcterms:modified xsi:type="dcterms:W3CDTF">2020-04-21T08:02:00Z</dcterms:modified>
</cp:coreProperties>
</file>