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560" w:firstLineChars="200"/>
        <w:jc w:val="left"/>
        <w:rPr>
          <w:rFonts w:hint="eastAsia"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                                                                                                                                                                                                                                                                  </w:t>
      </w:r>
    </w:p>
    <w:p>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lang w:eastAsia="zh-CN"/>
        </w:rPr>
        <w:t>富民县劳动就业服务局</w:t>
      </w:r>
      <w:r>
        <w:rPr>
          <w:rFonts w:hint="eastAsia" w:ascii="仿宋_GB2312" w:hAnsi="仿宋_GB2312" w:cs="仿宋_GB2312"/>
          <w:b/>
          <w:bCs/>
          <w:sz w:val="44"/>
          <w:szCs w:val="44"/>
          <w:lang w:val="en-US" w:eastAsia="zh-CN"/>
        </w:rPr>
        <w:t>2019年</w:t>
      </w:r>
      <w:r>
        <w:rPr>
          <w:rFonts w:hint="eastAsia" w:ascii="仿宋_GB2312" w:hAnsi="仿宋_GB2312" w:eastAsia="仿宋_GB2312" w:cs="仿宋_GB2312"/>
          <w:b/>
          <w:bCs/>
          <w:sz w:val="44"/>
          <w:szCs w:val="44"/>
        </w:rPr>
        <w:t>项目支出</w:t>
      </w:r>
    </w:p>
    <w:p>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绩效</w:t>
      </w:r>
      <w:bookmarkStart w:id="0" w:name="_GoBack"/>
      <w:bookmarkEnd w:id="0"/>
      <w:r>
        <w:rPr>
          <w:rFonts w:hint="eastAsia" w:ascii="仿宋_GB2312" w:hAnsi="仿宋_GB2312" w:eastAsia="仿宋_GB2312" w:cs="仿宋_GB2312"/>
          <w:b/>
          <w:bCs/>
          <w:sz w:val="44"/>
          <w:szCs w:val="44"/>
        </w:rPr>
        <w:t>评价报告</w:t>
      </w:r>
    </w:p>
    <w:p>
      <w:pPr>
        <w:jc w:val="center"/>
        <w:rPr>
          <w:rFonts w:hint="eastAsia" w:ascii="仿宋_GB2312" w:hAnsi="仿宋_GB2312" w:eastAsia="仿宋_GB2312" w:cs="仿宋_GB2312"/>
          <w:b/>
          <w:bCs/>
          <w:sz w:val="44"/>
          <w:szCs w:val="44"/>
        </w:rPr>
      </w:pPr>
    </w:p>
    <w:p>
      <w:pPr>
        <w:pStyle w:val="11"/>
        <w:keepNext w:val="0"/>
        <w:keepLines w:val="0"/>
        <w:pageBreakBefore w:val="0"/>
        <w:kinsoku/>
        <w:wordWrap/>
        <w:overflowPunct/>
        <w:bidi w:val="0"/>
        <w:spacing w:line="560" w:lineRule="exact"/>
        <w:ind w:firstLine="640" w:firstLineChars="200"/>
        <w:jc w:val="left"/>
        <w:textAlignment w:val="auto"/>
        <w:rPr>
          <w:rFonts w:hint="eastAsia" w:ascii="仿宋_GB2312" w:hAnsi="仿宋_GB2312" w:eastAsia="仿宋_GB2312" w:cs="仿宋_GB2312"/>
        </w:rPr>
      </w:pPr>
      <w:r>
        <w:rPr>
          <w:rFonts w:hint="eastAsia" w:ascii="仿宋" w:hAnsi="仿宋" w:eastAsia="仿宋" w:cs="仿宋"/>
          <w:sz w:val="32"/>
          <w:szCs w:val="32"/>
        </w:rPr>
        <w:t>按照《富民县财政局关于开展2019年度预算支出绩效自评工作的通知》（富财</w:t>
      </w:r>
      <w:r>
        <w:rPr>
          <w:rFonts w:hint="eastAsia" w:ascii="仿宋" w:hAnsi="仿宋" w:eastAsia="仿宋" w:cs="仿宋"/>
          <w:sz w:val="32"/>
          <w:szCs w:val="32"/>
          <w:lang w:eastAsia="zh-CN"/>
        </w:rPr>
        <w:t>通</w:t>
      </w:r>
      <w:r>
        <w:rPr>
          <w:rFonts w:hint="eastAsia" w:ascii="仿宋" w:hAnsi="仿宋" w:eastAsia="仿宋" w:cs="仿宋"/>
          <w:sz w:val="32"/>
          <w:szCs w:val="32"/>
        </w:rPr>
        <w:t>〔</w:t>
      </w:r>
      <w:r>
        <w:rPr>
          <w:rFonts w:hint="eastAsia" w:ascii="仿宋" w:hAnsi="仿宋" w:eastAsia="仿宋" w:cs="仿宋"/>
          <w:sz w:val="32"/>
          <w:szCs w:val="32"/>
          <w:lang w:val="en-US" w:eastAsia="zh-CN"/>
        </w:rPr>
        <w:t>2020</w:t>
      </w:r>
      <w:r>
        <w:rPr>
          <w:rFonts w:hint="eastAsia" w:ascii="仿宋" w:hAnsi="仿宋" w:eastAsia="仿宋" w:cs="仿宋"/>
          <w:sz w:val="32"/>
          <w:szCs w:val="32"/>
        </w:rPr>
        <w:t>〕</w:t>
      </w:r>
      <w:r>
        <w:rPr>
          <w:rFonts w:hint="eastAsia" w:ascii="仿宋" w:hAnsi="仿宋" w:eastAsia="仿宋" w:cs="仿宋"/>
          <w:sz w:val="32"/>
          <w:szCs w:val="32"/>
          <w:lang w:val="en-US" w:eastAsia="zh-CN"/>
        </w:rPr>
        <w:t>10</w:t>
      </w:r>
      <w:r>
        <w:rPr>
          <w:rFonts w:hint="eastAsia" w:ascii="仿宋" w:hAnsi="仿宋" w:eastAsia="仿宋" w:cs="仿宋"/>
          <w:sz w:val="32"/>
          <w:szCs w:val="32"/>
        </w:rPr>
        <w:t>号）的相关要求，现将我单位201</w:t>
      </w:r>
      <w:r>
        <w:rPr>
          <w:rFonts w:hint="eastAsia" w:ascii="仿宋" w:hAnsi="仿宋" w:eastAsia="仿宋" w:cs="仿宋"/>
          <w:sz w:val="32"/>
          <w:szCs w:val="32"/>
          <w:lang w:val="en-US" w:eastAsia="zh-CN"/>
        </w:rPr>
        <w:t>9</w:t>
      </w:r>
      <w:r>
        <w:rPr>
          <w:rFonts w:hint="eastAsia" w:ascii="仿宋" w:hAnsi="仿宋" w:eastAsia="仿宋" w:cs="仿宋"/>
          <w:sz w:val="32"/>
          <w:szCs w:val="32"/>
        </w:rPr>
        <w:t>年度部门</w:t>
      </w:r>
      <w:r>
        <w:rPr>
          <w:rFonts w:hint="eastAsia" w:ascii="仿宋" w:hAnsi="仿宋" w:eastAsia="仿宋" w:cs="仿宋"/>
          <w:sz w:val="32"/>
          <w:szCs w:val="32"/>
          <w:lang w:eastAsia="zh-CN"/>
        </w:rPr>
        <w:t>项目</w:t>
      </w:r>
      <w:r>
        <w:rPr>
          <w:rFonts w:hint="eastAsia" w:ascii="仿宋" w:hAnsi="仿宋" w:eastAsia="仿宋" w:cs="仿宋"/>
          <w:sz w:val="32"/>
          <w:szCs w:val="32"/>
        </w:rPr>
        <w:t>支出绩效自评情况报告如下</w:t>
      </w:r>
      <w:r>
        <w:rPr>
          <w:rFonts w:hint="eastAsia" w:ascii="仿宋" w:hAnsi="仿宋" w:eastAsia="仿宋" w:cs="仿宋"/>
          <w:sz w:val="32"/>
          <w:szCs w:val="32"/>
          <w:lang w:eastAsia="zh-CN"/>
        </w:rPr>
        <w:t>：</w:t>
      </w:r>
    </w:p>
    <w:p>
      <w:pPr>
        <w:rPr>
          <w:rFonts w:hint="eastAsia" w:ascii="仿宋_GB2312" w:hAnsi="仿宋_GB2312" w:eastAsia="仿宋_GB2312" w:cs="仿宋_GB2312"/>
          <w:b/>
          <w:bCs/>
        </w:rPr>
      </w:pPr>
      <w:r>
        <w:rPr>
          <w:rFonts w:hint="eastAsia" w:ascii="仿宋_GB2312" w:hAnsi="仿宋_GB2312" w:eastAsia="仿宋_GB2312" w:cs="仿宋_GB2312"/>
          <w:b/>
          <w:bCs/>
        </w:rPr>
        <w:t>一、项目基本情况</w:t>
      </w:r>
    </w:p>
    <w:p>
      <w:pPr>
        <w:rPr>
          <w:rFonts w:hint="eastAsia" w:ascii="仿宋_GB2312" w:hAnsi="仿宋_GB2312" w:eastAsia="仿宋_GB2312" w:cs="仿宋_GB2312"/>
          <w:b/>
          <w:bCs/>
        </w:rPr>
      </w:pPr>
      <w:r>
        <w:rPr>
          <w:rFonts w:hint="eastAsia" w:ascii="仿宋_GB2312" w:hAnsi="仿宋_GB2312" w:eastAsia="仿宋_GB2312" w:cs="仿宋_GB2312"/>
          <w:b/>
          <w:bCs/>
        </w:rPr>
        <w:t>（一）项目概况。</w:t>
      </w:r>
    </w:p>
    <w:p>
      <w:pPr>
        <w:rPr>
          <w:rFonts w:hint="eastAsia" w:ascii="仿宋_GB2312" w:hAnsi="仿宋_GB2312" w:eastAsia="仿宋_GB2312" w:cs="仿宋_GB2312"/>
          <w:b/>
          <w:bCs/>
        </w:rPr>
      </w:pPr>
      <w:r>
        <w:rPr>
          <w:rFonts w:hint="eastAsia" w:ascii="仿宋_GB2312" w:hAnsi="仿宋_GB2312" w:eastAsia="仿宋_GB2312" w:cs="仿宋_GB2312"/>
          <w:b/>
          <w:bCs/>
        </w:rPr>
        <w:t>1.立项背景及目的。</w:t>
      </w:r>
    </w:p>
    <w:p>
      <w:pPr>
        <w:ind w:firstLine="640" w:firstLineChars="200"/>
        <w:rPr>
          <w:rFonts w:hint="eastAsia" w:ascii="仿宋_GB2312" w:hAnsi="仿宋_GB2312" w:eastAsia="仿宋_GB2312" w:cs="仿宋_GB2312"/>
          <w:lang w:eastAsia="zh-CN"/>
        </w:rPr>
      </w:pPr>
      <w:r>
        <w:rPr>
          <w:rFonts w:hint="eastAsia" w:ascii="仿宋_GB2312" w:hAnsi="仿宋_GB2312" w:eastAsia="仿宋_GB2312" w:cs="仿宋_GB2312"/>
          <w:lang w:eastAsia="zh-CN"/>
        </w:rPr>
        <w:t>为</w:t>
      </w:r>
      <w:r>
        <w:rPr>
          <w:rFonts w:hint="eastAsia" w:ascii="仿宋_GB2312" w:hAnsi="仿宋_GB2312" w:eastAsia="仿宋_GB2312" w:cs="仿宋_GB2312"/>
        </w:rPr>
        <w:t>全面提升</w:t>
      </w:r>
      <w:r>
        <w:rPr>
          <w:rFonts w:hint="eastAsia" w:ascii="仿宋_GB2312" w:hAnsi="仿宋_GB2312" w:eastAsia="仿宋_GB2312" w:cs="仿宋_GB2312"/>
          <w:lang w:eastAsia="zh-CN"/>
        </w:rPr>
        <w:t>城乡劳动者</w:t>
      </w:r>
      <w:r>
        <w:rPr>
          <w:rFonts w:hint="eastAsia" w:ascii="仿宋_GB2312" w:hAnsi="仿宋_GB2312" w:eastAsia="仿宋_GB2312" w:cs="仿宋_GB2312"/>
        </w:rPr>
        <w:t>就业创业能力和建档立卡贫困人口务工增收脱贫</w:t>
      </w:r>
      <w:r>
        <w:rPr>
          <w:rFonts w:hint="eastAsia" w:ascii="仿宋_GB2312" w:hAnsi="仿宋_GB2312" w:eastAsia="仿宋_GB2312" w:cs="仿宋_GB2312"/>
          <w:lang w:eastAsia="zh-CN"/>
        </w:rPr>
        <w:t>，</w:t>
      </w:r>
      <w:r>
        <w:rPr>
          <w:rFonts w:hint="eastAsia" w:ascii="仿宋_GB2312" w:hAnsi="仿宋_GB2312" w:eastAsia="仿宋_GB2312" w:cs="仿宋_GB231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eastAsia" w:ascii="仿宋_GB2312" w:hAnsi="仿宋_GB2312" w:eastAsia="仿宋_GB2312" w:cs="仿宋_GB2312"/>
          <w:lang w:eastAsia="zh-CN"/>
        </w:rPr>
        <w:t>，设立以下项目：</w:t>
      </w:r>
    </w:p>
    <w:p>
      <w:pPr>
        <w:rPr>
          <w:rFonts w:hint="eastAsia" w:ascii="仿宋_GB2312" w:hAnsi="仿宋_GB2312" w:eastAsia="仿宋_GB2312" w:cs="仿宋_GB2312"/>
          <w:lang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1</w:t>
      </w:r>
      <w:r>
        <w:rPr>
          <w:rFonts w:hint="eastAsia" w:ascii="仿宋_GB2312" w:hAnsi="仿宋_GB2312" w:eastAsia="仿宋_GB2312" w:cs="仿宋_GB2312"/>
          <w:lang w:eastAsia="zh-CN"/>
        </w:rPr>
        <w:t>）昆财社基〔2019〕40号下达2019年全市就业困难高校毕业生公益性岗位补助资金</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（2）</w:t>
      </w:r>
      <w:r>
        <w:rPr>
          <w:rFonts w:hint="eastAsia" w:ascii="仿宋_GB2312" w:hAnsi="仿宋_GB2312" w:eastAsia="仿宋_GB2312" w:cs="仿宋_GB2312"/>
          <w:lang w:eastAsia="zh-CN"/>
        </w:rPr>
        <w:t>昆财社基〔2019〕68号2019年第二批市级安排农民技能培训补助30%资金</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（3）</w:t>
      </w:r>
      <w:r>
        <w:rPr>
          <w:rFonts w:hint="eastAsia" w:ascii="仿宋_GB2312" w:hAnsi="仿宋_GB2312" w:eastAsia="仿宋_GB2312" w:cs="仿宋_GB2312"/>
          <w:lang w:eastAsia="zh-CN"/>
        </w:rPr>
        <w:t>昆财社基〔2019〕98号下达2019年度第三批人力资源和社会保障专项资金（大学生创业补贴资金）</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（4）</w:t>
      </w:r>
      <w:r>
        <w:rPr>
          <w:rFonts w:hint="eastAsia" w:ascii="仿宋_GB2312" w:hAnsi="仿宋_GB2312" w:eastAsia="仿宋_GB2312" w:cs="仿宋_GB2312"/>
          <w:lang w:eastAsia="zh-CN"/>
        </w:rPr>
        <w:t>昆财社基〔2019〕33号下达2019年省级培训合格证书考试补贴资金</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（5）</w:t>
      </w:r>
      <w:r>
        <w:rPr>
          <w:rFonts w:hint="eastAsia" w:ascii="仿宋_GB2312" w:hAnsi="仿宋_GB2312" w:eastAsia="仿宋_GB2312" w:cs="仿宋_GB2312"/>
          <w:lang w:eastAsia="zh-CN"/>
        </w:rPr>
        <w:t>富财预〔2019〕57号2019年中央就业补助资金（社会福利和救助）</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（6）</w:t>
      </w:r>
      <w:r>
        <w:rPr>
          <w:rFonts w:hint="eastAsia" w:ascii="仿宋_GB2312" w:hAnsi="仿宋_GB2312" w:eastAsia="仿宋_GB2312" w:cs="仿宋_GB2312"/>
          <w:lang w:eastAsia="zh-CN"/>
        </w:rPr>
        <w:t>昆财社基〔2019〕11号下达2019年市级财政安排农民技能培训补助资金70%（农民信息员经费）</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（7）</w:t>
      </w:r>
      <w:r>
        <w:rPr>
          <w:rFonts w:hint="eastAsia" w:ascii="仿宋_GB2312" w:hAnsi="仿宋_GB2312" w:eastAsia="仿宋_GB2312" w:cs="仿宋_GB2312"/>
          <w:lang w:eastAsia="zh-CN"/>
        </w:rPr>
        <w:t>昆财社基〔2019〕11号下达2019年市级财政安排农民技能培训补助资金70%（培训补助经费）</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（8）</w:t>
      </w:r>
      <w:r>
        <w:rPr>
          <w:rFonts w:hint="eastAsia" w:ascii="仿宋_GB2312" w:hAnsi="仿宋_GB2312" w:eastAsia="仿宋_GB2312" w:cs="仿宋_GB2312"/>
          <w:lang w:eastAsia="zh-CN"/>
        </w:rPr>
        <w:t>昆财社基〔2019〕13号新增农民转移培训资金</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（9）</w:t>
      </w:r>
      <w:r>
        <w:rPr>
          <w:rFonts w:hint="eastAsia" w:ascii="仿宋_GB2312" w:hAnsi="仿宋_GB2312" w:eastAsia="仿宋_GB2312" w:cs="仿宋_GB2312"/>
          <w:lang w:eastAsia="zh-CN"/>
        </w:rPr>
        <w:t>昆财社基〔2019〕60号下达2019年昆明市大学生创业扶持资金</w:t>
      </w:r>
    </w:p>
    <w:p>
      <w:pP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（10）</w:t>
      </w:r>
      <w:r>
        <w:rPr>
          <w:rFonts w:hint="eastAsia" w:ascii="仿宋_GB2312" w:hAnsi="仿宋_GB2312" w:eastAsia="仿宋_GB2312" w:cs="仿宋_GB2312"/>
          <w:lang w:eastAsia="zh-CN"/>
        </w:rPr>
        <w:t>昆财社基〔2019〕2号2019年中央就业补助资金（培训费）</w:t>
      </w:r>
    </w:p>
    <w:p>
      <w:pPr>
        <w:rPr>
          <w:rFonts w:hint="eastAsia" w:ascii="仿宋_GB2312" w:hAnsi="仿宋_GB2312" w:eastAsia="仿宋_GB2312" w:cs="仿宋_GB2312"/>
        </w:rPr>
      </w:pPr>
      <w:r>
        <w:rPr>
          <w:rFonts w:hint="eastAsia" w:ascii="仿宋_GB2312" w:hAnsi="仿宋_GB2312" w:eastAsia="仿宋_GB2312" w:cs="仿宋_GB2312"/>
          <w:lang w:val="en-US" w:eastAsia="zh-CN"/>
        </w:rPr>
        <w:t>（11）</w:t>
      </w:r>
      <w:r>
        <w:rPr>
          <w:rFonts w:hint="eastAsia" w:ascii="仿宋_GB2312" w:hAnsi="仿宋_GB2312" w:eastAsia="仿宋_GB2312" w:cs="仿宋_GB2312"/>
          <w:lang w:eastAsia="zh-CN"/>
        </w:rPr>
        <w:t>昆财社基〔2019〕2号2019年中央就业补助资金（公岗补助、社保补助）</w:t>
      </w:r>
    </w:p>
    <w:p>
      <w:pPr>
        <w:rPr>
          <w:rFonts w:hint="eastAsia" w:ascii="仿宋_GB2312" w:hAnsi="仿宋_GB2312" w:eastAsia="仿宋_GB2312" w:cs="仿宋_GB2312"/>
          <w:b/>
          <w:bCs/>
        </w:rPr>
      </w:pPr>
      <w:r>
        <w:rPr>
          <w:rFonts w:hint="eastAsia" w:ascii="仿宋_GB2312" w:hAnsi="仿宋_GB2312" w:cs="仿宋_GB2312"/>
          <w:b/>
          <w:bCs/>
          <w:lang w:val="en-US" w:eastAsia="zh-CN"/>
        </w:rPr>
        <w:t>2、</w:t>
      </w:r>
      <w:r>
        <w:rPr>
          <w:rFonts w:hint="eastAsia" w:ascii="仿宋_GB2312" w:hAnsi="仿宋_GB2312" w:eastAsia="仿宋_GB2312" w:cs="仿宋_GB2312"/>
          <w:b/>
          <w:bCs/>
        </w:rPr>
        <w:t>项目实施情况。</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提供有效就业岗位</w:t>
      </w:r>
      <w:r>
        <w:rPr>
          <w:rFonts w:hint="eastAsia" w:ascii="仿宋_GB2312" w:hAnsi="仿宋_GB2312" w:eastAsia="仿宋_GB2312" w:cs="仿宋_GB2312"/>
          <w:lang w:val="en-US" w:eastAsia="zh-CN"/>
        </w:rPr>
        <w:t>1168</w:t>
      </w:r>
      <w:r>
        <w:rPr>
          <w:rFonts w:hint="eastAsia" w:ascii="仿宋_GB2312" w:hAnsi="仿宋_GB2312" w:eastAsia="仿宋_GB2312" w:cs="仿宋_GB2312"/>
        </w:rPr>
        <w:t>个，占任务数1000个的</w:t>
      </w:r>
      <w:r>
        <w:rPr>
          <w:rFonts w:hint="eastAsia" w:ascii="仿宋_GB2312" w:hAnsi="仿宋_GB2312" w:eastAsia="仿宋_GB2312" w:cs="仿宋_GB2312"/>
          <w:lang w:val="en-US" w:eastAsia="zh-CN"/>
        </w:rPr>
        <w:t>117</w:t>
      </w:r>
      <w:r>
        <w:rPr>
          <w:rFonts w:hint="eastAsia" w:ascii="仿宋_GB2312" w:hAnsi="仿宋_GB2312" w:eastAsia="仿宋_GB2312" w:cs="仿宋_GB2312"/>
        </w:rPr>
        <w:t>％。</w:t>
      </w:r>
    </w:p>
    <w:p>
      <w:pPr>
        <w:rPr>
          <w:rFonts w:hint="eastAsia" w:ascii="仿宋_GB2312" w:hAnsi="仿宋_GB2312" w:eastAsia="仿宋_GB2312" w:cs="仿宋_GB2312"/>
        </w:rPr>
      </w:pPr>
      <w:r>
        <w:rPr>
          <w:rFonts w:hint="eastAsia" w:ascii="仿宋_GB2312" w:hAnsi="仿宋_GB2312" w:eastAsia="仿宋_GB2312" w:cs="仿宋_GB2312"/>
        </w:rPr>
        <w:t>新增城镇就业人数</w:t>
      </w:r>
      <w:r>
        <w:rPr>
          <w:rFonts w:hint="eastAsia" w:ascii="仿宋_GB2312" w:hAnsi="仿宋_GB2312" w:eastAsia="仿宋_GB2312" w:cs="仿宋_GB2312"/>
          <w:lang w:val="en-US" w:eastAsia="zh-CN"/>
        </w:rPr>
        <w:t>1032</w:t>
      </w:r>
      <w:r>
        <w:rPr>
          <w:rFonts w:hint="eastAsia" w:ascii="仿宋_GB2312" w:hAnsi="仿宋_GB2312" w:eastAsia="仿宋_GB2312" w:cs="仿宋_GB2312"/>
        </w:rPr>
        <w:t>人，占任务数1000人的</w:t>
      </w:r>
      <w:r>
        <w:rPr>
          <w:rFonts w:hint="eastAsia" w:ascii="仿宋_GB2312" w:hAnsi="仿宋_GB2312" w:eastAsia="仿宋_GB2312" w:cs="仿宋_GB2312"/>
          <w:lang w:val="en-US" w:eastAsia="zh-CN"/>
        </w:rPr>
        <w:t>103</w:t>
      </w:r>
      <w:r>
        <w:rPr>
          <w:rFonts w:hint="eastAsia" w:ascii="仿宋_GB2312" w:hAnsi="仿宋_GB2312" w:eastAsia="仿宋_GB2312" w:cs="仿宋_GB2312"/>
        </w:rPr>
        <w:t>%，其中：城镇下岗失业人员再就业</w:t>
      </w:r>
      <w:r>
        <w:rPr>
          <w:rFonts w:hint="eastAsia" w:ascii="仿宋_GB2312" w:hAnsi="仿宋_GB2312" w:eastAsia="仿宋_GB2312" w:cs="仿宋_GB2312"/>
          <w:lang w:val="en-US" w:eastAsia="zh-CN"/>
        </w:rPr>
        <w:t>228</w:t>
      </w:r>
      <w:r>
        <w:rPr>
          <w:rFonts w:hint="eastAsia" w:ascii="仿宋_GB2312" w:hAnsi="仿宋_GB2312" w:eastAsia="仿宋_GB2312" w:cs="仿宋_GB2312"/>
        </w:rPr>
        <w:t>人，占任务数200人的</w:t>
      </w:r>
      <w:r>
        <w:rPr>
          <w:rFonts w:hint="eastAsia" w:ascii="仿宋_GB2312" w:hAnsi="仿宋_GB2312" w:eastAsia="仿宋_GB2312" w:cs="仿宋_GB2312"/>
          <w:lang w:val="en-US" w:eastAsia="zh-CN"/>
        </w:rPr>
        <w:t>114</w:t>
      </w:r>
      <w:r>
        <w:rPr>
          <w:rFonts w:hint="eastAsia" w:ascii="仿宋_GB2312" w:hAnsi="仿宋_GB2312" w:eastAsia="仿宋_GB2312" w:cs="仿宋_GB2312"/>
        </w:rPr>
        <w:t>％；就业困难人员就业</w:t>
      </w:r>
      <w:r>
        <w:rPr>
          <w:rFonts w:hint="eastAsia" w:ascii="仿宋_GB2312" w:hAnsi="仿宋_GB2312" w:eastAsia="仿宋_GB2312" w:cs="仿宋_GB2312"/>
          <w:lang w:val="en-US" w:eastAsia="zh-CN"/>
        </w:rPr>
        <w:t>189</w:t>
      </w:r>
      <w:r>
        <w:rPr>
          <w:rFonts w:hint="eastAsia" w:ascii="仿宋_GB2312" w:hAnsi="仿宋_GB2312" w:eastAsia="仿宋_GB2312" w:cs="仿宋_GB2312"/>
        </w:rPr>
        <w:t>人，占任务数180人的</w:t>
      </w:r>
      <w:r>
        <w:rPr>
          <w:rFonts w:hint="eastAsia" w:ascii="仿宋_GB2312" w:hAnsi="仿宋_GB2312" w:eastAsia="仿宋_GB2312" w:cs="仿宋_GB2312"/>
          <w:lang w:val="en-US" w:eastAsia="zh-CN"/>
        </w:rPr>
        <w:t>105</w:t>
      </w:r>
      <w:r>
        <w:rPr>
          <w:rFonts w:hint="eastAsia" w:ascii="仿宋_GB2312" w:hAnsi="仿宋_GB2312" w:eastAsia="仿宋_GB2312" w:cs="仿宋_GB2312"/>
        </w:rPr>
        <w:t>％。开发公益性岗位</w:t>
      </w:r>
      <w:r>
        <w:rPr>
          <w:rFonts w:hint="eastAsia" w:ascii="仿宋_GB2312" w:hAnsi="仿宋_GB2312" w:eastAsia="仿宋_GB2312" w:cs="仿宋_GB2312"/>
          <w:lang w:val="en-US" w:eastAsia="zh-CN"/>
        </w:rPr>
        <w:t>202</w:t>
      </w:r>
      <w:r>
        <w:rPr>
          <w:rFonts w:hint="eastAsia" w:ascii="仿宋_GB2312" w:hAnsi="仿宋_GB2312" w:eastAsia="仿宋_GB2312" w:cs="仿宋_GB2312"/>
        </w:rPr>
        <w:t>个，占任务数200个的</w:t>
      </w:r>
      <w:r>
        <w:rPr>
          <w:rFonts w:hint="eastAsia" w:ascii="仿宋_GB2312" w:hAnsi="仿宋_GB2312" w:eastAsia="仿宋_GB2312" w:cs="仿宋_GB2312"/>
          <w:lang w:val="en-US" w:eastAsia="zh-CN"/>
        </w:rPr>
        <w:t>101</w:t>
      </w:r>
      <w:r>
        <w:rPr>
          <w:rFonts w:hint="eastAsia" w:ascii="仿宋_GB2312" w:hAnsi="仿宋_GB2312" w:eastAsia="仿宋_GB2312" w:cs="仿宋_GB2312"/>
        </w:rPr>
        <w:t>％。失业保险参保</w:t>
      </w:r>
      <w:r>
        <w:rPr>
          <w:rFonts w:hint="eastAsia" w:ascii="仿宋_GB2312" w:hAnsi="仿宋_GB2312" w:eastAsia="仿宋_GB2312" w:cs="仿宋_GB2312"/>
          <w:lang w:val="en-US" w:eastAsia="zh-CN"/>
        </w:rPr>
        <w:t>9076</w:t>
      </w:r>
      <w:r>
        <w:rPr>
          <w:rFonts w:hint="eastAsia" w:ascii="仿宋_GB2312" w:hAnsi="仿宋_GB2312" w:eastAsia="仿宋_GB2312" w:cs="仿宋_GB2312"/>
        </w:rPr>
        <w:t>人，占任务数8000人的</w:t>
      </w:r>
      <w:r>
        <w:rPr>
          <w:rFonts w:hint="eastAsia" w:ascii="仿宋_GB2312" w:hAnsi="仿宋_GB2312" w:eastAsia="仿宋_GB2312" w:cs="仿宋_GB2312"/>
          <w:lang w:val="en-US" w:eastAsia="zh-CN"/>
        </w:rPr>
        <w:t>113</w:t>
      </w:r>
      <w:r>
        <w:rPr>
          <w:rFonts w:hint="eastAsia" w:ascii="仿宋_GB2312" w:hAnsi="仿宋_GB2312" w:eastAsia="仿宋_GB2312" w:cs="仿宋_GB2312"/>
        </w:rPr>
        <w:t>％。农村劳动力转移培训</w:t>
      </w:r>
      <w:r>
        <w:rPr>
          <w:rFonts w:hint="eastAsia" w:ascii="仿宋_GB2312" w:hAnsi="仿宋_GB2312" w:eastAsia="仿宋_GB2312" w:cs="仿宋_GB2312"/>
          <w:lang w:val="en-US" w:eastAsia="zh-CN"/>
        </w:rPr>
        <w:t>10766</w:t>
      </w:r>
      <w:r>
        <w:rPr>
          <w:rFonts w:hint="eastAsia" w:ascii="仿宋_GB2312" w:hAnsi="仿宋_GB2312" w:eastAsia="仿宋_GB2312" w:cs="仿宋_GB2312"/>
        </w:rPr>
        <w:t>人，占任务数9</w:t>
      </w:r>
      <w:r>
        <w:rPr>
          <w:rFonts w:hint="eastAsia" w:ascii="仿宋_GB2312" w:hAnsi="仿宋_GB2312" w:eastAsia="仿宋_GB2312" w:cs="仿宋_GB2312"/>
          <w:lang w:val="en-US" w:eastAsia="zh-CN"/>
        </w:rPr>
        <w:t>3</w:t>
      </w:r>
      <w:r>
        <w:rPr>
          <w:rFonts w:hint="eastAsia" w:ascii="仿宋_GB2312" w:hAnsi="仿宋_GB2312" w:eastAsia="仿宋_GB2312" w:cs="仿宋_GB2312"/>
        </w:rPr>
        <w:t>00人的</w:t>
      </w:r>
      <w:r>
        <w:rPr>
          <w:rFonts w:hint="eastAsia" w:ascii="仿宋_GB2312" w:hAnsi="仿宋_GB2312" w:eastAsia="仿宋_GB2312" w:cs="仿宋_GB2312"/>
          <w:lang w:val="en-US" w:eastAsia="zh-CN"/>
        </w:rPr>
        <w:t>116</w:t>
      </w:r>
      <w:r>
        <w:rPr>
          <w:rFonts w:hint="eastAsia" w:ascii="仿宋_GB2312" w:hAnsi="仿宋_GB2312" w:eastAsia="仿宋_GB2312" w:cs="仿宋_GB2312"/>
        </w:rPr>
        <w:t>%（其中：引导性培训</w:t>
      </w:r>
      <w:r>
        <w:rPr>
          <w:rFonts w:hint="eastAsia" w:ascii="仿宋_GB2312" w:hAnsi="仿宋_GB2312" w:eastAsia="仿宋_GB2312" w:cs="仿宋_GB2312"/>
          <w:lang w:val="en-US" w:eastAsia="zh-CN"/>
        </w:rPr>
        <w:t>4211</w:t>
      </w:r>
      <w:r>
        <w:rPr>
          <w:rFonts w:hint="eastAsia" w:ascii="仿宋_GB2312" w:hAnsi="仿宋_GB2312" w:eastAsia="仿宋_GB2312" w:cs="仿宋_GB2312"/>
        </w:rPr>
        <w:t>人，占任务数4000人的</w:t>
      </w:r>
      <w:r>
        <w:rPr>
          <w:rFonts w:hint="eastAsia" w:ascii="仿宋_GB2312" w:hAnsi="仿宋_GB2312" w:eastAsia="仿宋_GB2312" w:cs="仿宋_GB2312"/>
          <w:lang w:val="en-US" w:eastAsia="zh-CN"/>
        </w:rPr>
        <w:t>105</w:t>
      </w:r>
      <w:r>
        <w:rPr>
          <w:rFonts w:hint="eastAsia" w:ascii="仿宋_GB2312" w:hAnsi="仿宋_GB2312" w:eastAsia="仿宋_GB2312" w:cs="仿宋_GB2312"/>
        </w:rPr>
        <w:t>%；初（中）级技能培训（含建档立卡贫困人员培训数）</w:t>
      </w:r>
      <w:r>
        <w:rPr>
          <w:rFonts w:hint="eastAsia" w:ascii="仿宋_GB2312" w:hAnsi="仿宋_GB2312" w:eastAsia="仿宋_GB2312" w:cs="仿宋_GB2312"/>
          <w:lang w:val="en-US" w:eastAsia="zh-CN"/>
        </w:rPr>
        <w:t>1143</w:t>
      </w:r>
      <w:r>
        <w:rPr>
          <w:rFonts w:hint="eastAsia" w:ascii="仿宋_GB2312" w:hAnsi="仿宋_GB2312" w:eastAsia="仿宋_GB2312" w:cs="仿宋_GB2312"/>
        </w:rPr>
        <w:t>人，占任务数1100人的</w:t>
      </w:r>
      <w:r>
        <w:rPr>
          <w:rFonts w:hint="eastAsia" w:ascii="仿宋_GB2312" w:hAnsi="仿宋_GB2312" w:eastAsia="仿宋_GB2312" w:cs="仿宋_GB2312"/>
          <w:lang w:val="en-US" w:eastAsia="zh-CN"/>
        </w:rPr>
        <w:t>104</w:t>
      </w:r>
      <w:r>
        <w:rPr>
          <w:rFonts w:hint="eastAsia" w:ascii="仿宋_GB2312" w:hAnsi="仿宋_GB2312" w:eastAsia="仿宋_GB2312" w:cs="仿宋_GB2312"/>
        </w:rPr>
        <w:t>%；其他培训</w:t>
      </w:r>
      <w:r>
        <w:rPr>
          <w:rFonts w:hint="eastAsia" w:ascii="仿宋_GB2312" w:hAnsi="仿宋_GB2312" w:eastAsia="仿宋_GB2312" w:cs="仿宋_GB2312"/>
          <w:lang w:val="en-US" w:eastAsia="zh-CN"/>
        </w:rPr>
        <w:t>4811</w:t>
      </w:r>
      <w:r>
        <w:rPr>
          <w:rFonts w:hint="eastAsia" w:ascii="仿宋_GB2312" w:hAnsi="仿宋_GB2312" w:eastAsia="仿宋_GB2312" w:cs="仿宋_GB2312"/>
        </w:rPr>
        <w:t>人，占任务数3500人的</w:t>
      </w:r>
      <w:r>
        <w:rPr>
          <w:rFonts w:hint="eastAsia" w:ascii="仿宋_GB2312" w:hAnsi="仿宋_GB2312" w:eastAsia="仿宋_GB2312" w:cs="仿宋_GB2312"/>
          <w:lang w:val="en-US" w:eastAsia="zh-CN"/>
        </w:rPr>
        <w:t>137</w:t>
      </w:r>
      <w:r>
        <w:rPr>
          <w:rFonts w:hint="eastAsia" w:ascii="仿宋_GB2312" w:hAnsi="仿宋_GB2312" w:eastAsia="仿宋_GB2312" w:cs="仿宋_GB2312"/>
        </w:rPr>
        <w:t>%；精准扶贫职业技能培训（含建档立卡贫困人员培训</w:t>
      </w:r>
      <w:r>
        <w:rPr>
          <w:rFonts w:hint="eastAsia" w:ascii="仿宋_GB2312" w:hAnsi="仿宋_GB2312" w:eastAsia="仿宋_GB2312" w:cs="仿宋_GB2312"/>
          <w:lang w:val="en-US" w:eastAsia="zh-CN"/>
        </w:rPr>
        <w:t>401</w:t>
      </w:r>
      <w:r>
        <w:rPr>
          <w:rFonts w:hint="eastAsia" w:ascii="仿宋_GB2312" w:hAnsi="仿宋_GB2312" w:eastAsia="仿宋_GB2312" w:cs="仿宋_GB2312"/>
        </w:rPr>
        <w:t>人，占任务数400人的</w:t>
      </w:r>
      <w:r>
        <w:rPr>
          <w:rFonts w:hint="eastAsia" w:ascii="仿宋_GB2312" w:hAnsi="仿宋_GB2312" w:eastAsia="仿宋_GB2312" w:cs="仿宋_GB2312"/>
          <w:lang w:val="en-US" w:eastAsia="zh-CN"/>
        </w:rPr>
        <w:t>100</w:t>
      </w:r>
      <w:r>
        <w:rPr>
          <w:rFonts w:hint="eastAsia" w:ascii="仿宋_GB2312" w:hAnsi="仿宋_GB2312" w:eastAsia="仿宋_GB2312" w:cs="仿宋_GB2312"/>
        </w:rPr>
        <w:t>%</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创业培训100人，占任务数100人的100%；网络创业培训100人，占任务数100人的100%。</w:t>
      </w:r>
      <w:r>
        <w:rPr>
          <w:rFonts w:hint="eastAsia" w:ascii="仿宋_GB2312" w:hAnsi="仿宋_GB2312" w:eastAsia="仿宋_GB2312" w:cs="仿宋_GB2312"/>
        </w:rPr>
        <w:t>农村劳动力转移就业</w:t>
      </w:r>
      <w:r>
        <w:rPr>
          <w:rFonts w:hint="eastAsia" w:ascii="仿宋_GB2312" w:hAnsi="仿宋_GB2312" w:eastAsia="仿宋_GB2312" w:cs="仿宋_GB2312"/>
          <w:lang w:val="en-US" w:eastAsia="zh-CN"/>
        </w:rPr>
        <w:t>5212</w:t>
      </w:r>
      <w:r>
        <w:rPr>
          <w:rFonts w:hint="eastAsia" w:ascii="仿宋_GB2312" w:hAnsi="仿宋_GB2312" w:eastAsia="仿宋_GB2312" w:cs="仿宋_GB2312"/>
        </w:rPr>
        <w:t>人，占任务数5000人的</w:t>
      </w:r>
      <w:r>
        <w:rPr>
          <w:rFonts w:hint="eastAsia" w:ascii="仿宋_GB2312" w:hAnsi="仿宋_GB2312" w:eastAsia="仿宋_GB2312" w:cs="仿宋_GB2312"/>
          <w:lang w:val="en-US" w:eastAsia="zh-CN"/>
        </w:rPr>
        <w:t>104</w:t>
      </w:r>
      <w:r>
        <w:rPr>
          <w:rFonts w:hint="eastAsia" w:ascii="仿宋_GB2312" w:hAnsi="仿宋_GB2312" w:eastAsia="仿宋_GB2312" w:cs="仿宋_GB2312"/>
        </w:rPr>
        <w:t>%，其中,新增农村劳动力转移就业</w:t>
      </w:r>
      <w:r>
        <w:rPr>
          <w:rFonts w:hint="eastAsia" w:ascii="仿宋_GB2312" w:hAnsi="仿宋_GB2312" w:eastAsia="仿宋_GB2312" w:cs="仿宋_GB2312"/>
          <w:lang w:val="en-US" w:eastAsia="zh-CN"/>
        </w:rPr>
        <w:t>1000</w:t>
      </w:r>
      <w:r>
        <w:rPr>
          <w:rFonts w:hint="eastAsia" w:ascii="仿宋_GB2312" w:hAnsi="仿宋_GB2312" w:eastAsia="仿宋_GB2312" w:cs="仿宋_GB2312"/>
        </w:rPr>
        <w:t>人，占任务数1000人的</w:t>
      </w:r>
      <w:r>
        <w:rPr>
          <w:rFonts w:hint="eastAsia" w:ascii="仿宋_GB2312" w:hAnsi="仿宋_GB2312" w:eastAsia="仿宋_GB2312" w:cs="仿宋_GB2312"/>
          <w:lang w:val="en-US" w:eastAsia="zh-CN"/>
        </w:rPr>
        <w:t>100</w:t>
      </w:r>
      <w:r>
        <w:rPr>
          <w:rFonts w:hint="eastAsia" w:ascii="仿宋_GB2312" w:hAnsi="仿宋_GB2312" w:eastAsia="仿宋_GB2312" w:cs="仿宋_GB2312"/>
        </w:rPr>
        <w:t>%。农村劳动力转移收入</w:t>
      </w:r>
      <w:r>
        <w:rPr>
          <w:rFonts w:hint="eastAsia" w:ascii="仿宋_GB2312" w:hAnsi="仿宋_GB2312" w:eastAsia="仿宋_GB2312" w:cs="仿宋_GB2312"/>
          <w:lang w:val="en-US" w:eastAsia="zh-CN"/>
        </w:rPr>
        <w:t>7377.55</w:t>
      </w:r>
      <w:r>
        <w:rPr>
          <w:rFonts w:hint="eastAsia" w:ascii="仿宋_GB2312" w:hAnsi="仿宋_GB2312" w:eastAsia="仿宋_GB2312" w:cs="仿宋_GB2312"/>
        </w:rPr>
        <w:t>万元，占任务数6400万元的</w:t>
      </w:r>
      <w:r>
        <w:rPr>
          <w:rFonts w:hint="eastAsia" w:ascii="仿宋_GB2312" w:hAnsi="仿宋_GB2312" w:eastAsia="仿宋_GB2312" w:cs="仿宋_GB2312"/>
          <w:lang w:val="en-US" w:eastAsia="zh-CN"/>
        </w:rPr>
        <w:t>115</w:t>
      </w:r>
      <w:r>
        <w:rPr>
          <w:rFonts w:hint="eastAsia" w:ascii="仿宋_GB2312" w:hAnsi="仿宋_GB2312" w:eastAsia="仿宋_GB2312" w:cs="仿宋_GB2312"/>
        </w:rPr>
        <w:t>%。</w:t>
      </w:r>
    </w:p>
    <w:p>
      <w:pPr>
        <w:rPr>
          <w:rFonts w:hint="eastAsia" w:ascii="仿宋_GB2312" w:hAnsi="仿宋_GB2312" w:eastAsia="仿宋_GB2312" w:cs="仿宋_GB2312"/>
        </w:rPr>
      </w:pPr>
      <w:r>
        <w:rPr>
          <w:rFonts w:hint="eastAsia" w:ascii="仿宋_GB2312" w:hAnsi="仿宋_GB2312" w:eastAsia="仿宋_GB2312" w:cs="仿宋_GB2312"/>
        </w:rPr>
        <w:t>创业担保贷款扶持创业152人，占任务数130人的</w:t>
      </w:r>
      <w:r>
        <w:rPr>
          <w:rFonts w:hint="eastAsia" w:ascii="仿宋_GB2312" w:hAnsi="仿宋_GB2312" w:eastAsia="仿宋_GB2312" w:cs="仿宋_GB2312"/>
          <w:lang w:val="en-US" w:eastAsia="zh-CN"/>
        </w:rPr>
        <w:t>117</w:t>
      </w:r>
      <w:r>
        <w:rPr>
          <w:rFonts w:hint="eastAsia" w:ascii="仿宋_GB2312" w:hAnsi="仿宋_GB2312" w:eastAsia="仿宋_GB2312" w:cs="仿宋_GB2312"/>
        </w:rPr>
        <w:t>%，发放贷款金额226</w:t>
      </w:r>
      <w:r>
        <w:rPr>
          <w:rFonts w:hint="eastAsia" w:ascii="仿宋_GB2312" w:hAnsi="仿宋_GB2312" w:eastAsia="仿宋_GB2312" w:cs="仿宋_GB2312"/>
          <w:lang w:val="en-US" w:eastAsia="zh-CN"/>
        </w:rPr>
        <w:t>0</w:t>
      </w:r>
      <w:r>
        <w:rPr>
          <w:rFonts w:hint="eastAsia" w:ascii="仿宋_GB2312" w:hAnsi="仿宋_GB2312" w:eastAsia="仿宋_GB2312" w:cs="仿宋_GB2312"/>
        </w:rPr>
        <w:t>万元。“贷免扶补”创业贷款扶持创业57人，占任务数50人的114%，发放贷款金额8</w:t>
      </w:r>
      <w:r>
        <w:rPr>
          <w:rFonts w:hint="eastAsia" w:ascii="仿宋_GB2312" w:hAnsi="仿宋_GB2312" w:eastAsia="仿宋_GB2312" w:cs="仿宋_GB2312"/>
          <w:lang w:val="en-US" w:eastAsia="zh-CN"/>
        </w:rPr>
        <w:t>35</w:t>
      </w:r>
      <w:r>
        <w:rPr>
          <w:rFonts w:hint="eastAsia" w:ascii="仿宋_GB2312" w:hAnsi="仿宋_GB2312" w:eastAsia="仿宋_GB2312" w:cs="仿宋_GB2312"/>
        </w:rPr>
        <w:t>万元。城镇登记失业率为</w:t>
      </w:r>
      <w:r>
        <w:rPr>
          <w:rFonts w:hint="eastAsia" w:ascii="仿宋_GB2312" w:hAnsi="仿宋_GB2312" w:eastAsia="仿宋_GB2312" w:cs="仿宋_GB2312"/>
          <w:lang w:val="en-US" w:eastAsia="zh-CN"/>
        </w:rPr>
        <w:t>3.2</w:t>
      </w:r>
      <w:r>
        <w:rPr>
          <w:rFonts w:hint="eastAsia" w:ascii="仿宋_GB2312" w:hAnsi="仿宋_GB2312" w:eastAsia="仿宋_GB2312" w:cs="仿宋_GB2312"/>
        </w:rPr>
        <w:t>%，控制在任务数3.5％以内。</w:t>
      </w:r>
      <w:r>
        <w:rPr>
          <w:rFonts w:hint="eastAsia" w:ascii="仿宋_GB2312" w:hAnsi="仿宋_GB2312" w:eastAsia="仿宋_GB2312" w:cs="仿宋_GB2312"/>
          <w:lang w:val="en-US" w:eastAsia="zh-CN"/>
        </w:rPr>
        <w:t xml:space="preserve"> </w:t>
      </w:r>
    </w:p>
    <w:p>
      <w:pPr>
        <w:rPr>
          <w:rFonts w:hint="eastAsia" w:ascii="仿宋_GB2312" w:hAnsi="仿宋_GB2312" w:eastAsia="仿宋_GB2312" w:cs="仿宋_GB2312"/>
          <w:b/>
          <w:bCs/>
        </w:rPr>
      </w:pPr>
      <w:r>
        <w:rPr>
          <w:rFonts w:hint="eastAsia" w:ascii="仿宋_GB2312" w:hAnsi="仿宋_GB2312" w:cs="仿宋_GB2312"/>
          <w:b/>
          <w:bCs/>
          <w:lang w:val="en-US" w:eastAsia="zh-CN"/>
        </w:rPr>
        <w:t>3、</w:t>
      </w:r>
      <w:r>
        <w:rPr>
          <w:rFonts w:hint="eastAsia" w:ascii="仿宋_GB2312" w:hAnsi="仿宋_GB2312" w:eastAsia="仿宋_GB2312" w:cs="仿宋_GB2312"/>
          <w:b/>
          <w:bCs/>
        </w:rPr>
        <w:t>资金来源及使用情况。</w:t>
      </w:r>
    </w:p>
    <w:p>
      <w:p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2019年项目资金收入3617000元，</w:t>
      </w:r>
      <w:r>
        <w:rPr>
          <w:rFonts w:hint="eastAsia" w:ascii="仿宋_GB2312" w:hAnsi="仿宋_GB2312" w:eastAsia="仿宋_GB2312" w:cs="仿宋_GB2312"/>
        </w:rPr>
        <w:t>其中：中央财政安排就业专项资金</w:t>
      </w:r>
      <w:r>
        <w:rPr>
          <w:rFonts w:hint="eastAsia" w:ascii="仿宋_GB2312" w:hAnsi="仿宋_GB2312" w:eastAsia="仿宋_GB2312" w:cs="仿宋_GB2312"/>
          <w:lang w:val="en-US" w:eastAsia="zh-CN"/>
        </w:rPr>
        <w:t>2730000</w:t>
      </w:r>
      <w:r>
        <w:rPr>
          <w:rFonts w:hint="eastAsia" w:ascii="仿宋_GB2312" w:hAnsi="仿宋_GB2312" w:eastAsia="仿宋_GB2312" w:cs="仿宋_GB2312"/>
        </w:rPr>
        <w:t>元（含农转培训资金</w:t>
      </w:r>
      <w:r>
        <w:rPr>
          <w:rFonts w:hint="eastAsia" w:ascii="仿宋_GB2312" w:hAnsi="仿宋_GB2312" w:eastAsia="仿宋_GB2312" w:cs="仿宋_GB2312"/>
          <w:lang w:val="en-US" w:eastAsia="zh-CN"/>
        </w:rPr>
        <w:t>500000</w:t>
      </w:r>
      <w:r>
        <w:rPr>
          <w:rFonts w:hint="eastAsia" w:ascii="仿宋_GB2312" w:hAnsi="仿宋_GB2312" w:eastAsia="仿宋_GB2312" w:cs="仿宋_GB2312"/>
        </w:rPr>
        <w:t>元）；省级培训合格证书考试补贴资金</w:t>
      </w:r>
      <w:r>
        <w:rPr>
          <w:rFonts w:hint="eastAsia" w:ascii="仿宋_GB2312" w:hAnsi="仿宋_GB2312" w:eastAsia="仿宋_GB2312" w:cs="仿宋_GB2312"/>
          <w:lang w:val="en-US" w:eastAsia="zh-CN"/>
        </w:rPr>
        <w:t>12000元</w:t>
      </w:r>
      <w:r>
        <w:rPr>
          <w:rFonts w:hint="eastAsia" w:ascii="仿宋_GB2312" w:hAnsi="仿宋_GB2312" w:eastAsia="仿宋_GB2312" w:cs="仿宋_GB2312"/>
        </w:rPr>
        <w:t>；市级配套职业技能培训补贴</w:t>
      </w:r>
      <w:r>
        <w:rPr>
          <w:rFonts w:hint="eastAsia" w:ascii="仿宋_GB2312" w:hAnsi="仿宋_GB2312" w:eastAsia="仿宋_GB2312" w:cs="仿宋_GB2312"/>
          <w:lang w:val="en-US" w:eastAsia="zh-CN"/>
        </w:rPr>
        <w:t>105000</w:t>
      </w:r>
      <w:r>
        <w:rPr>
          <w:rFonts w:hint="eastAsia" w:ascii="仿宋_GB2312" w:hAnsi="仿宋_GB2312" w:eastAsia="仿宋_GB2312" w:cs="仿宋_GB2312"/>
        </w:rPr>
        <w:t>元，引导性培训补贴160000元,职业，农民就业信息员补贴180000元，新增农民转移培训补助资金</w:t>
      </w:r>
      <w:r>
        <w:rPr>
          <w:rFonts w:hint="eastAsia" w:ascii="仿宋_GB2312" w:hAnsi="仿宋_GB2312" w:eastAsia="仿宋_GB2312" w:cs="仿宋_GB2312"/>
          <w:lang w:val="en-US" w:eastAsia="zh-CN"/>
        </w:rPr>
        <w:t>280000</w:t>
      </w:r>
      <w:r>
        <w:rPr>
          <w:rFonts w:hint="eastAsia" w:ascii="仿宋_GB2312" w:hAnsi="仿宋_GB2312" w:eastAsia="仿宋_GB2312" w:cs="仿宋_GB2312"/>
        </w:rPr>
        <w:t>元，</w:t>
      </w:r>
      <w:r>
        <w:rPr>
          <w:rFonts w:hint="eastAsia" w:ascii="仿宋_GB2312" w:hAnsi="仿宋_GB2312" w:eastAsia="仿宋_GB2312" w:cs="仿宋_GB2312"/>
          <w:lang w:eastAsia="zh-CN"/>
        </w:rPr>
        <w:t>省级</w:t>
      </w:r>
      <w:r>
        <w:rPr>
          <w:rFonts w:hint="eastAsia" w:ascii="仿宋_GB2312" w:hAnsi="仿宋_GB2312" w:eastAsia="仿宋_GB2312" w:cs="仿宋_GB2312"/>
        </w:rPr>
        <w:t>大学生自主创业扶持资金</w:t>
      </w:r>
      <w:r>
        <w:rPr>
          <w:rFonts w:hint="eastAsia" w:ascii="仿宋_GB2312" w:hAnsi="仿宋_GB2312" w:eastAsia="仿宋_GB2312" w:cs="仿宋_GB2312"/>
          <w:lang w:val="en-US" w:eastAsia="zh-CN"/>
        </w:rPr>
        <w:t>70000</w:t>
      </w:r>
      <w:r>
        <w:rPr>
          <w:rFonts w:hint="eastAsia" w:ascii="仿宋_GB2312" w:hAnsi="仿宋_GB2312" w:eastAsia="仿宋_GB2312" w:cs="仿宋_GB2312"/>
        </w:rPr>
        <w:t>元</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市级安排困难高校生公岗补贴50000；</w:t>
      </w:r>
      <w:r>
        <w:rPr>
          <w:rFonts w:hint="eastAsia" w:ascii="仿宋_GB2312" w:hAnsi="仿宋_GB2312" w:eastAsia="仿宋_GB2312" w:cs="仿宋_GB2312"/>
          <w:lang w:eastAsia="zh-CN"/>
        </w:rPr>
        <w:t>市级安排大学创业补贴</w:t>
      </w:r>
      <w:r>
        <w:rPr>
          <w:rFonts w:hint="eastAsia" w:ascii="仿宋_GB2312" w:hAnsi="仿宋_GB2312" w:eastAsia="仿宋_GB2312" w:cs="仿宋_GB2312"/>
          <w:lang w:val="en-US" w:eastAsia="zh-CN"/>
        </w:rPr>
        <w:t>30000元。</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2019年项目资金支出3153975元，结余463025元。</w:t>
      </w:r>
      <w:r>
        <w:rPr>
          <w:rFonts w:hint="eastAsia" w:ascii="仿宋_GB2312" w:hAnsi="仿宋_GB2312" w:eastAsia="仿宋_GB2312" w:cs="仿宋_GB2312"/>
          <w:lang w:eastAsia="zh-CN"/>
        </w:rPr>
        <w:t>其中</w:t>
      </w:r>
      <w:r>
        <w:rPr>
          <w:rFonts w:hint="eastAsia" w:ascii="仿宋_GB2312" w:hAnsi="仿宋_GB2312" w:eastAsia="仿宋_GB2312" w:cs="仿宋_GB2312"/>
        </w:rPr>
        <w:t>:职业</w:t>
      </w:r>
      <w:r>
        <w:rPr>
          <w:rFonts w:hint="eastAsia" w:ascii="仿宋_GB2312" w:hAnsi="仿宋_GB2312" w:eastAsia="仿宋_GB2312" w:cs="仿宋_GB2312"/>
          <w:lang w:eastAsia="zh-CN"/>
        </w:rPr>
        <w:t>技能</w:t>
      </w:r>
      <w:r>
        <w:rPr>
          <w:rFonts w:hint="eastAsia" w:ascii="仿宋_GB2312" w:hAnsi="仿宋_GB2312" w:eastAsia="仿宋_GB2312" w:cs="仿宋_GB2312"/>
        </w:rPr>
        <w:t>培训补贴</w:t>
      </w:r>
      <w:r>
        <w:rPr>
          <w:rFonts w:hint="eastAsia" w:ascii="仿宋_GB2312" w:hAnsi="仿宋_GB2312" w:eastAsia="仿宋_GB2312" w:cs="仿宋_GB2312"/>
          <w:lang w:val="en-US" w:eastAsia="zh-CN"/>
        </w:rPr>
        <w:t>1132100</w:t>
      </w:r>
      <w:r>
        <w:rPr>
          <w:rFonts w:hint="eastAsia" w:ascii="仿宋_GB2312" w:hAnsi="仿宋_GB2312" w:eastAsia="仿宋_GB2312" w:cs="仿宋_GB2312"/>
        </w:rPr>
        <w:t>元，</w:t>
      </w:r>
      <w:r>
        <w:rPr>
          <w:rFonts w:hint="eastAsia" w:ascii="仿宋_GB2312" w:hAnsi="仿宋_GB2312" w:eastAsia="仿宋_GB2312" w:cs="仿宋_GB2312"/>
          <w:lang w:eastAsia="zh-CN"/>
        </w:rPr>
        <w:t>省级培训合格证考试费补贴</w:t>
      </w:r>
      <w:r>
        <w:rPr>
          <w:rFonts w:hint="eastAsia" w:ascii="仿宋_GB2312" w:hAnsi="仿宋_GB2312" w:eastAsia="仿宋_GB2312" w:cs="仿宋_GB2312"/>
          <w:lang w:val="en-US" w:eastAsia="zh-CN"/>
        </w:rPr>
        <w:t>7800元，</w:t>
      </w:r>
      <w:r>
        <w:rPr>
          <w:rFonts w:hint="eastAsia" w:ascii="仿宋_GB2312" w:hAnsi="仿宋_GB2312" w:eastAsia="仿宋_GB2312" w:cs="仿宋_GB2312"/>
        </w:rPr>
        <w:t>201</w:t>
      </w:r>
      <w:r>
        <w:rPr>
          <w:rFonts w:hint="eastAsia" w:ascii="仿宋_GB2312" w:hAnsi="仿宋_GB2312" w:eastAsia="仿宋_GB2312" w:cs="仿宋_GB2312"/>
          <w:lang w:val="en-US" w:eastAsia="zh-CN"/>
        </w:rPr>
        <w:t>9</w:t>
      </w:r>
      <w:r>
        <w:rPr>
          <w:rFonts w:hint="eastAsia" w:ascii="仿宋_GB2312" w:hAnsi="仿宋_GB2312" w:eastAsia="仿宋_GB2312" w:cs="仿宋_GB2312"/>
        </w:rPr>
        <w:t>年新增农民转移培训补</w:t>
      </w:r>
      <w:r>
        <w:rPr>
          <w:rFonts w:hint="eastAsia" w:ascii="仿宋_GB2312" w:hAnsi="仿宋_GB2312" w:eastAsia="仿宋_GB2312" w:cs="仿宋_GB2312"/>
          <w:lang w:eastAsia="zh-CN"/>
        </w:rPr>
        <w:t>贴</w:t>
      </w:r>
      <w:r>
        <w:rPr>
          <w:rFonts w:hint="eastAsia" w:ascii="仿宋_GB2312" w:hAnsi="仿宋_GB2312" w:eastAsia="仿宋_GB2312" w:cs="仿宋_GB2312"/>
          <w:lang w:val="en-US" w:eastAsia="zh-CN"/>
        </w:rPr>
        <w:t>267100</w:t>
      </w:r>
      <w:r>
        <w:rPr>
          <w:rFonts w:hint="eastAsia" w:ascii="仿宋_GB2312" w:hAnsi="仿宋_GB2312" w:eastAsia="仿宋_GB2312" w:cs="仿宋_GB2312"/>
        </w:rPr>
        <w:t>元</w:t>
      </w:r>
      <w:r>
        <w:rPr>
          <w:rFonts w:hint="eastAsia" w:ascii="仿宋_GB2312" w:hAnsi="仿宋_GB2312" w:eastAsia="仿宋_GB2312" w:cs="仿宋_GB2312"/>
          <w:lang w:eastAsia="zh-CN"/>
        </w:rPr>
        <w:t>，</w:t>
      </w:r>
      <w:r>
        <w:rPr>
          <w:rFonts w:hint="eastAsia" w:ascii="仿宋_GB2312" w:hAnsi="仿宋_GB2312" w:eastAsia="仿宋_GB2312" w:cs="仿宋_GB2312"/>
        </w:rPr>
        <w:t>201</w:t>
      </w:r>
      <w:r>
        <w:rPr>
          <w:rFonts w:hint="eastAsia" w:ascii="仿宋_GB2312" w:hAnsi="仿宋_GB2312" w:eastAsia="仿宋_GB2312" w:cs="仿宋_GB2312"/>
          <w:lang w:val="en-US" w:eastAsia="zh-CN"/>
        </w:rPr>
        <w:t>9</w:t>
      </w:r>
      <w:r>
        <w:rPr>
          <w:rFonts w:hint="eastAsia" w:ascii="仿宋_GB2312" w:hAnsi="仿宋_GB2312" w:eastAsia="仿宋_GB2312" w:cs="仿宋_GB2312"/>
        </w:rPr>
        <w:t>年创业培训补贴</w:t>
      </w:r>
      <w:r>
        <w:rPr>
          <w:rFonts w:hint="eastAsia" w:ascii="仿宋_GB2312" w:hAnsi="仿宋_GB2312" w:eastAsia="仿宋_GB2312" w:cs="仿宋_GB2312"/>
          <w:lang w:val="en-US" w:eastAsia="zh-CN"/>
        </w:rPr>
        <w:t>6</w:t>
      </w:r>
      <w:r>
        <w:rPr>
          <w:rFonts w:hint="eastAsia" w:ascii="仿宋_GB2312" w:hAnsi="仿宋_GB2312" w:eastAsia="仿宋_GB2312" w:cs="仿宋_GB2312"/>
        </w:rPr>
        <w:t>0000元，201</w:t>
      </w:r>
      <w:r>
        <w:rPr>
          <w:rFonts w:hint="eastAsia" w:ascii="仿宋_GB2312" w:hAnsi="仿宋_GB2312" w:eastAsia="仿宋_GB2312" w:cs="仿宋_GB2312"/>
          <w:lang w:val="en-US" w:eastAsia="zh-CN"/>
        </w:rPr>
        <w:t>9</w:t>
      </w:r>
      <w:r>
        <w:rPr>
          <w:rFonts w:hint="eastAsia" w:ascii="仿宋_GB2312" w:hAnsi="仿宋_GB2312" w:eastAsia="仿宋_GB2312" w:cs="仿宋_GB2312"/>
        </w:rPr>
        <w:t>年</w:t>
      </w:r>
      <w:r>
        <w:rPr>
          <w:rFonts w:hint="eastAsia" w:ascii="仿宋_GB2312" w:hAnsi="仿宋_GB2312" w:eastAsia="仿宋_GB2312" w:cs="仿宋_GB2312"/>
          <w:lang w:eastAsia="zh-CN"/>
        </w:rPr>
        <w:t>网络</w:t>
      </w:r>
      <w:r>
        <w:rPr>
          <w:rFonts w:hint="eastAsia" w:ascii="仿宋_GB2312" w:hAnsi="仿宋_GB2312" w:eastAsia="仿宋_GB2312" w:cs="仿宋_GB2312"/>
        </w:rPr>
        <w:t>创业培训补贴</w:t>
      </w:r>
      <w:r>
        <w:rPr>
          <w:rFonts w:hint="eastAsia" w:ascii="仿宋_GB2312" w:hAnsi="仿宋_GB2312" w:eastAsia="仿宋_GB2312" w:cs="仿宋_GB2312"/>
          <w:lang w:val="en-US" w:eastAsia="zh-CN"/>
        </w:rPr>
        <w:t>12</w:t>
      </w:r>
      <w:r>
        <w:rPr>
          <w:rFonts w:hint="eastAsia" w:ascii="仿宋_GB2312" w:hAnsi="仿宋_GB2312" w:eastAsia="仿宋_GB2312" w:cs="仿宋_GB2312"/>
        </w:rPr>
        <w:t>0000元</w:t>
      </w:r>
      <w:r>
        <w:rPr>
          <w:rFonts w:hint="eastAsia" w:ascii="仿宋_GB2312" w:hAnsi="仿宋_GB2312" w:eastAsia="仿宋_GB2312" w:cs="仿宋_GB2312"/>
          <w:lang w:eastAsia="zh-CN"/>
        </w:rPr>
        <w:t>；</w:t>
      </w:r>
      <w:r>
        <w:rPr>
          <w:rFonts w:hint="eastAsia" w:ascii="仿宋_GB2312" w:hAnsi="仿宋_GB2312" w:eastAsia="仿宋_GB2312" w:cs="仿宋_GB2312"/>
        </w:rPr>
        <w:t>职业技能鉴定补贴</w:t>
      </w:r>
      <w:r>
        <w:rPr>
          <w:rFonts w:hint="eastAsia" w:ascii="仿宋_GB2312" w:hAnsi="仿宋_GB2312" w:eastAsia="仿宋_GB2312" w:cs="仿宋_GB2312"/>
          <w:lang w:val="en-US" w:eastAsia="zh-CN"/>
        </w:rPr>
        <w:t>86300</w:t>
      </w:r>
      <w:r>
        <w:rPr>
          <w:rFonts w:hint="eastAsia" w:ascii="仿宋_GB2312" w:hAnsi="仿宋_GB2312" w:eastAsia="仿宋_GB2312" w:cs="仿宋_GB2312"/>
        </w:rPr>
        <w:t>元；公益性岗位补贴</w:t>
      </w:r>
      <w:r>
        <w:rPr>
          <w:rFonts w:hint="eastAsia" w:ascii="仿宋_GB2312" w:hAnsi="仿宋_GB2312" w:eastAsia="仿宋_GB2312" w:cs="仿宋_GB2312"/>
          <w:lang w:val="en-US" w:eastAsia="zh-CN"/>
        </w:rPr>
        <w:t>930675</w:t>
      </w:r>
      <w:r>
        <w:rPr>
          <w:rFonts w:hint="eastAsia" w:ascii="仿宋_GB2312" w:hAnsi="仿宋_GB2312" w:eastAsia="仿宋_GB2312" w:cs="仿宋_GB2312"/>
        </w:rPr>
        <w:t>元；其中农民就业信息员补贴</w:t>
      </w:r>
      <w:r>
        <w:rPr>
          <w:rFonts w:hint="eastAsia" w:ascii="仿宋_GB2312" w:hAnsi="仿宋_GB2312" w:eastAsia="仿宋_GB2312" w:cs="仿宋_GB2312"/>
          <w:lang w:val="en-US" w:eastAsia="zh-CN"/>
        </w:rPr>
        <w:t>360000</w:t>
      </w:r>
      <w:r>
        <w:rPr>
          <w:rFonts w:hint="eastAsia" w:ascii="仿宋_GB2312" w:hAnsi="仿宋_GB2312" w:eastAsia="仿宋_GB2312" w:cs="仿宋_GB2312"/>
        </w:rPr>
        <w:t>元，引导性培训补贴160000元，</w:t>
      </w:r>
      <w:r>
        <w:rPr>
          <w:rFonts w:hint="eastAsia" w:ascii="仿宋_GB2312" w:hAnsi="仿宋_GB2312" w:eastAsia="仿宋_GB2312" w:cs="仿宋_GB2312"/>
          <w:lang w:eastAsia="zh-CN"/>
        </w:rPr>
        <w:t>省级</w:t>
      </w:r>
      <w:r>
        <w:rPr>
          <w:rFonts w:hint="eastAsia" w:ascii="仿宋_GB2312" w:hAnsi="仿宋_GB2312" w:eastAsia="仿宋_GB2312" w:cs="仿宋_GB2312"/>
        </w:rPr>
        <w:t>大学生创业扶持资金</w:t>
      </w:r>
      <w:r>
        <w:rPr>
          <w:rFonts w:hint="eastAsia" w:ascii="仿宋_GB2312" w:hAnsi="仿宋_GB2312" w:eastAsia="仿宋_GB2312" w:cs="仿宋_GB2312"/>
          <w:lang w:val="en-US" w:eastAsia="zh-CN"/>
        </w:rPr>
        <w:t>30000</w:t>
      </w:r>
      <w:r>
        <w:rPr>
          <w:rFonts w:hint="eastAsia" w:ascii="仿宋_GB2312" w:hAnsi="仿宋_GB2312" w:eastAsia="仿宋_GB2312" w:cs="仿宋_GB2312"/>
        </w:rPr>
        <w:t>元；</w:t>
      </w:r>
    </w:p>
    <w:p>
      <w:pPr>
        <w:rPr>
          <w:rFonts w:hint="eastAsia" w:ascii="仿宋_GB2312" w:hAnsi="仿宋_GB2312" w:eastAsia="仿宋_GB2312" w:cs="仿宋_GB2312"/>
          <w:b/>
          <w:bCs/>
        </w:rPr>
      </w:pPr>
      <w:r>
        <w:rPr>
          <w:rFonts w:hint="eastAsia" w:ascii="仿宋_GB2312" w:hAnsi="仿宋_GB2312" w:eastAsia="仿宋_GB2312" w:cs="仿宋_GB2312"/>
          <w:b/>
          <w:bCs/>
          <w:lang w:val="en-US" w:eastAsia="zh-CN"/>
        </w:rPr>
        <w:t>4、</w:t>
      </w:r>
      <w:r>
        <w:rPr>
          <w:rFonts w:hint="eastAsia" w:ascii="仿宋_GB2312" w:hAnsi="仿宋_GB2312" w:eastAsia="仿宋_GB2312" w:cs="仿宋_GB2312"/>
          <w:b/>
          <w:bCs/>
        </w:rPr>
        <w:t>组织及管理情况。</w:t>
      </w:r>
    </w:p>
    <w:p>
      <w:pPr>
        <w:ind w:firstLine="640" w:firstLineChars="200"/>
        <w:rPr>
          <w:rFonts w:hint="eastAsia" w:ascii="仿宋_GB2312" w:hAnsi="仿宋_GB2312" w:eastAsia="仿宋_GB2312" w:cs="仿宋_GB2312"/>
          <w:lang w:eastAsia="zh-CN"/>
        </w:rPr>
      </w:pPr>
      <w:r>
        <w:rPr>
          <w:rFonts w:hint="eastAsia" w:ascii="仿宋_GB2312" w:hAnsi="仿宋_GB2312" w:eastAsia="仿宋_GB2312" w:cs="仿宋_GB2312"/>
          <w:lang w:eastAsia="zh-CN"/>
        </w:rPr>
        <w:t>按照年初上级下达工作任务制定工作计划，将任务分解至各乡镇。根据任务要求对任务完成进度进行考核，</w:t>
      </w:r>
      <w:r>
        <w:rPr>
          <w:rFonts w:hint="eastAsia" w:ascii="仿宋_GB2312" w:hAnsi="仿宋_GB2312" w:eastAsia="仿宋_GB2312" w:cs="仿宋_GB2312"/>
        </w:rPr>
        <w:t>加强对项目的实施前、实施中、实施后的监督管理。</w:t>
      </w:r>
      <w:r>
        <w:rPr>
          <w:rFonts w:hint="eastAsia" w:ascii="仿宋_GB2312" w:hAnsi="仿宋_GB2312" w:eastAsia="仿宋_GB2312" w:cs="仿宋_GB2312"/>
          <w:lang w:eastAsia="zh-CN"/>
        </w:rPr>
        <w:t>项目完成后，</w:t>
      </w:r>
      <w:r>
        <w:rPr>
          <w:rFonts w:hint="eastAsia" w:ascii="仿宋_GB2312" w:hAnsi="仿宋_GB2312" w:eastAsia="仿宋_GB2312" w:cs="仿宋_GB2312"/>
        </w:rPr>
        <w:t>根据年度工作安排，进行项目</w:t>
      </w:r>
      <w:r>
        <w:rPr>
          <w:rFonts w:hint="eastAsia" w:ascii="仿宋_GB2312" w:hAnsi="仿宋_GB2312" w:eastAsia="仿宋_GB2312" w:cs="仿宋_GB2312"/>
          <w:lang w:eastAsia="zh-CN"/>
        </w:rPr>
        <w:t>资金</w:t>
      </w:r>
      <w:r>
        <w:rPr>
          <w:rFonts w:hint="eastAsia" w:ascii="仿宋_GB2312" w:hAnsi="仿宋_GB2312" w:eastAsia="仿宋_GB2312" w:cs="仿宋_GB2312"/>
        </w:rPr>
        <w:t>申报和</w:t>
      </w:r>
      <w:r>
        <w:rPr>
          <w:rFonts w:hint="eastAsia" w:ascii="仿宋_GB2312" w:hAnsi="仿宋_GB2312" w:eastAsia="仿宋_GB2312" w:cs="仿宋_GB2312"/>
          <w:lang w:eastAsia="zh-CN"/>
        </w:rPr>
        <w:t>拨付</w:t>
      </w:r>
      <w:r>
        <w:rPr>
          <w:rFonts w:hint="eastAsia" w:ascii="仿宋_GB2312" w:hAnsi="仿宋_GB2312" w:eastAsia="仿宋_GB2312" w:cs="仿宋_GB2312"/>
        </w:rPr>
        <w:t>工作，</w:t>
      </w:r>
      <w:r>
        <w:rPr>
          <w:rFonts w:hint="eastAsia" w:ascii="仿宋_GB2312" w:hAnsi="仿宋_GB2312" w:eastAsia="仿宋_GB2312" w:cs="仿宋_GB2312"/>
          <w:lang w:eastAsia="zh-CN"/>
        </w:rPr>
        <w:t>严格审核申报材料，确保项目资金安全。</w:t>
      </w:r>
    </w:p>
    <w:p>
      <w:pPr>
        <w:rPr>
          <w:rFonts w:hint="eastAsia" w:ascii="仿宋_GB2312" w:hAnsi="仿宋_GB2312" w:eastAsia="仿宋_GB2312" w:cs="仿宋_GB2312"/>
          <w:b/>
          <w:bCs/>
        </w:rPr>
      </w:pPr>
      <w:r>
        <w:rPr>
          <w:rFonts w:hint="eastAsia" w:ascii="仿宋_GB2312" w:hAnsi="仿宋_GB2312" w:eastAsia="仿宋_GB2312" w:cs="仿宋_GB2312"/>
          <w:b/>
          <w:bCs/>
          <w:lang w:eastAsia="zh-CN"/>
        </w:rPr>
        <w:t>（二）</w:t>
      </w:r>
      <w:r>
        <w:rPr>
          <w:rFonts w:hint="eastAsia" w:ascii="仿宋_GB2312" w:hAnsi="仿宋_GB2312" w:eastAsia="仿宋_GB2312" w:cs="仿宋_GB2312"/>
          <w:b/>
          <w:bCs/>
        </w:rPr>
        <w:t>绩效目标。</w:t>
      </w:r>
    </w:p>
    <w:p>
      <w:pPr>
        <w:rPr>
          <w:rFonts w:hint="eastAsia" w:ascii="仿宋_GB2312" w:hAnsi="仿宋_GB2312" w:eastAsia="仿宋_GB2312" w:cs="仿宋_GB2312"/>
          <w:b/>
          <w:bCs/>
        </w:rPr>
      </w:pPr>
      <w:r>
        <w:rPr>
          <w:rFonts w:hint="eastAsia" w:ascii="仿宋_GB2312" w:hAnsi="仿宋_GB2312" w:eastAsia="仿宋_GB2312" w:cs="仿宋_GB2312"/>
          <w:b/>
          <w:bCs/>
        </w:rPr>
        <w:t>1</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总目标。</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深入贯彻落实《</w:t>
      </w:r>
      <w:r>
        <w:rPr>
          <w:rFonts w:hint="eastAsia" w:ascii="仿宋_GB2312" w:hAnsi="仿宋_GB2312" w:eastAsia="仿宋_GB2312" w:cs="仿宋_GB2312"/>
          <w:lang w:eastAsia="zh-CN"/>
        </w:rPr>
        <w:t>中共富民县委</w:t>
      </w:r>
      <w:r>
        <w:rPr>
          <w:rFonts w:hint="eastAsia" w:ascii="仿宋_GB2312" w:hAnsi="仿宋_GB2312" w:eastAsia="仿宋_GB2312" w:cs="仿宋_GB2312"/>
          <w:lang w:val="en-US" w:eastAsia="zh-CN"/>
        </w:rPr>
        <w:t xml:space="preserve"> 富民县人民政府</w:t>
      </w:r>
      <w:r>
        <w:rPr>
          <w:rFonts w:hint="eastAsia" w:ascii="仿宋_GB2312" w:hAnsi="仿宋_GB2312" w:eastAsia="仿宋_GB2312" w:cs="仿宋_GB2312"/>
        </w:rPr>
        <w:t>关于全面实施预算绩效管理的</w:t>
      </w:r>
      <w:r>
        <w:rPr>
          <w:rFonts w:hint="eastAsia" w:ascii="仿宋_GB2312" w:hAnsi="仿宋_GB2312" w:eastAsia="仿宋_GB2312" w:cs="仿宋_GB2312"/>
          <w:lang w:eastAsia="zh-CN"/>
        </w:rPr>
        <w:t>实施</w:t>
      </w:r>
      <w:r>
        <w:rPr>
          <w:rFonts w:hint="eastAsia" w:ascii="仿宋_GB2312" w:hAnsi="仿宋_GB2312" w:eastAsia="仿宋_GB2312" w:cs="仿宋_GB2312"/>
        </w:rPr>
        <w:t>意见》</w:t>
      </w:r>
      <w:r>
        <w:rPr>
          <w:rFonts w:hint="eastAsia" w:ascii="仿宋_GB2312" w:hAnsi="仿宋_GB2312" w:eastAsia="仿宋_GB2312" w:cs="仿宋_GB2312"/>
          <w:lang w:eastAsia="zh-CN"/>
        </w:rPr>
        <w:t>富发（</w:t>
      </w:r>
      <w:r>
        <w:rPr>
          <w:rFonts w:hint="eastAsia" w:ascii="仿宋_GB2312" w:hAnsi="仿宋_GB2312" w:eastAsia="仿宋_GB2312" w:cs="仿宋_GB2312"/>
          <w:lang w:val="en-US" w:eastAsia="zh-CN"/>
        </w:rPr>
        <w:t>2019</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16号</w:t>
      </w:r>
      <w:r>
        <w:rPr>
          <w:rFonts w:hint="eastAsia" w:ascii="仿宋_GB2312" w:hAnsi="仿宋_GB2312" w:eastAsia="仿宋_GB2312" w:cs="仿宋_GB2312"/>
        </w:rPr>
        <w:t>文件精神，强化</w:t>
      </w:r>
      <w:r>
        <w:rPr>
          <w:rFonts w:hint="eastAsia" w:ascii="仿宋_GB2312" w:hAnsi="仿宋_GB2312" w:eastAsia="仿宋_GB2312" w:cs="仿宋_GB2312"/>
          <w:lang w:eastAsia="zh-CN"/>
        </w:rPr>
        <w:t>项目</w:t>
      </w:r>
      <w:r>
        <w:rPr>
          <w:rFonts w:hint="eastAsia" w:ascii="仿宋_GB2312" w:hAnsi="仿宋_GB2312" w:eastAsia="仿宋_GB2312" w:cs="仿宋_GB2312"/>
        </w:rPr>
        <w:t>预算支出责任，提高财政资金支出绩效，全面践行“花钱必问效，无效必问责”的理念。</w:t>
      </w:r>
    </w:p>
    <w:p>
      <w:pPr>
        <w:rPr>
          <w:rFonts w:hint="eastAsia" w:ascii="仿宋_GB2312" w:hAnsi="仿宋_GB2312" w:eastAsia="仿宋_GB2312" w:cs="仿宋_GB2312"/>
          <w:b/>
          <w:bCs/>
        </w:rPr>
      </w:pP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rPr>
        <w:t>年度目标。</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lang w:eastAsia="zh-CN"/>
        </w:rPr>
        <w:t>完成全年就业创业工作目标，</w:t>
      </w:r>
      <w:r>
        <w:rPr>
          <w:rFonts w:hint="eastAsia" w:ascii="仿宋_GB2312" w:hAnsi="仿宋_GB2312" w:eastAsia="仿宋_GB2312" w:cs="仿宋_GB2312"/>
        </w:rPr>
        <w:t>提供有效就业岗位1000个</w:t>
      </w:r>
      <w:r>
        <w:rPr>
          <w:rFonts w:hint="eastAsia" w:ascii="仿宋_GB2312" w:hAnsi="仿宋_GB2312" w:eastAsia="仿宋_GB2312" w:cs="仿宋_GB2312"/>
          <w:lang w:eastAsia="zh-CN"/>
        </w:rPr>
        <w:t>；</w:t>
      </w:r>
      <w:r>
        <w:rPr>
          <w:rFonts w:hint="eastAsia" w:ascii="仿宋_GB2312" w:hAnsi="仿宋_GB2312" w:eastAsia="仿宋_GB2312" w:cs="仿宋_GB2312"/>
        </w:rPr>
        <w:t>新增城镇就业人数1000人，其中：城镇下岗失业人员再就业200人；就业困难人员就业180人。开发公益性岗位200个。失业保险参保8000人。农村劳动力转移培训9</w:t>
      </w:r>
      <w:r>
        <w:rPr>
          <w:rFonts w:hint="eastAsia" w:ascii="仿宋_GB2312" w:hAnsi="仿宋_GB2312" w:eastAsia="仿宋_GB2312" w:cs="仿宋_GB2312"/>
          <w:lang w:val="en-US" w:eastAsia="zh-CN"/>
        </w:rPr>
        <w:t>3</w:t>
      </w:r>
      <w:r>
        <w:rPr>
          <w:rFonts w:hint="eastAsia" w:ascii="仿宋_GB2312" w:hAnsi="仿宋_GB2312" w:eastAsia="仿宋_GB2312" w:cs="仿宋_GB2312"/>
        </w:rPr>
        <w:t>00人（其中：引导性培训4000人；初（中）级技能培训（含建档立卡贫困人员培训数）1100人；其他培训3500人；精准扶贫职业技能培训（含建档立卡贫困人员培训400人</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创业培训100人；网络创业培训100人%。</w:t>
      </w:r>
      <w:r>
        <w:rPr>
          <w:rFonts w:hint="eastAsia" w:ascii="仿宋_GB2312" w:hAnsi="仿宋_GB2312" w:eastAsia="仿宋_GB2312" w:cs="仿宋_GB2312"/>
        </w:rPr>
        <w:t>农村劳动力转移就业5000人，其中,新增农村劳动力转移就业</w:t>
      </w:r>
      <w:r>
        <w:rPr>
          <w:rFonts w:hint="eastAsia" w:ascii="仿宋_GB2312" w:hAnsi="仿宋_GB2312" w:eastAsia="仿宋_GB2312" w:cs="仿宋_GB2312"/>
          <w:lang w:val="en-US" w:eastAsia="zh-CN"/>
        </w:rPr>
        <w:t>1000</w:t>
      </w:r>
      <w:r>
        <w:rPr>
          <w:rFonts w:hint="eastAsia" w:ascii="仿宋_GB2312" w:hAnsi="仿宋_GB2312" w:eastAsia="仿宋_GB2312" w:cs="仿宋_GB2312"/>
        </w:rPr>
        <w:t>人。农村劳动力转移收入6400万元。创业担保贷款扶持创业130人。“贷免扶补”创业贷款扶持创业50人。城镇登记失业率，控制在3.5％以内。</w:t>
      </w:r>
    </w:p>
    <w:p>
      <w:pPr>
        <w:rPr>
          <w:rFonts w:hint="eastAsia" w:ascii="仿宋_GB2312" w:hAnsi="仿宋_GB2312" w:eastAsia="仿宋_GB2312" w:cs="仿宋_GB2312"/>
          <w:b/>
          <w:bCs/>
        </w:rPr>
      </w:pPr>
      <w:r>
        <w:rPr>
          <w:rFonts w:hint="eastAsia" w:ascii="仿宋_GB2312" w:hAnsi="仿宋_GB2312" w:eastAsia="仿宋_GB2312" w:cs="仿宋_GB2312"/>
          <w:b/>
          <w:bCs/>
          <w:lang w:eastAsia="zh-CN"/>
        </w:rPr>
        <w:t>（</w:t>
      </w:r>
      <w:r>
        <w:rPr>
          <w:rFonts w:hint="eastAsia" w:ascii="仿宋_GB2312" w:hAnsi="仿宋_GB2312" w:eastAsia="仿宋_GB2312" w:cs="仿宋_GB2312"/>
          <w:b/>
          <w:bCs/>
          <w:lang w:val="en-US" w:eastAsia="zh-CN"/>
        </w:rPr>
        <w:t>1</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产出目标。</w:t>
      </w:r>
    </w:p>
    <w:p>
      <w:pPr>
        <w:ind w:firstLine="640" w:firstLineChars="200"/>
        <w:rPr>
          <w:rFonts w:hint="eastAsia" w:ascii="仿宋_GB2312" w:hAnsi="仿宋_GB2312" w:eastAsia="仿宋_GB2312" w:cs="仿宋_GB2312"/>
          <w:lang w:eastAsia="zh-CN"/>
        </w:rPr>
      </w:pPr>
      <w:r>
        <w:rPr>
          <w:rFonts w:hint="eastAsia" w:ascii="仿宋_GB2312" w:hAnsi="仿宋_GB2312" w:eastAsia="仿宋_GB2312" w:cs="仿宋_GB2312"/>
          <w:lang w:eastAsia="zh-CN"/>
        </w:rPr>
        <w:t>享受职业培训补贴人员</w:t>
      </w:r>
      <w:r>
        <w:rPr>
          <w:rFonts w:hint="eastAsia" w:ascii="仿宋_GB2312" w:hAnsi="仿宋_GB2312" w:eastAsia="仿宋_GB2312" w:cs="仿宋_GB2312"/>
          <w:lang w:val="en-US" w:eastAsia="zh-CN"/>
        </w:rPr>
        <w:t>1044人；</w:t>
      </w:r>
      <w:r>
        <w:rPr>
          <w:rFonts w:hint="eastAsia" w:ascii="仿宋_GB2312" w:hAnsi="仿宋_GB2312" w:eastAsia="仿宋_GB2312" w:cs="仿宋_GB2312"/>
          <w:lang w:eastAsia="zh-CN"/>
        </w:rPr>
        <w:t>享受职业技能鉴定补贴人员</w:t>
      </w:r>
      <w:r>
        <w:rPr>
          <w:rFonts w:hint="eastAsia" w:ascii="仿宋_GB2312" w:hAnsi="仿宋_GB2312" w:eastAsia="仿宋_GB2312" w:cs="仿宋_GB2312"/>
          <w:lang w:val="en-US" w:eastAsia="zh-CN"/>
        </w:rPr>
        <w:t>863人；</w:t>
      </w:r>
      <w:r>
        <w:rPr>
          <w:rFonts w:hint="eastAsia" w:ascii="仿宋_GB2312" w:hAnsi="仿宋_GB2312" w:eastAsia="仿宋_GB2312" w:cs="仿宋_GB2312"/>
          <w:lang w:eastAsia="zh-CN"/>
        </w:rPr>
        <w:t>享受公益性岗位补贴人员</w:t>
      </w:r>
      <w:r>
        <w:rPr>
          <w:rFonts w:hint="eastAsia" w:ascii="仿宋_GB2312" w:hAnsi="仿宋_GB2312" w:eastAsia="仿宋_GB2312" w:cs="仿宋_GB2312"/>
          <w:lang w:val="en-US" w:eastAsia="zh-CN"/>
        </w:rPr>
        <w:t>167人；</w:t>
      </w:r>
      <w:r>
        <w:rPr>
          <w:rFonts w:hint="eastAsia" w:ascii="仿宋_GB2312" w:hAnsi="仿宋_GB2312" w:eastAsia="仿宋_GB2312" w:cs="仿宋_GB2312"/>
          <w:lang w:eastAsia="zh-CN"/>
        </w:rPr>
        <w:t>职业培训补贴发放准确率</w:t>
      </w:r>
      <w:r>
        <w:rPr>
          <w:rFonts w:hint="eastAsia" w:ascii="仿宋_GB2312" w:hAnsi="仿宋_GB2312" w:eastAsia="仿宋_GB2312" w:cs="仿宋_GB2312"/>
          <w:lang w:val="en-US" w:eastAsia="zh-CN"/>
        </w:rPr>
        <w:t>100%；</w:t>
      </w:r>
      <w:r>
        <w:rPr>
          <w:rFonts w:hint="eastAsia" w:ascii="仿宋_GB2312" w:hAnsi="仿宋_GB2312" w:eastAsia="仿宋_GB2312" w:cs="仿宋_GB2312"/>
          <w:lang w:eastAsia="zh-CN"/>
        </w:rPr>
        <w:t>社会保险补贴发放准确率</w:t>
      </w:r>
      <w:r>
        <w:rPr>
          <w:rFonts w:hint="eastAsia" w:ascii="仿宋_GB2312" w:hAnsi="仿宋_GB2312" w:eastAsia="仿宋_GB2312" w:cs="仿宋_GB2312"/>
          <w:lang w:val="en-US" w:eastAsia="zh-CN"/>
        </w:rPr>
        <w:t>100%；</w:t>
      </w:r>
      <w:r>
        <w:rPr>
          <w:rFonts w:hint="eastAsia" w:ascii="仿宋_GB2312" w:hAnsi="仿宋_GB2312" w:eastAsia="仿宋_GB2312" w:cs="仿宋_GB2312"/>
          <w:lang w:eastAsia="zh-CN"/>
        </w:rPr>
        <w:t>公益性岗位补贴发放准确率</w:t>
      </w:r>
      <w:r>
        <w:rPr>
          <w:rFonts w:hint="eastAsia" w:ascii="仿宋_GB2312" w:hAnsi="仿宋_GB2312" w:eastAsia="仿宋_GB2312" w:cs="仿宋_GB2312"/>
          <w:lang w:val="en-US" w:eastAsia="zh-CN"/>
        </w:rPr>
        <w:t>100%；</w:t>
      </w:r>
      <w:r>
        <w:rPr>
          <w:rFonts w:hint="eastAsia" w:ascii="仿宋_GB2312" w:hAnsi="仿宋_GB2312" w:eastAsia="仿宋_GB2312" w:cs="仿宋_GB2312"/>
          <w:lang w:eastAsia="zh-CN"/>
        </w:rPr>
        <w:t>资金在规定时间内下达率</w:t>
      </w:r>
      <w:r>
        <w:rPr>
          <w:rFonts w:hint="eastAsia" w:ascii="仿宋_GB2312" w:hAnsi="仿宋_GB2312" w:eastAsia="仿宋_GB2312" w:cs="仿宋_GB2312"/>
          <w:lang w:val="en-US" w:eastAsia="zh-CN"/>
        </w:rPr>
        <w:t>100%；</w:t>
      </w:r>
      <w:r>
        <w:rPr>
          <w:rFonts w:hint="eastAsia" w:ascii="仿宋_GB2312" w:hAnsi="仿宋_GB2312" w:eastAsia="仿宋_GB2312" w:cs="仿宋_GB2312"/>
          <w:lang w:eastAsia="zh-CN"/>
        </w:rPr>
        <w:t>补贴资金在规定时间内支付到位率</w:t>
      </w:r>
      <w:r>
        <w:rPr>
          <w:rFonts w:hint="eastAsia" w:ascii="仿宋_GB2312" w:hAnsi="仿宋_GB2312" w:eastAsia="仿宋_GB2312" w:cs="仿宋_GB2312"/>
          <w:lang w:val="en-US" w:eastAsia="zh-CN"/>
        </w:rPr>
        <w:t>100%；</w:t>
      </w:r>
      <w:r>
        <w:rPr>
          <w:rFonts w:hint="eastAsia" w:ascii="仿宋_GB2312" w:hAnsi="仿宋_GB2312" w:eastAsia="仿宋_GB2312" w:cs="仿宋_GB2312"/>
          <w:lang w:eastAsia="zh-CN"/>
        </w:rPr>
        <w:t>职业培训补贴人均标准</w:t>
      </w:r>
      <w:r>
        <w:rPr>
          <w:rFonts w:hint="eastAsia" w:ascii="仿宋_GB2312" w:hAnsi="仿宋_GB2312" w:eastAsia="仿宋_GB2312" w:cs="仿宋_GB2312"/>
          <w:lang w:val="en-US" w:eastAsia="zh-CN"/>
        </w:rPr>
        <w:t>1100元；</w:t>
      </w:r>
      <w:r>
        <w:rPr>
          <w:rFonts w:hint="eastAsia" w:ascii="仿宋_GB2312" w:hAnsi="仿宋_GB2312" w:eastAsia="仿宋_GB2312" w:cs="仿宋_GB2312"/>
          <w:lang w:eastAsia="zh-CN"/>
        </w:rPr>
        <w:t>职业技能鉴定补贴人均标准</w:t>
      </w:r>
      <w:r>
        <w:rPr>
          <w:rFonts w:hint="eastAsia" w:ascii="仿宋_GB2312" w:hAnsi="仿宋_GB2312" w:eastAsia="仿宋_GB2312" w:cs="仿宋_GB2312"/>
          <w:lang w:val="en-US" w:eastAsia="zh-CN"/>
        </w:rPr>
        <w:t>100元；</w:t>
      </w:r>
      <w:r>
        <w:rPr>
          <w:rFonts w:hint="eastAsia" w:ascii="仿宋_GB2312" w:hAnsi="仿宋_GB2312" w:eastAsia="仿宋_GB2312" w:cs="仿宋_GB2312"/>
          <w:lang w:eastAsia="zh-CN"/>
        </w:rPr>
        <w:t>社会保险补贴人均标准按实际缴费的50%；公益性岗位补贴人均标准</w:t>
      </w:r>
      <w:r>
        <w:rPr>
          <w:rFonts w:hint="eastAsia" w:ascii="仿宋_GB2312" w:hAnsi="仿宋_GB2312" w:eastAsia="仿宋_GB2312" w:cs="仿宋_GB2312"/>
          <w:lang w:val="en-US" w:eastAsia="zh-CN"/>
        </w:rPr>
        <w:t>1050元。</w:t>
      </w:r>
    </w:p>
    <w:p>
      <w:pPr>
        <w:rPr>
          <w:rFonts w:hint="eastAsia" w:ascii="仿宋_GB2312" w:hAnsi="仿宋_GB2312" w:eastAsia="仿宋_GB2312" w:cs="仿宋_GB2312"/>
          <w:b/>
          <w:bCs/>
        </w:rPr>
      </w:pPr>
      <w:r>
        <w:rPr>
          <w:rFonts w:hint="eastAsia" w:ascii="仿宋_GB2312" w:hAnsi="仿宋_GB2312" w:eastAsia="仿宋_GB2312" w:cs="仿宋_GB2312"/>
          <w:b/>
          <w:bCs/>
          <w:lang w:eastAsia="zh-CN"/>
        </w:rPr>
        <w:t>（</w:t>
      </w:r>
      <w:r>
        <w:rPr>
          <w:rFonts w:hint="eastAsia" w:ascii="仿宋_GB2312" w:hAnsi="仿宋_GB2312" w:eastAsia="仿宋_GB2312" w:cs="仿宋_GB2312"/>
          <w:b/>
          <w:bCs/>
          <w:lang w:val="en-US" w:eastAsia="zh-CN"/>
        </w:rPr>
        <w:t>2</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效果目标。</w:t>
      </w:r>
    </w:p>
    <w:p>
      <w:p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城镇新增就业人数1019人；年末城镇登记失业率3.2%；年末高校毕业生总体就业率90%；失业人员再就业人数206人；就业困难人员就业人数186人。</w:t>
      </w:r>
    </w:p>
    <w:p>
      <w:pPr>
        <w:rPr>
          <w:rFonts w:hint="eastAsia" w:ascii="仿宋_GB2312" w:hAnsi="仿宋_GB2312" w:eastAsia="仿宋_GB2312" w:cs="仿宋_GB2312"/>
          <w:b/>
          <w:bCs/>
        </w:rPr>
      </w:pPr>
      <w:r>
        <w:rPr>
          <w:rFonts w:hint="eastAsia" w:ascii="仿宋_GB2312" w:hAnsi="仿宋_GB2312" w:cs="仿宋_GB2312"/>
          <w:b/>
          <w:bCs/>
          <w:lang w:eastAsia="zh-CN"/>
        </w:rPr>
        <w:t>二、</w:t>
      </w:r>
      <w:r>
        <w:rPr>
          <w:rFonts w:hint="eastAsia" w:ascii="仿宋_GB2312" w:hAnsi="仿宋_GB2312" w:eastAsia="仿宋_GB2312" w:cs="仿宋_GB2312"/>
          <w:b/>
          <w:bCs/>
        </w:rPr>
        <w:t>绩效评价工作情况</w:t>
      </w:r>
    </w:p>
    <w:p>
      <w:pPr>
        <w:rPr>
          <w:rFonts w:hint="eastAsia" w:ascii="仿宋_GB2312" w:hAnsi="仿宋_GB2312" w:eastAsia="仿宋_GB2312" w:cs="仿宋_GB2312"/>
          <w:b/>
          <w:bCs/>
        </w:rPr>
      </w:pPr>
      <w:r>
        <w:rPr>
          <w:rFonts w:hint="eastAsia" w:ascii="仿宋_GB2312" w:hAnsi="仿宋_GB2312" w:cs="仿宋_GB2312"/>
          <w:b/>
          <w:bCs/>
          <w:lang w:eastAsia="zh-CN"/>
        </w:rPr>
        <w:t>（一）</w:t>
      </w:r>
      <w:r>
        <w:rPr>
          <w:rFonts w:hint="eastAsia" w:ascii="仿宋_GB2312" w:hAnsi="仿宋_GB2312" w:eastAsia="仿宋_GB2312" w:cs="仿宋_GB2312"/>
          <w:b/>
          <w:bCs/>
        </w:rPr>
        <w:t>绩效评价目的、原则和依据、评价指标体系、评价方法</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依据资金使用的方向和对象，围绕绩效目标，从项目的申请、管理、产出、效益等方面科学设定评价指标体系，采用公众评判、结果比较和加权重分等方式进行评价。</w:t>
      </w:r>
    </w:p>
    <w:p>
      <w:pPr>
        <w:rPr>
          <w:rFonts w:hint="eastAsia" w:ascii="仿宋_GB2312" w:hAnsi="仿宋_GB2312" w:eastAsia="仿宋_GB2312" w:cs="仿宋_GB2312"/>
          <w:b/>
          <w:bCs/>
        </w:rPr>
      </w:pPr>
      <w:r>
        <w:rPr>
          <w:rFonts w:hint="eastAsia" w:ascii="仿宋_GB2312" w:hAnsi="仿宋_GB2312" w:eastAsia="仿宋_GB2312" w:cs="仿宋_GB2312"/>
          <w:b/>
          <w:bCs/>
        </w:rPr>
        <w:t>（二）绩效评价工作过程</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为了做好绩效评价工作，规范和加强专项资金管理，切实提高专项资金的使用绩效和管理水平，，按照项目单位自评和主管部门评价相结合的方式，对全局201</w:t>
      </w:r>
      <w:r>
        <w:rPr>
          <w:rFonts w:hint="eastAsia" w:ascii="仿宋_GB2312" w:hAnsi="仿宋_GB2312" w:eastAsia="仿宋_GB2312" w:cs="仿宋_GB2312"/>
          <w:lang w:val="en-US" w:eastAsia="zh-CN"/>
        </w:rPr>
        <w:t>9</w:t>
      </w:r>
      <w:r>
        <w:rPr>
          <w:rFonts w:hint="eastAsia" w:ascii="仿宋_GB2312" w:hAnsi="仿宋_GB2312" w:eastAsia="仿宋_GB2312" w:cs="仿宋_GB2312"/>
        </w:rPr>
        <w:t>年度专项资金开展了绩效评价工作。</w:t>
      </w:r>
    </w:p>
    <w:p>
      <w:pPr>
        <w:rPr>
          <w:rFonts w:hint="eastAsia" w:ascii="仿宋_GB2312" w:hAnsi="仿宋_GB2312" w:eastAsia="仿宋_GB2312" w:cs="仿宋_GB2312"/>
          <w:b/>
          <w:bCs/>
        </w:rPr>
      </w:pPr>
      <w:r>
        <w:rPr>
          <w:rFonts w:hint="eastAsia" w:ascii="仿宋_GB2312" w:hAnsi="仿宋_GB2312" w:eastAsia="仿宋_GB2312" w:cs="仿宋_GB2312"/>
          <w:b/>
          <w:bCs/>
        </w:rPr>
        <w:t>1、认真开展前期工作</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根据下发的有关文件要求，我局迅速向主要负责人报告有关情况。按照主要领导的指示意见，迅速开展前期各项准备工作。</w:t>
      </w:r>
    </w:p>
    <w:p>
      <w:pPr>
        <w:rPr>
          <w:rFonts w:hint="eastAsia" w:ascii="仿宋_GB2312" w:hAnsi="仿宋_GB2312" w:eastAsia="仿宋_GB2312" w:cs="仿宋_GB2312"/>
          <w:b/>
          <w:bCs/>
        </w:rPr>
      </w:pPr>
      <w:r>
        <w:rPr>
          <w:rFonts w:hint="eastAsia" w:ascii="仿宋_GB2312" w:hAnsi="仿宋_GB2312" w:eastAsia="仿宋_GB2312" w:cs="仿宋_GB2312"/>
          <w:b/>
          <w:bCs/>
        </w:rPr>
        <w:t>2、有序开展绩效评价</w:t>
      </w:r>
    </w:p>
    <w:p>
      <w:pPr>
        <w:ind w:firstLine="640" w:firstLineChars="200"/>
        <w:rPr>
          <w:rFonts w:hint="eastAsia" w:ascii="仿宋_GB2312" w:hAnsi="仿宋_GB2312" w:eastAsia="仿宋_GB2312" w:cs="仿宋_GB2312"/>
          <w:lang w:eastAsia="zh-CN"/>
        </w:rPr>
      </w:pPr>
      <w:r>
        <w:rPr>
          <w:rFonts w:hint="eastAsia" w:ascii="仿宋_GB2312" w:hAnsi="仿宋_GB2312" w:eastAsia="仿宋_GB2312" w:cs="仿宋_GB2312"/>
        </w:rPr>
        <w:t>为确保绩效评价工作落到实处，取得成效，我局组织召开了专题工作部署会，对组织开展绩效考评明确了具体要求，对绩效评价指标进行了详细解读，并对各</w:t>
      </w:r>
      <w:r>
        <w:rPr>
          <w:rFonts w:hint="eastAsia" w:ascii="仿宋_GB2312" w:hAnsi="仿宋_GB2312" w:eastAsia="仿宋_GB2312" w:cs="仿宋_GB2312"/>
          <w:lang w:eastAsia="zh-CN"/>
        </w:rPr>
        <w:t>科室</w:t>
      </w:r>
      <w:r>
        <w:rPr>
          <w:rFonts w:hint="eastAsia" w:ascii="仿宋_GB2312" w:hAnsi="仿宋_GB2312" w:eastAsia="仿宋_GB2312" w:cs="仿宋_GB2312"/>
        </w:rPr>
        <w:t>提出的问题进行了系统解答，为组织开展好绩效考评工作奠定了基础。根据实施方案要求，我局组织力量进行了逐一梳理，并进行了数据分析，形成了其他项目支出绩效评价报告</w:t>
      </w:r>
      <w:r>
        <w:rPr>
          <w:rFonts w:hint="eastAsia" w:ascii="仿宋_GB2312" w:hAnsi="仿宋_GB2312" w:eastAsia="仿宋_GB2312" w:cs="仿宋_GB2312"/>
          <w:lang w:eastAsia="zh-CN"/>
        </w:rPr>
        <w:t>。</w:t>
      </w:r>
    </w:p>
    <w:p>
      <w:pPr>
        <w:rPr>
          <w:rFonts w:hint="eastAsia" w:ascii="仿宋_GB2312" w:hAnsi="仿宋_GB2312" w:eastAsia="仿宋_GB2312" w:cs="仿宋_GB2312"/>
          <w:b/>
          <w:bCs/>
        </w:rPr>
      </w:pPr>
      <w:r>
        <w:rPr>
          <w:rFonts w:hint="eastAsia" w:ascii="仿宋_GB2312" w:hAnsi="仿宋_GB2312" w:cs="仿宋_GB2312"/>
          <w:b/>
          <w:bCs/>
          <w:lang w:eastAsia="zh-CN"/>
        </w:rPr>
        <w:t>三、</w:t>
      </w:r>
      <w:r>
        <w:rPr>
          <w:rFonts w:hint="eastAsia" w:ascii="仿宋_GB2312" w:hAnsi="仿宋_GB2312" w:eastAsia="仿宋_GB2312" w:cs="仿宋_GB2312"/>
          <w:b/>
          <w:bCs/>
        </w:rPr>
        <w:t>评价结果。</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根据绩效指标要求，我单位分析评价自评分为9</w:t>
      </w:r>
      <w:r>
        <w:rPr>
          <w:rFonts w:hint="eastAsia" w:ascii="仿宋_GB2312" w:hAnsi="仿宋_GB2312" w:eastAsia="仿宋_GB2312" w:cs="仿宋_GB2312"/>
          <w:lang w:val="en-US" w:eastAsia="zh-CN"/>
        </w:rPr>
        <w:t>7</w:t>
      </w:r>
      <w:r>
        <w:rPr>
          <w:rFonts w:hint="eastAsia" w:ascii="仿宋_GB2312" w:hAnsi="仿宋_GB2312" w:eastAsia="仿宋_GB2312" w:cs="仿宋_GB2312"/>
        </w:rPr>
        <w:t>分，自评等级为优秀。扣分主要原因一是</w:t>
      </w:r>
      <w:r>
        <w:rPr>
          <w:rFonts w:hint="eastAsia" w:ascii="仿宋_GB2312" w:hAnsi="仿宋_GB2312" w:eastAsia="仿宋_GB2312" w:cs="仿宋_GB2312"/>
          <w:lang w:eastAsia="zh-CN"/>
        </w:rPr>
        <w:t>技能培训后就业率不高，组织化转移就业程度低，</w:t>
      </w:r>
      <w:r>
        <w:rPr>
          <w:rFonts w:hint="eastAsia" w:ascii="仿宋_GB2312" w:hAnsi="仿宋_GB2312" w:eastAsia="仿宋_GB2312" w:cs="仿宋_GB2312"/>
        </w:rPr>
        <w:t>社会效益</w:t>
      </w:r>
      <w:r>
        <w:rPr>
          <w:rFonts w:hint="eastAsia" w:ascii="仿宋_GB2312" w:hAnsi="仿宋_GB2312" w:eastAsia="仿宋_GB2312" w:cs="仿宋_GB2312"/>
          <w:lang w:eastAsia="zh-CN"/>
        </w:rPr>
        <w:t>实现低，扣</w:t>
      </w:r>
      <w:r>
        <w:rPr>
          <w:rFonts w:hint="eastAsia" w:ascii="仿宋_GB2312" w:hAnsi="仿宋_GB2312" w:eastAsia="仿宋_GB2312" w:cs="仿宋_GB2312"/>
          <w:lang w:val="en-US" w:eastAsia="zh-CN"/>
        </w:rPr>
        <w:t>2分</w:t>
      </w:r>
      <w:r>
        <w:rPr>
          <w:rFonts w:hint="eastAsia" w:ascii="仿宋_GB2312" w:hAnsi="仿宋_GB2312" w:eastAsia="仿宋_GB2312" w:cs="仿宋_GB2312"/>
          <w:lang w:eastAsia="zh-CN"/>
        </w:rPr>
        <w:t>；</w:t>
      </w:r>
      <w:r>
        <w:rPr>
          <w:rFonts w:hint="eastAsia" w:ascii="仿宋_GB2312" w:hAnsi="仿宋_GB2312" w:eastAsia="仿宋_GB2312" w:cs="仿宋_GB2312"/>
        </w:rPr>
        <w:t>二是</w:t>
      </w:r>
      <w:r>
        <w:rPr>
          <w:rFonts w:hint="eastAsia" w:ascii="仿宋_GB2312" w:hAnsi="仿宋_GB2312" w:eastAsia="仿宋_GB2312" w:cs="仿宋_GB2312"/>
          <w:lang w:eastAsia="zh-CN"/>
        </w:rPr>
        <w:t>本单位工作和生态环境联系不大</w:t>
      </w:r>
      <w:r>
        <w:rPr>
          <w:rFonts w:hint="eastAsia" w:ascii="仿宋_GB2312" w:hAnsi="仿宋_GB2312" w:eastAsia="仿宋_GB2312" w:cs="仿宋_GB2312"/>
        </w:rPr>
        <w:t>，扣1分</w:t>
      </w:r>
      <w:r>
        <w:rPr>
          <w:rFonts w:hint="eastAsia" w:ascii="仿宋_GB2312" w:hAnsi="仿宋_GB2312" w:eastAsia="仿宋_GB2312" w:cs="仿宋_GB2312"/>
          <w:lang w:eastAsia="zh-CN"/>
        </w:rPr>
        <w:t>。</w:t>
      </w:r>
    </w:p>
    <w:p>
      <w:pPr>
        <w:rPr>
          <w:rFonts w:hint="eastAsia" w:ascii="仿宋_GB2312" w:hAnsi="仿宋_GB2312" w:eastAsia="仿宋_GB2312" w:cs="仿宋_GB2312"/>
          <w:b/>
          <w:bCs/>
        </w:rPr>
      </w:pPr>
      <w:r>
        <w:rPr>
          <w:rFonts w:hint="eastAsia" w:ascii="仿宋_GB2312" w:hAnsi="仿宋_GB2312" w:cs="仿宋_GB2312"/>
          <w:b/>
          <w:bCs/>
          <w:lang w:eastAsia="zh-CN"/>
        </w:rPr>
        <w:t>四、</w:t>
      </w:r>
      <w:r>
        <w:rPr>
          <w:rFonts w:hint="eastAsia" w:ascii="仿宋_GB2312" w:hAnsi="仿宋_GB2312" w:eastAsia="仿宋_GB2312" w:cs="仿宋_GB2312"/>
          <w:b/>
          <w:bCs/>
        </w:rPr>
        <w:t>主要绩效。</w:t>
      </w:r>
    </w:p>
    <w:p>
      <w:p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rPr>
        <w:t>（一）强化就业服务，着力推动城乡劳动力转移就业。相继举办“春风行动暨就业扶贫现场招聘会”、“转移就业百日行动暨就业援助月现场招聘会”、“民营企业招聘周专场招聘会”、“大中专毕业生现场招聘会”等现场招聘会</w:t>
      </w:r>
      <w:r>
        <w:rPr>
          <w:rFonts w:hint="eastAsia" w:ascii="仿宋_GB2312" w:hAnsi="仿宋_GB2312" w:eastAsia="仿宋_GB2312" w:cs="仿宋_GB2312"/>
          <w:lang w:val="en-US" w:eastAsia="zh-CN"/>
        </w:rPr>
        <w:t>5</w:t>
      </w:r>
      <w:r>
        <w:rPr>
          <w:rFonts w:hint="eastAsia" w:ascii="仿宋_GB2312" w:hAnsi="仿宋_GB2312" w:eastAsia="仿宋_GB2312" w:cs="仿宋_GB2312"/>
        </w:rPr>
        <w:t>场，组织开展镇（街道）招聘宣传活动</w:t>
      </w:r>
      <w:r>
        <w:rPr>
          <w:rFonts w:hint="eastAsia" w:ascii="仿宋_GB2312" w:hAnsi="仿宋_GB2312" w:eastAsia="仿宋_GB2312" w:cs="仿宋_GB2312"/>
          <w:lang w:val="en-US" w:eastAsia="zh-CN"/>
        </w:rPr>
        <w:t>22</w:t>
      </w:r>
      <w:r>
        <w:rPr>
          <w:rFonts w:hint="eastAsia" w:ascii="仿宋_GB2312" w:hAnsi="仿宋_GB2312" w:eastAsia="仿宋_GB2312" w:cs="仿宋_GB2312"/>
        </w:rPr>
        <w:t>场次，累计参加招聘企业</w:t>
      </w:r>
      <w:r>
        <w:rPr>
          <w:rFonts w:hint="eastAsia" w:ascii="仿宋_GB2312" w:hAnsi="仿宋_GB2312" w:eastAsia="仿宋_GB2312" w:cs="仿宋_GB2312"/>
          <w:lang w:val="en-US" w:eastAsia="zh-CN"/>
        </w:rPr>
        <w:t>179</w:t>
      </w:r>
      <w:r>
        <w:rPr>
          <w:rFonts w:hint="eastAsia" w:ascii="仿宋_GB2312" w:hAnsi="仿宋_GB2312" w:eastAsia="仿宋_GB2312" w:cs="仿宋_GB2312"/>
        </w:rPr>
        <w:t>家，提供就业岗位</w:t>
      </w:r>
      <w:r>
        <w:rPr>
          <w:rFonts w:hint="eastAsia" w:ascii="仿宋_GB2312" w:hAnsi="仿宋_GB2312" w:eastAsia="仿宋_GB2312" w:cs="仿宋_GB2312"/>
          <w:lang w:val="en-US" w:eastAsia="zh-CN"/>
        </w:rPr>
        <w:t>1991</w:t>
      </w:r>
      <w:r>
        <w:rPr>
          <w:rFonts w:hint="eastAsia" w:ascii="仿宋_GB2312" w:hAnsi="仿宋_GB2312" w:eastAsia="仿宋_GB2312" w:cs="仿宋_GB2312"/>
        </w:rPr>
        <w:t>余个，初步达成就业意向</w:t>
      </w:r>
      <w:r>
        <w:rPr>
          <w:rFonts w:hint="eastAsia" w:ascii="仿宋_GB2312" w:hAnsi="仿宋_GB2312" w:eastAsia="仿宋_GB2312" w:cs="仿宋_GB2312"/>
          <w:lang w:val="en-US" w:eastAsia="zh-CN"/>
        </w:rPr>
        <w:t>515</w:t>
      </w:r>
      <w:r>
        <w:rPr>
          <w:rFonts w:hint="eastAsia" w:ascii="仿宋_GB2312" w:hAnsi="仿宋_GB2312" w:eastAsia="仿宋_GB2312" w:cs="仿宋_GB2312"/>
        </w:rPr>
        <w:t>人。</w:t>
      </w:r>
      <w:r>
        <w:rPr>
          <w:rFonts w:hint="eastAsia" w:ascii="仿宋_GB2312" w:hAnsi="仿宋_GB2312" w:eastAsia="仿宋_GB2312" w:cs="仿宋_GB2312"/>
          <w:lang w:val="zh-CN"/>
        </w:rPr>
        <w:t>做好岗位发布、职业介绍、求职登记、就（失）业登记等就业服务，累计</w:t>
      </w:r>
      <w:r>
        <w:rPr>
          <w:rFonts w:hint="eastAsia" w:ascii="仿宋_GB2312" w:hAnsi="仿宋_GB2312" w:eastAsia="仿宋_GB2312" w:cs="仿宋_GB2312"/>
        </w:rPr>
        <w:t>发布岗位信息</w:t>
      </w:r>
      <w:r>
        <w:rPr>
          <w:rFonts w:hint="eastAsia" w:ascii="仿宋_GB2312" w:hAnsi="仿宋_GB2312" w:eastAsia="仿宋_GB2312" w:cs="仿宋_GB2312"/>
          <w:lang w:val="en-US" w:eastAsia="zh-CN"/>
        </w:rPr>
        <w:t>32</w:t>
      </w:r>
      <w:r>
        <w:rPr>
          <w:rFonts w:hint="eastAsia" w:ascii="仿宋_GB2312" w:hAnsi="仿宋_GB2312" w:eastAsia="仿宋_GB2312" w:cs="仿宋_GB2312"/>
        </w:rPr>
        <w:t>期</w:t>
      </w:r>
      <w:r>
        <w:rPr>
          <w:rFonts w:hint="eastAsia" w:ascii="仿宋_GB2312" w:hAnsi="仿宋_GB2312" w:eastAsia="仿宋_GB2312" w:cs="仿宋_GB2312"/>
          <w:lang w:val="en-US" w:eastAsia="zh-CN"/>
        </w:rPr>
        <w:t>1991</w:t>
      </w:r>
      <w:r>
        <w:rPr>
          <w:rFonts w:hint="eastAsia" w:ascii="仿宋_GB2312" w:hAnsi="仿宋_GB2312" w:eastAsia="仿宋_GB2312" w:cs="仿宋_GB2312"/>
        </w:rPr>
        <w:t>个，</w:t>
      </w:r>
      <w:r>
        <w:rPr>
          <w:rFonts w:hint="eastAsia" w:ascii="仿宋_GB2312" w:hAnsi="仿宋_GB2312" w:eastAsia="仿宋_GB2312" w:cs="仿宋_GB2312"/>
          <w:lang w:val="zh-CN"/>
        </w:rPr>
        <w:t>求职登记</w:t>
      </w:r>
      <w:r>
        <w:rPr>
          <w:rFonts w:hint="eastAsia" w:ascii="仿宋_GB2312" w:hAnsi="仿宋_GB2312" w:eastAsia="仿宋_GB2312" w:cs="仿宋_GB2312"/>
          <w:lang w:val="en-US" w:eastAsia="zh-CN"/>
        </w:rPr>
        <w:t>493</w:t>
      </w:r>
      <w:r>
        <w:rPr>
          <w:rFonts w:hint="eastAsia" w:ascii="仿宋_GB2312" w:hAnsi="仿宋_GB2312" w:eastAsia="仿宋_GB2312" w:cs="仿宋_GB2312"/>
          <w:lang w:val="zh-CN"/>
        </w:rPr>
        <w:t>人，职业介绍</w:t>
      </w:r>
      <w:r>
        <w:rPr>
          <w:rFonts w:hint="eastAsia" w:ascii="仿宋_GB2312" w:hAnsi="仿宋_GB2312" w:eastAsia="仿宋_GB2312" w:cs="仿宋_GB2312"/>
          <w:lang w:val="en-US" w:eastAsia="zh-CN"/>
        </w:rPr>
        <w:t>2991</w:t>
      </w:r>
      <w:r>
        <w:rPr>
          <w:rFonts w:hint="eastAsia" w:ascii="仿宋_GB2312" w:hAnsi="仿宋_GB2312" w:eastAsia="仿宋_GB2312" w:cs="仿宋_GB2312"/>
          <w:lang w:val="zh-CN"/>
        </w:rPr>
        <w:t>人次。实地走访县内企业，宣传涉企惠企政策</w:t>
      </w:r>
      <w:r>
        <w:rPr>
          <w:rFonts w:hint="eastAsia" w:ascii="仿宋_GB2312" w:hAnsi="仿宋_GB2312" w:eastAsia="仿宋_GB2312" w:cs="仿宋_GB2312"/>
        </w:rPr>
        <w:t>，积极搭建招工服务平台，通过招聘会、气象</w:t>
      </w:r>
      <w:r>
        <w:rPr>
          <w:rFonts w:hint="eastAsia" w:ascii="仿宋_GB2312" w:hAnsi="仿宋_GB2312" w:eastAsia="仿宋_GB2312" w:cs="仿宋_GB2312"/>
          <w:lang w:val="zh-CN"/>
        </w:rPr>
        <w:t>显示屏、</w:t>
      </w:r>
      <w:r>
        <w:rPr>
          <w:rFonts w:hint="eastAsia" w:ascii="仿宋_GB2312" w:hAnsi="仿宋_GB2312" w:eastAsia="仿宋_GB2312" w:cs="仿宋_GB2312"/>
        </w:rPr>
        <w:t>农讯通</w:t>
      </w:r>
      <w:r>
        <w:rPr>
          <w:rFonts w:hint="eastAsia" w:ascii="仿宋_GB2312" w:hAnsi="仿宋_GB2312" w:eastAsia="仿宋_GB2312" w:cs="仿宋_GB2312"/>
          <w:lang w:val="zh-CN"/>
        </w:rPr>
        <w:t>、富民就业微信公众号、掌阅富民微信公众号、云南卫视打工直通车</w:t>
      </w:r>
      <w:r>
        <w:rPr>
          <w:rFonts w:hint="eastAsia" w:ascii="仿宋_GB2312" w:hAnsi="仿宋_GB2312" w:eastAsia="仿宋_GB2312" w:cs="仿宋_GB2312"/>
        </w:rPr>
        <w:t>、村级农民就业信息员等多渠道为企业发布招聘信息，主动为企业推荐技能人才，着力帮助企业解决招工难题。</w:t>
      </w:r>
      <w:r>
        <w:rPr>
          <w:rFonts w:hint="eastAsia" w:ascii="仿宋_GB2312" w:hAnsi="仿宋_GB2312" w:eastAsia="仿宋_GB2312" w:cs="仿宋_GB2312"/>
          <w:lang w:val="zh-CN"/>
        </w:rPr>
        <w:t>发放《就业创业证》</w:t>
      </w:r>
      <w:r>
        <w:rPr>
          <w:rFonts w:hint="eastAsia" w:ascii="仿宋_GB2312" w:hAnsi="仿宋_GB2312" w:eastAsia="仿宋_GB2312" w:cs="仿宋_GB2312"/>
          <w:lang w:val="en-US" w:eastAsia="zh-CN"/>
        </w:rPr>
        <w:t>1850</w:t>
      </w:r>
      <w:r>
        <w:rPr>
          <w:rFonts w:hint="eastAsia" w:ascii="仿宋_GB2312" w:hAnsi="仿宋_GB2312" w:eastAsia="仿宋_GB2312" w:cs="仿宋_GB2312"/>
          <w:lang w:val="zh-CN"/>
        </w:rPr>
        <w:t>本，其中就业登记</w:t>
      </w:r>
      <w:r>
        <w:rPr>
          <w:rFonts w:hint="eastAsia" w:ascii="仿宋_GB2312" w:hAnsi="仿宋_GB2312" w:eastAsia="仿宋_GB2312" w:cs="仿宋_GB2312"/>
          <w:lang w:val="en-US" w:eastAsia="zh-CN"/>
        </w:rPr>
        <w:t>760</w:t>
      </w:r>
      <w:r>
        <w:rPr>
          <w:rFonts w:hint="eastAsia" w:ascii="仿宋_GB2312" w:hAnsi="仿宋_GB2312" w:eastAsia="仿宋_GB2312" w:cs="仿宋_GB2312"/>
          <w:lang w:val="zh-CN"/>
        </w:rPr>
        <w:t>人，失业登记</w:t>
      </w:r>
      <w:r>
        <w:rPr>
          <w:rFonts w:hint="eastAsia" w:ascii="仿宋_GB2312" w:hAnsi="仿宋_GB2312" w:eastAsia="仿宋_GB2312" w:cs="仿宋_GB2312"/>
          <w:lang w:val="en-US" w:eastAsia="zh-CN"/>
        </w:rPr>
        <w:t>1090</w:t>
      </w:r>
      <w:r>
        <w:rPr>
          <w:rFonts w:hint="eastAsia" w:ascii="仿宋_GB2312" w:hAnsi="仿宋_GB2312" w:eastAsia="仿宋_GB2312" w:cs="仿宋_GB2312"/>
          <w:lang w:val="zh-CN"/>
        </w:rPr>
        <w:t>人。深入开展就业创业政策宣传活动，利用招聘会、宪法日、扫黑除恶宣传、12333全国统一咨询日、杨梅文化节、就业扶行动日宣传等活动发放就业创业政策宣传资料</w:t>
      </w:r>
      <w:r>
        <w:rPr>
          <w:rFonts w:hint="eastAsia" w:ascii="仿宋_GB2312" w:hAnsi="仿宋_GB2312" w:eastAsia="仿宋_GB2312" w:cs="仿宋_GB2312"/>
          <w:lang w:val="en-US" w:eastAsia="zh-CN"/>
        </w:rPr>
        <w:t>5000</w:t>
      </w:r>
      <w:r>
        <w:rPr>
          <w:rFonts w:hint="eastAsia" w:ascii="仿宋_GB2312" w:hAnsi="仿宋_GB2312" w:eastAsia="仿宋_GB2312" w:cs="仿宋_GB2312"/>
          <w:lang w:val="zh-CN"/>
        </w:rPr>
        <w:t>余份，做到政策宣传到位，家喻户晓。</w:t>
      </w:r>
      <w:r>
        <w:rPr>
          <w:rFonts w:hint="eastAsia" w:ascii="仿宋_GB2312" w:hAnsi="仿宋_GB2312" w:eastAsia="仿宋_GB2312" w:cs="仿宋_GB2312"/>
        </w:rPr>
        <w:t>切实抓好就业再就业工作，全面实施就业援助，促进就业困难人员充分就业。开发公益性岗位</w:t>
      </w:r>
      <w:r>
        <w:rPr>
          <w:rFonts w:hint="eastAsia" w:ascii="仿宋_GB2312" w:hAnsi="仿宋_GB2312" w:eastAsia="仿宋_GB2312" w:cs="仿宋_GB2312"/>
          <w:lang w:val="en-US" w:eastAsia="zh-CN"/>
        </w:rPr>
        <w:t>202</w:t>
      </w:r>
      <w:r>
        <w:rPr>
          <w:rFonts w:hint="eastAsia" w:ascii="仿宋_GB2312" w:hAnsi="仿宋_GB2312" w:eastAsia="仿宋_GB2312" w:cs="仿宋_GB2312"/>
        </w:rPr>
        <w:t>个，安置就业困难人员</w:t>
      </w:r>
      <w:r>
        <w:rPr>
          <w:rFonts w:hint="eastAsia" w:ascii="仿宋_GB2312" w:hAnsi="仿宋_GB2312" w:eastAsia="仿宋_GB2312" w:cs="仿宋_GB2312"/>
          <w:lang w:val="en-US" w:eastAsia="zh-CN"/>
        </w:rPr>
        <w:t>164</w:t>
      </w:r>
      <w:r>
        <w:rPr>
          <w:rFonts w:hint="eastAsia" w:ascii="仿宋_GB2312" w:hAnsi="仿宋_GB2312" w:eastAsia="仿宋_GB2312" w:cs="仿宋_GB2312"/>
        </w:rPr>
        <w:t>人，其中</w:t>
      </w:r>
      <w:r>
        <w:rPr>
          <w:rFonts w:hint="eastAsia" w:ascii="仿宋_GB2312" w:hAnsi="仿宋_GB2312" w:eastAsia="仿宋_GB2312" w:cs="仿宋_GB2312"/>
          <w:lang w:val="zh-CN"/>
        </w:rPr>
        <w:t>开发适合高校毕业生公益性岗位</w:t>
      </w:r>
      <w:r>
        <w:rPr>
          <w:rFonts w:hint="eastAsia" w:ascii="仿宋_GB2312" w:hAnsi="仿宋_GB2312" w:eastAsia="仿宋_GB2312" w:cs="仿宋_GB2312"/>
          <w:lang w:val="en-US" w:eastAsia="zh-CN"/>
        </w:rPr>
        <w:t>4</w:t>
      </w:r>
      <w:r>
        <w:rPr>
          <w:rFonts w:hint="eastAsia" w:ascii="仿宋_GB2312" w:hAnsi="仿宋_GB2312" w:eastAsia="仿宋_GB2312" w:cs="仿宋_GB2312"/>
          <w:lang w:val="zh-CN"/>
        </w:rPr>
        <w:t>个，安置就业</w:t>
      </w:r>
      <w:r>
        <w:rPr>
          <w:rFonts w:hint="eastAsia" w:ascii="仿宋_GB2312" w:hAnsi="仿宋_GB2312" w:eastAsia="仿宋_GB2312" w:cs="仿宋_GB2312"/>
          <w:lang w:val="en-US" w:eastAsia="zh-CN"/>
        </w:rPr>
        <w:t>4</w:t>
      </w:r>
      <w:r>
        <w:rPr>
          <w:rFonts w:hint="eastAsia" w:ascii="仿宋_GB2312" w:hAnsi="仿宋_GB2312" w:eastAsia="仿宋_GB2312" w:cs="仿宋_GB2312"/>
          <w:lang w:val="zh-CN"/>
        </w:rPr>
        <w:t>人。</w:t>
      </w:r>
      <w:r>
        <w:rPr>
          <w:rFonts w:hint="eastAsia" w:ascii="仿宋_GB2312" w:hAnsi="仿宋_GB2312" w:eastAsia="仿宋_GB2312" w:cs="仿宋_GB2312"/>
        </w:rPr>
        <w:t>发放公益性岗位补贴</w:t>
      </w:r>
      <w:r>
        <w:rPr>
          <w:rFonts w:hint="eastAsia" w:ascii="仿宋_GB2312" w:hAnsi="仿宋_GB2312" w:eastAsia="仿宋_GB2312" w:cs="仿宋_GB2312"/>
          <w:lang w:eastAsia="zh-CN"/>
        </w:rPr>
        <w:t>四个季度，共</w:t>
      </w:r>
      <w:r>
        <w:rPr>
          <w:rFonts w:hint="eastAsia" w:ascii="仿宋_GB2312" w:hAnsi="仿宋_GB2312" w:eastAsia="仿宋_GB2312" w:cs="仿宋_GB2312"/>
          <w:lang w:val="en-US" w:eastAsia="zh-CN"/>
        </w:rPr>
        <w:t>146.91</w:t>
      </w:r>
      <w:r>
        <w:rPr>
          <w:rFonts w:hint="eastAsia" w:ascii="仿宋_GB2312" w:hAnsi="仿宋_GB2312" w:eastAsia="仿宋_GB2312" w:cs="仿宋_GB2312"/>
        </w:rPr>
        <w:t>万元，发放两参人员社会保险补贴</w:t>
      </w:r>
      <w:r>
        <w:rPr>
          <w:rFonts w:hint="eastAsia" w:ascii="仿宋_GB2312" w:hAnsi="仿宋_GB2312" w:eastAsia="仿宋_GB2312" w:cs="仿宋_GB2312"/>
          <w:lang w:val="en-US" w:eastAsia="zh-CN"/>
        </w:rPr>
        <w:t>26人</w:t>
      </w:r>
      <w:r>
        <w:rPr>
          <w:rFonts w:hint="eastAsia" w:ascii="仿宋_GB2312" w:hAnsi="仿宋_GB2312" w:eastAsia="仿宋_GB2312" w:cs="仿宋_GB2312"/>
          <w:lang w:eastAsia="zh-CN"/>
        </w:rPr>
        <w:t>，共</w:t>
      </w:r>
      <w:r>
        <w:rPr>
          <w:rFonts w:hint="eastAsia" w:ascii="仿宋_GB2312" w:hAnsi="仿宋_GB2312" w:eastAsia="仿宋_GB2312" w:cs="仿宋_GB2312"/>
          <w:lang w:val="en-US" w:eastAsia="zh-CN"/>
        </w:rPr>
        <w:t>13.8</w:t>
      </w:r>
      <w:r>
        <w:rPr>
          <w:rFonts w:hint="eastAsia" w:ascii="仿宋_GB2312" w:hAnsi="仿宋_GB2312" w:eastAsia="仿宋_GB2312" w:cs="仿宋_GB2312"/>
        </w:rPr>
        <w:t>万元。春节期间</w:t>
      </w:r>
      <w:r>
        <w:rPr>
          <w:rFonts w:hint="eastAsia" w:ascii="仿宋_GB2312" w:hAnsi="仿宋_GB2312" w:eastAsia="仿宋_GB2312" w:cs="仿宋_GB2312"/>
          <w:lang w:val="zh-CN"/>
        </w:rPr>
        <w:t>走访慰问外出务工人员和特困企业下岗失业人员100人</w:t>
      </w:r>
      <w:r>
        <w:rPr>
          <w:rFonts w:hint="eastAsia" w:ascii="仿宋_GB2312" w:hAnsi="仿宋_GB2312" w:eastAsia="仿宋_GB2312" w:cs="仿宋_GB2312"/>
        </w:rPr>
        <w:t>，发放慰问资金3.21万元。</w:t>
      </w:r>
      <w:r>
        <w:rPr>
          <w:rFonts w:hint="eastAsia" w:ascii="仿宋_GB2312" w:hAnsi="仿宋_GB2312" w:eastAsia="仿宋_GB2312" w:cs="仿宋_GB2312"/>
          <w:lang w:val="zh-CN"/>
        </w:rPr>
        <w:t>及时更新农村劳动力转移就业信息台账，做到农村劳动力实名制登记和个人就（失）业状况适时动态管理。深入开展建档立卡贫困人口就业状况调查摸底和岗位推送工作。针对性推送就业岗位，印制</w:t>
      </w:r>
      <w:r>
        <w:rPr>
          <w:rFonts w:hint="eastAsia" w:ascii="仿宋_GB2312" w:hAnsi="仿宋_GB2312" w:eastAsia="仿宋_GB2312" w:cs="仿宋_GB2312"/>
          <w:lang w:val="en-US" w:eastAsia="zh-CN"/>
        </w:rPr>
        <w:t>4</w:t>
      </w:r>
      <w:r>
        <w:rPr>
          <w:rFonts w:hint="eastAsia" w:ascii="仿宋_GB2312" w:hAnsi="仿宋_GB2312" w:eastAsia="仿宋_GB2312" w:cs="仿宋_GB2312"/>
          <w:lang w:val="zh-CN"/>
        </w:rPr>
        <w:t>期“2019年就业扶贫企业岗位信息” 宣传页发放到全县75个村委会张贴，累计收集推送就业扶贫企业岗位信息</w:t>
      </w:r>
      <w:r>
        <w:rPr>
          <w:rFonts w:hint="eastAsia" w:ascii="仿宋_GB2312" w:hAnsi="仿宋_GB2312" w:eastAsia="仿宋_GB2312" w:cs="仿宋_GB2312"/>
          <w:lang w:val="en-US" w:eastAsia="zh-CN"/>
        </w:rPr>
        <w:t>2000</w:t>
      </w:r>
      <w:r>
        <w:rPr>
          <w:rFonts w:hint="eastAsia" w:ascii="仿宋_GB2312" w:hAnsi="仿宋_GB2312" w:eastAsia="仿宋_GB2312" w:cs="仿宋_GB2312"/>
          <w:lang w:val="zh-CN"/>
        </w:rPr>
        <w:t>余个，做到建档立卡贫困户就业推荐全覆盖。</w:t>
      </w:r>
    </w:p>
    <w:p>
      <w:pPr>
        <w:ind w:firstLine="64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二）抓实农民培训，着力为企业储备技能人才。继续采用政府采购公开招标方式选择技能培训机构，开展人力资源需求调查，同时根据朝阳区转移就业岗位等省内外优质岗位，分析就业需求较大的行业，综合岗位需求确定了以“维修电工”、“电焊工”、“育婴员”、“保育员”、“计算机操作培训”为主的培训工种和内容，实施“定岗、定向”培训，提高培训针对性和实用性，着力为企业储备技能性人才。加大引导性培训力度，进村入户开展就业创业宣讲，并编印《外出务工知识读本》作为引导性培训教材，进一步提高农村劳动力外出务工和适应城市生活的能力和水平。深入实施技能扶贫行动计划，结合建档立卡贫困人口实际需求开展以“肉猪养殖”、“蔬菜园栽培”为主的技能培训，力争到2020年实现建档立卡贫困劳动力人均掌握一项实用技能。</w:t>
      </w:r>
      <w:r>
        <w:rPr>
          <w:rFonts w:hint="eastAsia" w:ascii="仿宋_GB2312" w:hAnsi="仿宋_GB2312" w:eastAsia="仿宋_GB2312" w:cs="仿宋_GB2312"/>
          <w:lang w:val="en-US" w:eastAsia="zh-CN"/>
        </w:rPr>
        <w:t>2019年</w:t>
      </w:r>
      <w:r>
        <w:rPr>
          <w:rFonts w:hint="eastAsia" w:ascii="仿宋_GB2312" w:hAnsi="仿宋_GB2312" w:eastAsia="仿宋_GB2312" w:cs="仿宋_GB2312"/>
          <w:lang w:val="zh-CN"/>
        </w:rPr>
        <w:t>完成建档立卡贫困人口技能培训</w:t>
      </w:r>
      <w:r>
        <w:rPr>
          <w:rFonts w:hint="eastAsia" w:ascii="仿宋_GB2312" w:hAnsi="仿宋_GB2312" w:eastAsia="仿宋_GB2312" w:cs="仿宋_GB2312"/>
          <w:lang w:val="en-US" w:eastAsia="zh-CN"/>
        </w:rPr>
        <w:t>256</w:t>
      </w:r>
      <w:r>
        <w:rPr>
          <w:rFonts w:hint="eastAsia" w:ascii="仿宋_GB2312" w:hAnsi="仿宋_GB2312" w:eastAsia="仿宋_GB2312" w:cs="仿宋_GB2312"/>
          <w:lang w:val="zh-CN"/>
        </w:rPr>
        <w:t>人。</w:t>
      </w:r>
    </w:p>
    <w:p>
      <w:p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rPr>
        <w:t>（三）突出服务企业，着力减少企业用工成本。深入开展“公共就业服务进企业”活动，编印并发放“涉企惠企政策汇编”，多次深入企业宣传招商引资落地企业吸纳城乡劳动者就业奖励、小型微型企业新招用毕业年度高校毕业生社保补贴、失业保险援助企业</w:t>
      </w:r>
      <w:r>
        <w:rPr>
          <w:rFonts w:hint="eastAsia" w:ascii="仿宋_GB2312" w:hAnsi="仿宋_GB2312" w:eastAsia="仿宋_GB2312" w:cs="仿宋_GB2312"/>
          <w:lang w:eastAsia="zh-CN"/>
        </w:rPr>
        <w:t>稳岗返还</w:t>
      </w:r>
      <w:r>
        <w:rPr>
          <w:rFonts w:hint="eastAsia" w:ascii="仿宋_GB2312" w:hAnsi="仿宋_GB2312" w:eastAsia="仿宋_GB2312" w:cs="仿宋_GB2312"/>
        </w:rPr>
        <w:t>补贴、失业保险支持参保职工提升职业技能补贴、劳动密集型小企业创业担保贷款等政策，做到就业政策进企业、就业服务进企业。</w:t>
      </w:r>
      <w:r>
        <w:rPr>
          <w:rFonts w:hint="eastAsia" w:ascii="仿宋_GB2312" w:hAnsi="仿宋_GB2312" w:eastAsia="仿宋_GB2312" w:cs="仿宋_GB2312"/>
          <w:lang w:val="en-US" w:eastAsia="zh-CN"/>
        </w:rPr>
        <w:t>2019年有9户企业申报稳岗返还补贴，预计享受补贴40.72万元，惠及企业职工1337人；有21名企业职工已享受3.96万元职业技能提升补贴。</w:t>
      </w:r>
    </w:p>
    <w:p>
      <w:p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rPr>
        <w:t>（四）强化创业扶持，着力推动创业带动就业工作。加大创业贷款资金扶持力度，着力推动创业带动就业。完成创业担保贷款扶持创业152人，发放贷款金额226</w:t>
      </w:r>
      <w:r>
        <w:rPr>
          <w:rFonts w:hint="eastAsia" w:ascii="仿宋_GB2312" w:hAnsi="仿宋_GB2312" w:eastAsia="仿宋_GB2312" w:cs="仿宋_GB2312"/>
          <w:lang w:val="en-US" w:eastAsia="zh-CN"/>
        </w:rPr>
        <w:t>0</w:t>
      </w:r>
      <w:r>
        <w:rPr>
          <w:rFonts w:hint="eastAsia" w:ascii="仿宋_GB2312" w:hAnsi="仿宋_GB2312" w:eastAsia="仿宋_GB2312" w:cs="仿宋_GB2312"/>
        </w:rPr>
        <w:t>万元，累计带动就业</w:t>
      </w:r>
      <w:r>
        <w:rPr>
          <w:rFonts w:hint="eastAsia" w:ascii="仿宋_GB2312" w:hAnsi="仿宋_GB2312" w:eastAsia="仿宋_GB2312" w:cs="仿宋_GB2312"/>
          <w:lang w:val="en-US" w:eastAsia="zh-CN"/>
        </w:rPr>
        <w:t>316</w:t>
      </w:r>
      <w:r>
        <w:rPr>
          <w:rFonts w:hint="eastAsia" w:ascii="仿宋_GB2312" w:hAnsi="仿宋_GB2312" w:eastAsia="仿宋_GB2312" w:cs="仿宋_GB2312"/>
        </w:rPr>
        <w:t>人，其中:扶持高校毕业生</w:t>
      </w:r>
      <w:r>
        <w:rPr>
          <w:rFonts w:hint="eastAsia" w:ascii="仿宋_GB2312" w:hAnsi="仿宋_GB2312" w:eastAsia="仿宋_GB2312" w:cs="仿宋_GB2312"/>
          <w:lang w:val="en-US" w:eastAsia="zh-CN"/>
        </w:rPr>
        <w:t>11</w:t>
      </w:r>
      <w:r>
        <w:rPr>
          <w:rFonts w:hint="eastAsia" w:ascii="仿宋_GB2312" w:hAnsi="仿宋_GB2312" w:eastAsia="仿宋_GB2312" w:cs="仿宋_GB2312"/>
        </w:rPr>
        <w:t>人，城镇登记失业人员</w:t>
      </w:r>
      <w:r>
        <w:rPr>
          <w:rFonts w:hint="eastAsia" w:ascii="仿宋_GB2312" w:hAnsi="仿宋_GB2312" w:eastAsia="仿宋_GB2312" w:cs="仿宋_GB2312"/>
          <w:lang w:val="en-US" w:eastAsia="zh-CN"/>
        </w:rPr>
        <w:t>9</w:t>
      </w:r>
      <w:r>
        <w:rPr>
          <w:rFonts w:hint="eastAsia" w:ascii="仿宋_GB2312" w:hAnsi="仿宋_GB2312" w:eastAsia="仿宋_GB2312" w:cs="仿宋_GB2312"/>
        </w:rPr>
        <w:t>人，农村自主创业农民</w:t>
      </w:r>
      <w:r>
        <w:rPr>
          <w:rFonts w:hint="eastAsia" w:ascii="仿宋_GB2312" w:hAnsi="仿宋_GB2312" w:eastAsia="仿宋_GB2312" w:cs="仿宋_GB2312"/>
          <w:lang w:val="en-US" w:eastAsia="zh-CN"/>
        </w:rPr>
        <w:t>132</w:t>
      </w:r>
      <w:r>
        <w:rPr>
          <w:rFonts w:hint="eastAsia" w:ascii="仿宋_GB2312" w:hAnsi="仿宋_GB2312" w:eastAsia="仿宋_GB2312" w:cs="仿宋_GB2312"/>
        </w:rPr>
        <w:t>人，妇女</w:t>
      </w:r>
      <w:r>
        <w:rPr>
          <w:rFonts w:hint="eastAsia" w:ascii="仿宋_GB2312" w:hAnsi="仿宋_GB2312" w:eastAsia="仿宋_GB2312" w:cs="仿宋_GB2312"/>
          <w:lang w:val="en-US" w:eastAsia="zh-CN"/>
        </w:rPr>
        <w:t>65</w:t>
      </w:r>
      <w:r>
        <w:rPr>
          <w:rFonts w:hint="eastAsia" w:ascii="仿宋_GB2312" w:hAnsi="仿宋_GB2312" w:eastAsia="仿宋_GB2312" w:cs="仿宋_GB2312"/>
        </w:rPr>
        <w:t>人，少数民族</w:t>
      </w:r>
      <w:r>
        <w:rPr>
          <w:rFonts w:hint="eastAsia" w:ascii="仿宋_GB2312" w:hAnsi="仿宋_GB2312" w:eastAsia="仿宋_GB2312" w:cs="仿宋_GB2312"/>
          <w:lang w:val="en-US" w:eastAsia="zh-CN"/>
        </w:rPr>
        <w:t>9</w:t>
      </w:r>
      <w:r>
        <w:rPr>
          <w:rFonts w:hint="eastAsia" w:ascii="仿宋_GB2312" w:hAnsi="仿宋_GB2312" w:eastAsia="仿宋_GB2312" w:cs="仿宋_GB2312"/>
        </w:rPr>
        <w:t>人。发放“贷免扶补”创业贷款扶持创业57人，发放贷款金额8</w:t>
      </w:r>
      <w:r>
        <w:rPr>
          <w:rFonts w:hint="eastAsia" w:ascii="仿宋_GB2312" w:hAnsi="仿宋_GB2312" w:eastAsia="仿宋_GB2312" w:cs="仿宋_GB2312"/>
          <w:lang w:val="en-US" w:eastAsia="zh-CN"/>
        </w:rPr>
        <w:t>35</w:t>
      </w:r>
      <w:r>
        <w:rPr>
          <w:rFonts w:hint="eastAsia" w:ascii="仿宋_GB2312" w:hAnsi="仿宋_GB2312" w:eastAsia="仿宋_GB2312" w:cs="仿宋_GB2312"/>
        </w:rPr>
        <w:t>万元，累计带动就业</w:t>
      </w:r>
      <w:r>
        <w:rPr>
          <w:rFonts w:hint="eastAsia" w:ascii="仿宋_GB2312" w:hAnsi="仿宋_GB2312" w:eastAsia="仿宋_GB2312" w:cs="仿宋_GB2312"/>
          <w:lang w:val="en-US" w:eastAsia="zh-CN"/>
        </w:rPr>
        <w:t>116</w:t>
      </w:r>
      <w:r>
        <w:rPr>
          <w:rFonts w:hint="eastAsia" w:ascii="仿宋_GB2312" w:hAnsi="仿宋_GB2312" w:eastAsia="仿宋_GB2312" w:cs="仿宋_GB2312"/>
        </w:rPr>
        <w:t>人，其中：扶持高校毕业生</w:t>
      </w:r>
      <w:r>
        <w:rPr>
          <w:rFonts w:hint="eastAsia" w:ascii="仿宋_GB2312" w:hAnsi="仿宋_GB2312" w:eastAsia="仿宋_GB2312" w:cs="仿宋_GB2312"/>
          <w:lang w:val="en-US" w:eastAsia="zh-CN"/>
        </w:rPr>
        <w:t>10</w:t>
      </w:r>
      <w:r>
        <w:rPr>
          <w:rFonts w:hint="eastAsia" w:ascii="仿宋_GB2312" w:hAnsi="仿宋_GB2312" w:eastAsia="仿宋_GB2312" w:cs="仿宋_GB2312"/>
        </w:rPr>
        <w:t>人，城镇登记失业人员</w:t>
      </w:r>
      <w:r>
        <w:rPr>
          <w:rFonts w:hint="eastAsia" w:ascii="仿宋_GB2312" w:hAnsi="仿宋_GB2312" w:eastAsia="仿宋_GB2312" w:cs="仿宋_GB2312"/>
          <w:lang w:val="en-US" w:eastAsia="zh-CN"/>
        </w:rPr>
        <w:t>5</w:t>
      </w:r>
      <w:r>
        <w:rPr>
          <w:rFonts w:hint="eastAsia" w:ascii="仿宋_GB2312" w:hAnsi="仿宋_GB2312" w:eastAsia="仿宋_GB2312" w:cs="仿宋_GB2312"/>
        </w:rPr>
        <w:t>人，复员转业退役军人</w:t>
      </w:r>
      <w:r>
        <w:rPr>
          <w:rFonts w:hint="eastAsia" w:ascii="仿宋_GB2312" w:hAnsi="仿宋_GB2312" w:eastAsia="仿宋_GB2312" w:cs="仿宋_GB2312"/>
          <w:lang w:val="en-US" w:eastAsia="zh-CN"/>
        </w:rPr>
        <w:t>2</w:t>
      </w:r>
      <w:r>
        <w:rPr>
          <w:rFonts w:hint="eastAsia" w:ascii="仿宋_GB2312" w:hAnsi="仿宋_GB2312" w:eastAsia="仿宋_GB2312" w:cs="仿宋_GB2312"/>
        </w:rPr>
        <w:t>人，农村自主创业农民</w:t>
      </w:r>
      <w:r>
        <w:rPr>
          <w:rFonts w:hint="eastAsia" w:ascii="仿宋_GB2312" w:hAnsi="仿宋_GB2312" w:eastAsia="仿宋_GB2312" w:cs="仿宋_GB2312"/>
          <w:lang w:val="en-US" w:eastAsia="zh-CN"/>
        </w:rPr>
        <w:t>40</w:t>
      </w:r>
      <w:r>
        <w:rPr>
          <w:rFonts w:hint="eastAsia" w:ascii="仿宋_GB2312" w:hAnsi="仿宋_GB2312" w:eastAsia="仿宋_GB2312" w:cs="仿宋_GB2312"/>
        </w:rPr>
        <w:t>人，妇女</w:t>
      </w:r>
      <w:r>
        <w:rPr>
          <w:rFonts w:hint="eastAsia" w:ascii="仿宋_GB2312" w:hAnsi="仿宋_GB2312" w:eastAsia="仿宋_GB2312" w:cs="仿宋_GB2312"/>
          <w:lang w:val="en-US" w:eastAsia="zh-CN"/>
        </w:rPr>
        <w:t>36</w:t>
      </w:r>
      <w:r>
        <w:rPr>
          <w:rFonts w:hint="eastAsia" w:ascii="仿宋_GB2312" w:hAnsi="仿宋_GB2312" w:eastAsia="仿宋_GB2312" w:cs="仿宋_GB2312"/>
        </w:rPr>
        <w:t>人，少数民族</w:t>
      </w:r>
      <w:r>
        <w:rPr>
          <w:rFonts w:hint="eastAsia" w:ascii="仿宋_GB2312" w:hAnsi="仿宋_GB2312" w:eastAsia="仿宋_GB2312" w:cs="仿宋_GB2312"/>
          <w:lang w:val="en-US" w:eastAsia="zh-CN"/>
        </w:rPr>
        <w:t>3</w:t>
      </w:r>
      <w:r>
        <w:rPr>
          <w:rFonts w:hint="eastAsia" w:ascii="仿宋_GB2312" w:hAnsi="仿宋_GB2312" w:eastAsia="仿宋_GB2312" w:cs="仿宋_GB2312"/>
        </w:rPr>
        <w:t>人。加强创业园宣传管理，新纳入园区孵化企业（项目）</w:t>
      </w:r>
      <w:r>
        <w:rPr>
          <w:rFonts w:hint="eastAsia" w:ascii="仿宋_GB2312" w:hAnsi="仿宋_GB2312" w:eastAsia="仿宋_GB2312" w:cs="仿宋_GB2312"/>
          <w:lang w:val="en-US" w:eastAsia="zh-CN"/>
        </w:rPr>
        <w:t>1</w:t>
      </w:r>
      <w:r>
        <w:rPr>
          <w:rFonts w:hint="eastAsia" w:ascii="仿宋_GB2312" w:hAnsi="仿宋_GB2312" w:eastAsia="仿宋_GB2312" w:cs="仿宋_GB2312"/>
        </w:rPr>
        <w:t>个，园区孵化项目累计达到</w:t>
      </w:r>
      <w:r>
        <w:rPr>
          <w:rFonts w:hint="eastAsia" w:ascii="仿宋_GB2312" w:hAnsi="仿宋_GB2312" w:eastAsia="仿宋_GB2312" w:cs="仿宋_GB2312"/>
          <w:lang w:val="en-US" w:eastAsia="zh-CN"/>
        </w:rPr>
        <w:t>58</w:t>
      </w:r>
      <w:r>
        <w:rPr>
          <w:rFonts w:hint="eastAsia" w:ascii="仿宋_GB2312" w:hAnsi="仿宋_GB2312" w:eastAsia="仿宋_GB2312" w:cs="仿宋_GB2312"/>
        </w:rPr>
        <w:t>个，在园项目</w:t>
      </w:r>
      <w:r>
        <w:rPr>
          <w:rFonts w:hint="eastAsia" w:ascii="仿宋_GB2312" w:hAnsi="仿宋_GB2312" w:eastAsia="仿宋_GB2312" w:cs="仿宋_GB2312"/>
          <w:lang w:val="en-US" w:eastAsia="zh-CN"/>
        </w:rPr>
        <w:t>6</w:t>
      </w:r>
      <w:r>
        <w:rPr>
          <w:rFonts w:hint="eastAsia" w:ascii="仿宋_GB2312" w:hAnsi="仿宋_GB2312" w:eastAsia="仿宋_GB2312" w:cs="仿宋_GB2312"/>
        </w:rPr>
        <w:t>个，累计带动就业</w:t>
      </w:r>
      <w:r>
        <w:rPr>
          <w:rFonts w:hint="eastAsia" w:ascii="仿宋_GB2312" w:hAnsi="仿宋_GB2312" w:eastAsia="仿宋_GB2312" w:cs="仿宋_GB2312"/>
          <w:lang w:val="en-US" w:eastAsia="zh-CN"/>
        </w:rPr>
        <w:t>419</w:t>
      </w:r>
      <w:r>
        <w:rPr>
          <w:rFonts w:hint="eastAsia" w:ascii="仿宋_GB2312" w:hAnsi="仿宋_GB2312" w:eastAsia="仿宋_GB2312" w:cs="仿宋_GB2312"/>
        </w:rPr>
        <w:t>人，累计营业额</w:t>
      </w:r>
      <w:r>
        <w:rPr>
          <w:rFonts w:hint="eastAsia" w:ascii="仿宋_GB2312" w:hAnsi="仿宋_GB2312" w:eastAsia="仿宋_GB2312" w:cs="仿宋_GB2312"/>
          <w:lang w:val="en-US" w:eastAsia="zh-CN"/>
        </w:rPr>
        <w:t>1993</w:t>
      </w:r>
      <w:r>
        <w:rPr>
          <w:rFonts w:hint="eastAsia" w:ascii="仿宋_GB2312" w:hAnsi="仿宋_GB2312" w:eastAsia="仿宋_GB2312" w:cs="仿宋_GB2312"/>
        </w:rPr>
        <w:t>万元。</w:t>
      </w:r>
      <w:r>
        <w:rPr>
          <w:rFonts w:hint="eastAsia" w:ascii="仿宋_GB2312" w:hAnsi="仿宋_GB2312" w:eastAsia="仿宋_GB2312" w:cs="仿宋_GB2312"/>
          <w:lang w:eastAsia="zh-CN"/>
        </w:rPr>
        <w:t>发放云南省大学生创业补贴</w:t>
      </w:r>
      <w:r>
        <w:rPr>
          <w:rFonts w:hint="eastAsia" w:ascii="仿宋_GB2312" w:hAnsi="仿宋_GB2312" w:eastAsia="仿宋_GB2312" w:cs="仿宋_GB2312"/>
          <w:lang w:val="en-US" w:eastAsia="zh-CN"/>
        </w:rPr>
        <w:t>2人，共6万元。推荐3个创业项目参加泛海扬帆.昆明大学生创业行动并通过复审。</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（五）做好失业保险工作。</w:t>
      </w:r>
      <w:r>
        <w:rPr>
          <w:rFonts w:hint="eastAsia" w:ascii="仿宋_GB2312" w:hAnsi="仿宋_GB2312" w:eastAsia="仿宋_GB2312" w:cs="仿宋_GB2312"/>
          <w:lang w:eastAsia="zh-CN"/>
        </w:rPr>
        <w:t>继续</w:t>
      </w:r>
      <w:r>
        <w:rPr>
          <w:rFonts w:hint="eastAsia" w:ascii="仿宋_GB2312" w:hAnsi="仿宋_GB2312" w:eastAsia="仿宋_GB2312" w:cs="仿宋_GB2312"/>
        </w:rPr>
        <w:t>执行阶段性降低失业保险费率政策，着力抓好失业保险扩面征缴和失业保险金审核发放工作。完成失业保险参保人数</w:t>
      </w:r>
      <w:r>
        <w:rPr>
          <w:rFonts w:hint="eastAsia" w:ascii="仿宋_GB2312" w:hAnsi="仿宋_GB2312" w:eastAsia="仿宋_GB2312" w:cs="仿宋_GB2312"/>
          <w:lang w:val="en-US" w:eastAsia="zh-CN"/>
        </w:rPr>
        <w:t>9076</w:t>
      </w:r>
      <w:r>
        <w:rPr>
          <w:rFonts w:hint="eastAsia" w:ascii="仿宋_GB2312" w:hAnsi="仿宋_GB2312" w:eastAsia="仿宋_GB2312" w:cs="仿宋_GB2312"/>
        </w:rPr>
        <w:t>人，失业保险基金征缴收入</w:t>
      </w:r>
      <w:r>
        <w:rPr>
          <w:rFonts w:hint="eastAsia" w:ascii="仿宋_GB2312" w:hAnsi="仿宋_GB2312" w:eastAsia="仿宋_GB2312" w:cs="仿宋_GB2312"/>
          <w:lang w:val="en-US" w:eastAsia="zh-CN"/>
        </w:rPr>
        <w:t>597.65</w:t>
      </w:r>
      <w:r>
        <w:rPr>
          <w:rFonts w:hint="eastAsia" w:ascii="仿宋_GB2312" w:hAnsi="仿宋_GB2312" w:eastAsia="仿宋_GB2312" w:cs="仿宋_GB2312"/>
        </w:rPr>
        <w:t>万元。</w:t>
      </w:r>
      <w:r>
        <w:rPr>
          <w:rFonts w:hint="eastAsia" w:ascii="仿宋_GB2312" w:hAnsi="仿宋_GB2312" w:eastAsia="仿宋_GB2312" w:cs="仿宋_GB2312"/>
          <w:lang w:val="en-US" w:eastAsia="zh-CN"/>
        </w:rPr>
        <w:t>1-12月</w:t>
      </w:r>
      <w:r>
        <w:rPr>
          <w:rFonts w:hint="eastAsia" w:ascii="仿宋_GB2312" w:hAnsi="仿宋_GB2312" w:eastAsia="仿宋_GB2312" w:cs="仿宋_GB2312"/>
          <w:lang w:eastAsia="zh-CN"/>
        </w:rPr>
        <w:t>发</w:t>
      </w:r>
      <w:r>
        <w:rPr>
          <w:rFonts w:hint="eastAsia" w:ascii="仿宋_GB2312" w:hAnsi="仿宋_GB2312" w:eastAsia="仿宋_GB2312" w:cs="仿宋_GB2312"/>
        </w:rPr>
        <w:t>放失业保险基金</w:t>
      </w:r>
      <w:r>
        <w:rPr>
          <w:rFonts w:hint="eastAsia" w:ascii="仿宋_GB2312" w:hAnsi="仿宋_GB2312" w:eastAsia="仿宋_GB2312" w:cs="仿宋_GB2312"/>
          <w:lang w:val="en-US" w:eastAsia="zh-CN"/>
        </w:rPr>
        <w:t>4581</w:t>
      </w:r>
      <w:r>
        <w:rPr>
          <w:rFonts w:hint="eastAsia" w:ascii="仿宋_GB2312" w:hAnsi="仿宋_GB2312" w:eastAsia="仿宋_GB2312" w:cs="仿宋_GB2312"/>
        </w:rPr>
        <w:t>人次</w:t>
      </w:r>
      <w:r>
        <w:rPr>
          <w:rFonts w:hint="eastAsia" w:ascii="仿宋_GB2312" w:hAnsi="仿宋_GB2312" w:eastAsia="仿宋_GB2312" w:cs="仿宋_GB2312"/>
          <w:lang w:val="en-US" w:eastAsia="zh-CN"/>
        </w:rPr>
        <w:t>346.54</w:t>
      </w:r>
      <w:r>
        <w:rPr>
          <w:rFonts w:hint="eastAsia" w:ascii="仿宋_GB2312" w:hAnsi="仿宋_GB2312" w:eastAsia="仿宋_GB2312" w:cs="仿宋_GB2312"/>
        </w:rPr>
        <w:t>万元，其中：失业保险金</w:t>
      </w:r>
      <w:r>
        <w:rPr>
          <w:rFonts w:hint="eastAsia" w:ascii="仿宋_GB2312" w:hAnsi="仿宋_GB2312" w:eastAsia="仿宋_GB2312" w:cs="仿宋_GB2312"/>
          <w:lang w:val="en-US" w:eastAsia="zh-CN"/>
        </w:rPr>
        <w:t>2207</w:t>
      </w:r>
      <w:r>
        <w:rPr>
          <w:rFonts w:hint="eastAsia" w:ascii="仿宋_GB2312" w:hAnsi="仿宋_GB2312" w:eastAsia="仿宋_GB2312" w:cs="仿宋_GB2312"/>
        </w:rPr>
        <w:t>人次</w:t>
      </w:r>
      <w:r>
        <w:rPr>
          <w:rFonts w:hint="eastAsia" w:ascii="仿宋_GB2312" w:hAnsi="仿宋_GB2312" w:eastAsia="仿宋_GB2312" w:cs="仿宋_GB2312"/>
          <w:lang w:val="en-US" w:eastAsia="zh-CN"/>
        </w:rPr>
        <w:t>224.51</w:t>
      </w:r>
      <w:r>
        <w:rPr>
          <w:rFonts w:hint="eastAsia" w:ascii="仿宋_GB2312" w:hAnsi="仿宋_GB2312" w:eastAsia="仿宋_GB2312" w:cs="仿宋_GB2312"/>
        </w:rPr>
        <w:t>万元；农民工一次性生活补助</w:t>
      </w:r>
      <w:r>
        <w:rPr>
          <w:rFonts w:hint="eastAsia" w:ascii="仿宋_GB2312" w:hAnsi="仿宋_GB2312" w:eastAsia="仿宋_GB2312" w:cs="仿宋_GB2312"/>
          <w:lang w:val="en-US" w:eastAsia="zh-CN"/>
        </w:rPr>
        <w:t>60</w:t>
      </w:r>
      <w:r>
        <w:rPr>
          <w:rFonts w:hint="eastAsia" w:ascii="仿宋_GB2312" w:hAnsi="仿宋_GB2312" w:eastAsia="仿宋_GB2312" w:cs="仿宋_GB2312"/>
        </w:rPr>
        <w:t>人次</w:t>
      </w:r>
      <w:r>
        <w:rPr>
          <w:rFonts w:hint="eastAsia" w:ascii="仿宋_GB2312" w:hAnsi="仿宋_GB2312" w:eastAsia="仿宋_GB2312" w:cs="仿宋_GB2312"/>
          <w:lang w:val="en-US" w:eastAsia="zh-CN"/>
        </w:rPr>
        <w:t>48.62</w:t>
      </w:r>
      <w:r>
        <w:rPr>
          <w:rFonts w:hint="eastAsia" w:ascii="仿宋_GB2312" w:hAnsi="仿宋_GB2312" w:eastAsia="仿宋_GB2312" w:cs="仿宋_GB2312"/>
        </w:rPr>
        <w:t>万元；跨省转迁</w:t>
      </w:r>
      <w:r>
        <w:rPr>
          <w:rFonts w:hint="eastAsia" w:ascii="仿宋_GB2312" w:hAnsi="仿宋_GB2312" w:eastAsia="仿宋_GB2312" w:cs="仿宋_GB2312"/>
          <w:lang w:val="en-US" w:eastAsia="zh-CN"/>
        </w:rPr>
        <w:t>18</w:t>
      </w:r>
      <w:r>
        <w:rPr>
          <w:rFonts w:hint="eastAsia" w:ascii="仿宋_GB2312" w:hAnsi="仿宋_GB2312" w:eastAsia="仿宋_GB2312" w:cs="仿宋_GB2312"/>
        </w:rPr>
        <w:t>人次</w:t>
      </w:r>
      <w:r>
        <w:rPr>
          <w:rFonts w:hint="eastAsia" w:ascii="仿宋_GB2312" w:hAnsi="仿宋_GB2312" w:eastAsia="仿宋_GB2312" w:cs="仿宋_GB2312"/>
          <w:lang w:val="en-US" w:eastAsia="zh-CN"/>
        </w:rPr>
        <w:t>18.35</w:t>
      </w:r>
      <w:r>
        <w:rPr>
          <w:rFonts w:hint="eastAsia" w:ascii="仿宋_GB2312" w:hAnsi="仿宋_GB2312" w:eastAsia="仿宋_GB2312" w:cs="仿宋_GB2312"/>
        </w:rPr>
        <w:t>万元；职工医疗补助缴费</w:t>
      </w:r>
      <w:r>
        <w:rPr>
          <w:rFonts w:hint="eastAsia" w:ascii="仿宋_GB2312" w:hAnsi="仿宋_GB2312" w:eastAsia="仿宋_GB2312" w:cs="仿宋_GB2312"/>
          <w:lang w:val="en-US" w:eastAsia="zh-CN"/>
        </w:rPr>
        <w:t>963</w:t>
      </w:r>
      <w:r>
        <w:rPr>
          <w:rFonts w:hint="eastAsia" w:ascii="仿宋_GB2312" w:hAnsi="仿宋_GB2312" w:eastAsia="仿宋_GB2312" w:cs="仿宋_GB2312"/>
        </w:rPr>
        <w:t>人次</w:t>
      </w:r>
      <w:r>
        <w:rPr>
          <w:rFonts w:hint="eastAsia" w:ascii="仿宋_GB2312" w:hAnsi="仿宋_GB2312" w:eastAsia="仿宋_GB2312" w:cs="仿宋_GB2312"/>
          <w:lang w:val="en-US" w:eastAsia="zh-CN"/>
        </w:rPr>
        <w:t>41.63</w:t>
      </w:r>
      <w:r>
        <w:rPr>
          <w:rFonts w:hint="eastAsia" w:ascii="仿宋_GB2312" w:hAnsi="仿宋_GB2312" w:eastAsia="仿宋_GB2312" w:cs="仿宋_GB2312"/>
        </w:rPr>
        <w:t>万元</w:t>
      </w:r>
      <w:r>
        <w:rPr>
          <w:rFonts w:hint="eastAsia" w:ascii="仿宋_GB2312" w:hAnsi="仿宋_GB2312" w:eastAsia="仿宋_GB2312" w:cs="仿宋_GB2312"/>
          <w:lang w:val="en-US" w:eastAsia="zh-CN"/>
        </w:rPr>
        <w:t>,职业技能提升补贴21人3.96万元</w:t>
      </w:r>
      <w:r>
        <w:rPr>
          <w:rFonts w:hint="eastAsia" w:ascii="仿宋_GB2312" w:hAnsi="仿宋_GB2312" w:eastAsia="仿宋_GB2312" w:cs="仿宋_GB2312"/>
        </w:rPr>
        <w:t>。</w:t>
      </w:r>
      <w:r>
        <w:rPr>
          <w:rFonts w:hint="eastAsia" w:ascii="仿宋_GB2312" w:hAnsi="仿宋_GB2312" w:eastAsia="仿宋_GB2312" w:cs="仿宋_GB2312"/>
          <w:lang w:eastAsia="zh-CN"/>
        </w:rPr>
        <w:t>发放</w:t>
      </w:r>
      <w:r>
        <w:rPr>
          <w:rFonts w:hint="eastAsia" w:ascii="仿宋_GB2312" w:hAnsi="仿宋_GB2312" w:eastAsia="仿宋_GB2312" w:cs="仿宋_GB2312"/>
          <w:lang w:val="en-US" w:eastAsia="zh-CN"/>
        </w:rPr>
        <w:t>2019年5月-10月价格临时补贴1312人，金额9.46万元。与失业保险原费率3%相比，2019年全县失业保险费减少1504.52万元，其中单位部分减少失业保险费1018.52万元，个人部分减少失业保险费486万元。</w:t>
      </w:r>
    </w:p>
    <w:p>
      <w:pPr>
        <w:rPr>
          <w:rFonts w:hint="eastAsia" w:ascii="仿宋_GB2312" w:hAnsi="仿宋_GB2312" w:eastAsia="仿宋_GB2312" w:cs="仿宋_GB2312"/>
          <w:b/>
          <w:bCs/>
        </w:rPr>
      </w:pPr>
      <w:r>
        <w:rPr>
          <w:rFonts w:hint="eastAsia" w:ascii="仿宋_GB2312" w:hAnsi="仿宋_GB2312" w:eastAsia="仿宋_GB2312" w:cs="仿宋_GB2312"/>
          <w:b/>
          <w:bCs/>
        </w:rPr>
        <w:t>五、主要经验及做法、存在的问题和建议</w:t>
      </w:r>
    </w:p>
    <w:p>
      <w:pPr>
        <w:rPr>
          <w:rFonts w:hint="eastAsia" w:ascii="仿宋_GB2312" w:hAnsi="仿宋_GB2312" w:eastAsia="仿宋_GB2312" w:cs="仿宋_GB2312"/>
          <w:b/>
          <w:bCs/>
        </w:rPr>
      </w:pPr>
      <w:r>
        <w:rPr>
          <w:rFonts w:hint="eastAsia" w:ascii="仿宋_GB2312" w:hAnsi="仿宋_GB2312" w:eastAsia="仿宋_GB2312" w:cs="仿宋_GB2312"/>
          <w:b/>
          <w:bCs/>
        </w:rPr>
        <w:t>（一）主要经验及做法；</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lang w:eastAsia="zh-CN"/>
        </w:rPr>
        <w:t>富民县劳动就业服务局局</w:t>
      </w:r>
      <w:r>
        <w:rPr>
          <w:rFonts w:hint="eastAsia" w:ascii="仿宋_GB2312" w:hAnsi="仿宋_GB2312" w:eastAsia="仿宋_GB2312" w:cs="仿宋_GB2312"/>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eastAsia" w:ascii="仿宋_GB2312" w:hAnsi="仿宋_GB2312" w:cs="仿宋_GB2312"/>
          <w:lang w:val="en-US" w:eastAsia="zh-CN"/>
        </w:rPr>
        <w:t>。</w:t>
      </w:r>
    </w:p>
    <w:p>
      <w:pPr>
        <w:rPr>
          <w:rFonts w:hint="eastAsia" w:ascii="仿宋_GB2312" w:hAnsi="仿宋_GB2312" w:eastAsia="仿宋_GB2312" w:cs="仿宋_GB2312"/>
          <w:b/>
          <w:bCs/>
        </w:rPr>
      </w:pPr>
      <w:r>
        <w:rPr>
          <w:rFonts w:hint="eastAsia" w:ascii="仿宋_GB2312" w:hAnsi="仿宋_GB2312" w:cs="仿宋_GB2312"/>
          <w:b/>
          <w:bCs/>
          <w:lang w:eastAsia="zh-CN"/>
        </w:rPr>
        <w:t>（二）</w:t>
      </w:r>
      <w:r>
        <w:rPr>
          <w:rFonts w:hint="eastAsia" w:ascii="仿宋_GB2312" w:hAnsi="仿宋_GB2312" w:eastAsia="仿宋_GB2312" w:cs="仿宋_GB2312"/>
          <w:b/>
          <w:bCs/>
        </w:rPr>
        <w:t>存在的问题；</w:t>
      </w:r>
    </w:p>
    <w:p>
      <w:pPr>
        <w:ind w:firstLine="640" w:firstLineChars="200"/>
        <w:rPr>
          <w:rFonts w:hint="eastAsia" w:ascii="仿宋_GB2312" w:hAnsi="仿宋_GB2312" w:eastAsia="仿宋_GB2312" w:cs="仿宋_GB2312"/>
        </w:rPr>
      </w:pPr>
      <w:r>
        <w:rPr>
          <w:rFonts w:hint="eastAsia" w:ascii="仿宋_GB2312" w:hAnsi="仿宋_GB2312" w:cs="仿宋_GB2312"/>
          <w:lang w:val="en-US" w:eastAsia="zh-CN"/>
        </w:rPr>
        <w:t>1、</w:t>
      </w:r>
      <w:r>
        <w:rPr>
          <w:rFonts w:hint="eastAsia" w:ascii="仿宋_GB2312" w:hAnsi="仿宋_GB2312" w:eastAsia="仿宋_GB2312" w:cs="仿宋_GB2312"/>
        </w:rPr>
        <w:t>转移就业组织化程度不高。大部分农村劳动力特别是建档立卡贫困劳动力技能水平不高，就业能力不足，外出务工愿望不强。部分镇、村统筹力度不够，责任落实不到位，农村劳动力转移就业组织化程度有待提高。</w:t>
      </w:r>
    </w:p>
    <w:p>
      <w:pPr>
        <w:ind w:firstLine="640" w:firstLineChars="200"/>
        <w:rPr>
          <w:rFonts w:hint="eastAsia" w:ascii="仿宋_GB2312" w:hAnsi="仿宋_GB2312" w:eastAsia="仿宋_GB2312" w:cs="仿宋_GB2312"/>
        </w:rPr>
      </w:pPr>
      <w:r>
        <w:rPr>
          <w:rFonts w:hint="eastAsia" w:ascii="仿宋_GB2312" w:hAnsi="仿宋_GB2312" w:cs="仿宋_GB2312"/>
          <w:lang w:val="en-US" w:eastAsia="zh-CN"/>
        </w:rPr>
        <w:t>2、</w:t>
      </w:r>
      <w:r>
        <w:rPr>
          <w:rFonts w:hint="eastAsia" w:ascii="仿宋_GB2312" w:hAnsi="仿宋_GB2312" w:eastAsia="仿宋_GB2312" w:cs="仿宋_GB2312"/>
        </w:rPr>
        <w:t>技能培训效果不明显。大部分农村劳动力参加技能培训的积极性不高或通过参加技能培训实现转移就业的愿望不强，普遍存在多次培训、被动培训、应付培训现象，技能培训针对性、实用性有待提高，建档立卡贫困人口居住分散、点多面广，精准扶贫技能培训工作实施难度大。</w:t>
      </w:r>
    </w:p>
    <w:p>
      <w:pPr>
        <w:ind w:firstLine="640" w:firstLineChars="200"/>
        <w:rPr>
          <w:rFonts w:hint="eastAsia" w:ascii="仿宋_GB2312" w:hAnsi="仿宋_GB2312" w:eastAsia="仿宋_GB2312" w:cs="仿宋_GB2312"/>
        </w:rPr>
      </w:pPr>
      <w:r>
        <w:rPr>
          <w:rFonts w:hint="eastAsia" w:ascii="仿宋_GB2312" w:hAnsi="仿宋_GB2312" w:cs="仿宋_GB2312"/>
          <w:lang w:val="en-US" w:eastAsia="zh-CN"/>
        </w:rPr>
        <w:t>3、</w:t>
      </w:r>
      <w:r>
        <w:rPr>
          <w:rFonts w:hint="eastAsia" w:ascii="仿宋_GB2312" w:hAnsi="仿宋_GB2312" w:eastAsia="仿宋_GB2312" w:cs="仿宋_GB2312"/>
        </w:rPr>
        <w:t>农民培训资金投入不足。根据市、县两级财政按5:5比例配套农民培训资金的规定，2019年县级财政应配套农民培训资金93.5万元，主要用于初级技能培训补贴、农民就业信息员（社保员）工作补贴和转移就业培训工作经费，因县财政困难，自2017年起，县财政就未安排县级农民培训资金，严重影响了农村劳动力转移培训和转移就业工作的正常开展。</w:t>
      </w:r>
    </w:p>
    <w:p>
      <w:pPr>
        <w:ind w:firstLine="640" w:firstLineChars="200"/>
        <w:rPr>
          <w:rFonts w:hint="eastAsia" w:ascii="仿宋_GB2312" w:hAnsi="仿宋_GB2312" w:eastAsia="仿宋_GB2312" w:cs="仿宋_GB2312"/>
        </w:rPr>
      </w:pPr>
      <w:r>
        <w:rPr>
          <w:rFonts w:hint="eastAsia" w:ascii="仿宋_GB2312" w:hAnsi="仿宋_GB2312" w:cs="仿宋_GB2312"/>
          <w:lang w:val="en-US" w:eastAsia="zh-CN"/>
        </w:rPr>
        <w:t>4、</w:t>
      </w:r>
      <w:r>
        <w:rPr>
          <w:rFonts w:hint="eastAsia" w:ascii="仿宋_GB2312" w:hAnsi="仿宋_GB2312" w:eastAsia="仿宋_GB2312" w:cs="仿宋_GB2312"/>
        </w:rPr>
        <w:t>创业园区作用发挥不足。青年大学生创业园无偿为创业人员提供办公场所、办公设备、办公网络和水电等办公条件，但由于目前创业项目多为种植、养殖、批发零售和餐饮等行业，创业人员不愿进驻创业园孵化和发展，造成创业园资产闲置浪费和作用发挥不足。</w:t>
      </w:r>
    </w:p>
    <w:p>
      <w:pPr>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cs="仿宋_GB2312"/>
          <w:lang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rPr>
        <w:t>建议和改进措施。</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进一步加强预算的编制和执行管理，</w:t>
      </w:r>
      <w:r>
        <w:rPr>
          <w:rFonts w:hint="eastAsia" w:ascii="仿宋_GB2312" w:hAnsi="仿宋_GB2312" w:eastAsia="仿宋_GB2312" w:cs="仿宋_GB2312"/>
          <w:lang w:eastAsia="zh-CN"/>
        </w:rPr>
        <w:t>简化各项手续，</w:t>
      </w:r>
      <w:r>
        <w:rPr>
          <w:rFonts w:hint="eastAsia" w:ascii="仿宋_GB2312" w:hAnsi="仿宋_GB2312" w:eastAsia="仿宋_GB2312" w:cs="仿宋_GB2312"/>
        </w:rPr>
        <w:t>科学有效地安排各项资金支出进度，不断提高本局整体支出的经济性、效益型、有效性和可持续性。</w:t>
      </w:r>
    </w:p>
    <w:p>
      <w:pPr>
        <w:ind w:firstLine="640" w:firstLineChars="200"/>
        <w:rPr>
          <w:rFonts w:hint="eastAsia" w:ascii="仿宋_GB2312" w:hAnsi="仿宋_GB2312" w:eastAsia="仿宋_GB2312" w:cs="仿宋_GB2312"/>
        </w:rPr>
      </w:pPr>
    </w:p>
    <w:p>
      <w:pPr>
        <w:spacing w:line="600" w:lineRule="exact"/>
        <w:jc w:val="right"/>
        <w:rPr>
          <w:rFonts w:hint="eastAsia" w:ascii="仿宋_GB2312" w:hAnsi="仿宋_GB2312" w:cs="仿宋_GB2312"/>
          <w:sz w:val="32"/>
          <w:szCs w:val="32"/>
          <w:lang w:eastAsia="zh-CN"/>
        </w:rPr>
      </w:pPr>
      <w:r>
        <w:rPr>
          <w:rFonts w:hint="eastAsia" w:ascii="仿宋_GB2312" w:hAnsi="仿宋_GB2312" w:cs="仿宋_GB2312"/>
          <w:sz w:val="32"/>
          <w:szCs w:val="32"/>
          <w:lang w:eastAsia="zh-CN"/>
        </w:rPr>
        <w:t>富民县劳动就业服务局</w:t>
      </w:r>
    </w:p>
    <w:p>
      <w:pPr>
        <w:spacing w:line="600" w:lineRule="exact"/>
        <w:jc w:val="right"/>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2020年4月26日</w:t>
      </w:r>
    </w:p>
    <w:tbl>
      <w:tblPr>
        <w:tblStyle w:val="5"/>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2019年项目支出绩效自评指标评分表</w:t>
            </w:r>
          </w:p>
          <w:p>
            <w:pPr>
              <w:spacing w:afterLines="50"/>
              <w:jc w:val="center"/>
              <w:rPr>
                <w:rFonts w:hint="eastAsia" w:ascii="仿宋_GB2312" w:hAnsi="仿宋_GB2312" w:eastAsia="仿宋_GB2312" w:cs="仿宋_GB2312"/>
                <w:b/>
                <w:bCs/>
                <w:sz w:val="13"/>
                <w:szCs w:val="13"/>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一级</w:t>
            </w:r>
            <w:r>
              <w:rPr>
                <w:rFonts w:hint="eastAsia" w:ascii="仿宋_GB2312" w:hAnsi="仿宋_GB2312" w:eastAsia="仿宋_GB2312" w:cs="仿宋_GB2312"/>
                <w:bCs/>
                <w:sz w:val="13"/>
                <w:szCs w:val="13"/>
              </w:rPr>
              <w:br w:type="textWrapping"/>
            </w:r>
            <w:r>
              <w:rPr>
                <w:rFonts w:hint="eastAsia" w:ascii="仿宋_GB2312" w:hAnsi="仿宋_GB2312" w:eastAsia="仿宋_GB2312" w:cs="仿宋_GB2312"/>
                <w:bCs/>
                <w:sz w:val="13"/>
                <w:szCs w:val="13"/>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二级</w:t>
            </w:r>
          </w:p>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三级</w:t>
            </w:r>
          </w:p>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rFonts w:hint="eastAsia" w:ascii="仿宋_GB2312" w:hAnsi="仿宋_GB2312" w:eastAsia="仿宋_GB2312" w:cs="仿宋_GB2312"/>
                <w:bCs/>
                <w:sz w:val="13"/>
                <w:szCs w:val="13"/>
              </w:rPr>
            </w:pPr>
            <w:r>
              <w:rPr>
                <w:rFonts w:hint="eastAsia" w:ascii="仿宋_GB2312" w:hAnsi="仿宋_GB2312" w:eastAsia="仿宋_GB2312" w:cs="仿宋_GB2312"/>
                <w:bCs/>
                <w:sz w:val="13"/>
                <w:szCs w:val="13"/>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一、项目决策（20分）</w:t>
            </w:r>
          </w:p>
        </w:tc>
        <w:tc>
          <w:tcPr>
            <w:tcW w:w="640" w:type="dxa"/>
            <w:vMerge w:val="restart"/>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1项目立项(10)</w:t>
            </w: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1.与部门中长期规划目标适应性。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4</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4</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考察项目与部门中长期目标是否匹配。</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①部门年度工作目标是否明确设定，得2分；②年度工作目标与部门中长期规划目标一致，得2分。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2.立项依据充分性。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3</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考察项目是否符合政府相关发展规划和政府决策</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符合，得满分；不符合，不得分。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3.项目立项规范性。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3</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考察项目是否与部门职责密切相关。</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是，得满分；否，不得分。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restart"/>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2项目目标(10)</w:t>
            </w: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1.绩效目标设定的合理性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5</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5</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考察设定的绩效目标是是否与事业发展规划相关；是否完整地反应预期产出和效果；是否与年度预算相匹配。</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是，得满分；否，不得分。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2.绩效指标设定的明确性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5</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5</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考察是否将绩效目标细化分解为清晰、可衡量的绩效指标；是否与年度工作任务相对应。</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是，得满分；否，不得分。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二、项目管理（20分）</w:t>
            </w:r>
          </w:p>
        </w:tc>
        <w:tc>
          <w:tcPr>
            <w:tcW w:w="640" w:type="dxa"/>
            <w:vMerge w:val="restart"/>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1投入管理（4）</w:t>
            </w: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1.预算编制合理性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2</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考察预算编制是否充分、合理，预计项目支出是否完整反应。</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合理得满分；存在一项不合理，扣0.5分，扣完为止。</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2.预算执行率</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2</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考察项目预算执行的进度。预算执行率=实际支出金额/项目预算金额×100%</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预算执行率95%以上，得满分；低于95%，每下降1%扣权重的1%；预算执行率60%以下，不计分。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restart"/>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2.财务管理（6）</w:t>
            </w: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1.资金使用情况</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3</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考察项目资金使用是否符合预算批复的用途，是否存在截留、挤占、挪用、虚列支出等情况。</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合规，得满分；存在一项不合规，扣1分，扣完为止。</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2.财务管理制度健全性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3</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考察项目的财务制度是否健全、完善、有效。</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restart"/>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3.项目实施（10）</w:t>
            </w: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1.项目管理制度健全性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5</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5</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项目实施单位为保障项目顺利实施制订的与项目直接相关的业务管理制度是否健全、完善和有效。</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制订制度或采取措施，得满分；制度不完善或措施不明确，得权重的60%；没有相关制度或措施，不得分。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tcPr>
          <w:p>
            <w:pPr>
              <w:spacing w:line="240" w:lineRule="exact"/>
              <w:jc w:val="lef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2.项目管理制度执行有效性</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5</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5</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考察项目实施单位制订的管理制度是否有效执行。</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有效执行，得满分；部分执行，得权重的60%；未执行，不得分。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三、项目绩效（60分）</w:t>
            </w:r>
          </w:p>
        </w:tc>
        <w:tc>
          <w:tcPr>
            <w:tcW w:w="640" w:type="dxa"/>
            <w:vMerge w:val="restart"/>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1.项目产出（30分</w:t>
            </w: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1.数量指标</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8</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8</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根据该项目实际，考察产出数量的实际完成情况。</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对照绩效目标，按实际产出数量和计划产出数计算得分。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2.质量指标</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8</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8</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根据该项目实际，考察项目质量应达到的行业标准。</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对照绩效目标、行业标准计算得分。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3.时效指标</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7</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7</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根据该项目实际，考察项目的实际完成时间。</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对照绩效目标、按项目的实际完成时间和计划完成时间计算得分。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4.成本指标</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7</w:t>
            </w:r>
          </w:p>
        </w:tc>
        <w:tc>
          <w:tcPr>
            <w:tcW w:w="552" w:type="dxa"/>
            <w:vAlign w:val="center"/>
          </w:tcPr>
          <w:p>
            <w:pPr>
              <w:spacing w:line="240" w:lineRule="exact"/>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7</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根据该项目实际，考察项目总成本和单项成本。</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照绩效目标、按项目的实际成本和计划成本计算得分。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restart"/>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2.项目效益（30分）</w:t>
            </w: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1.经济效益</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w:t>
            </w:r>
          </w:p>
        </w:tc>
        <w:tc>
          <w:tcPr>
            <w:tcW w:w="552" w:type="dxa"/>
            <w:vAlign w:val="center"/>
          </w:tcPr>
          <w:p>
            <w:pPr>
              <w:spacing w:line="240" w:lineRule="exact"/>
              <w:jc w:val="center"/>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3</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根据项目实际，考察项目所产生的直接或间接的经济效益。</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对照绩效目标，按经济效益实现程度计算得分。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tcPr>
          <w:p>
            <w:pPr>
              <w:spacing w:line="240" w:lineRule="exact"/>
              <w:jc w:val="lef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2.社会效益</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20</w:t>
            </w:r>
          </w:p>
        </w:tc>
        <w:tc>
          <w:tcPr>
            <w:tcW w:w="552" w:type="dxa"/>
            <w:vAlign w:val="center"/>
          </w:tcPr>
          <w:p>
            <w:pPr>
              <w:spacing w:line="240" w:lineRule="exact"/>
              <w:jc w:val="center"/>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18</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根据项目实际，考察项目所产生的社会效益效益。</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对照绩效目标，按社会效益实现程度计算得分。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tcPr>
          <w:p>
            <w:pPr>
              <w:spacing w:line="240" w:lineRule="exact"/>
              <w:jc w:val="lef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3.生态效益</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2</w:t>
            </w:r>
          </w:p>
        </w:tc>
        <w:tc>
          <w:tcPr>
            <w:tcW w:w="552" w:type="dxa"/>
            <w:vAlign w:val="center"/>
          </w:tcPr>
          <w:p>
            <w:pPr>
              <w:spacing w:line="240" w:lineRule="exact"/>
              <w:jc w:val="center"/>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1</w:t>
            </w:r>
          </w:p>
        </w:tc>
        <w:tc>
          <w:tcPr>
            <w:tcW w:w="2268"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根据项目实际，考察项目所产生的直接或间接的生态效益。</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对照绩效目标，按生态效益实现程度计算得分。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eastAsia" w:ascii="仿宋_GB2312" w:hAnsi="仿宋_GB2312" w:eastAsia="仿宋_GB2312" w:cs="仿宋_GB2312"/>
                <w:sz w:val="13"/>
                <w:szCs w:val="13"/>
              </w:rPr>
            </w:pPr>
          </w:p>
        </w:tc>
        <w:tc>
          <w:tcPr>
            <w:tcW w:w="640" w:type="dxa"/>
            <w:vMerge w:val="continue"/>
            <w:vAlign w:val="center"/>
          </w:tcPr>
          <w:p>
            <w:pPr>
              <w:spacing w:line="240" w:lineRule="exact"/>
              <w:rPr>
                <w:rFonts w:hint="eastAsia" w:ascii="仿宋_GB2312" w:hAnsi="仿宋_GB2312" w:eastAsia="仿宋_GB2312" w:cs="仿宋_GB2312"/>
                <w:sz w:val="13"/>
                <w:szCs w:val="13"/>
              </w:rPr>
            </w:pPr>
          </w:p>
        </w:tc>
        <w:tc>
          <w:tcPr>
            <w:tcW w:w="1173"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4.服务对象满意度</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5</w:t>
            </w:r>
          </w:p>
        </w:tc>
        <w:tc>
          <w:tcPr>
            <w:tcW w:w="552" w:type="dxa"/>
            <w:vAlign w:val="center"/>
          </w:tcPr>
          <w:p>
            <w:pPr>
              <w:spacing w:line="240" w:lineRule="exact"/>
              <w:jc w:val="center"/>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5</w:t>
            </w:r>
          </w:p>
        </w:tc>
        <w:tc>
          <w:tcPr>
            <w:tcW w:w="2268" w:type="dxa"/>
            <w:vAlign w:val="center"/>
          </w:tcPr>
          <w:p>
            <w:pPr>
              <w:tabs>
                <w:tab w:val="left" w:pos="2604"/>
              </w:tabs>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服务对象对项目实施的满意程度。</w:t>
            </w:r>
          </w:p>
        </w:tc>
        <w:tc>
          <w:tcPr>
            <w:tcW w:w="2126"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kern w:val="0"/>
                <w:sz w:val="13"/>
                <w:szCs w:val="13"/>
              </w:rPr>
              <w:t>按收集到的服务对象的满意率计算得分。</w:t>
            </w:r>
          </w:p>
        </w:tc>
        <w:tc>
          <w:tcPr>
            <w:tcW w:w="1369" w:type="dxa"/>
            <w:vAlign w:val="center"/>
          </w:tcPr>
          <w:p>
            <w:pPr>
              <w:spacing w:line="240" w:lineRule="exac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hint="eastAsia" w:ascii="仿宋_GB2312" w:hAnsi="仿宋_GB2312" w:eastAsia="仿宋_GB2312" w:cs="仿宋_GB2312"/>
                <w:b/>
                <w:sz w:val="13"/>
                <w:szCs w:val="13"/>
              </w:rPr>
            </w:pPr>
            <w:r>
              <w:rPr>
                <w:rFonts w:hint="eastAsia" w:ascii="仿宋_GB2312" w:hAnsi="仿宋_GB2312" w:eastAsia="仿宋_GB2312" w:cs="仿宋_GB2312"/>
                <w:b/>
                <w:sz w:val="13"/>
                <w:szCs w:val="13"/>
              </w:rPr>
              <w:t>合  计</w:t>
            </w:r>
          </w:p>
        </w:tc>
        <w:tc>
          <w:tcPr>
            <w:tcW w:w="570" w:type="dxa"/>
            <w:vAlign w:val="center"/>
          </w:tcPr>
          <w:p>
            <w:pPr>
              <w:spacing w:line="240" w:lineRule="exact"/>
              <w:jc w:val="center"/>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100</w:t>
            </w:r>
          </w:p>
        </w:tc>
        <w:tc>
          <w:tcPr>
            <w:tcW w:w="552" w:type="dxa"/>
            <w:vAlign w:val="center"/>
          </w:tcPr>
          <w:p>
            <w:pPr>
              <w:spacing w:line="240" w:lineRule="exact"/>
              <w:jc w:val="center"/>
              <w:rPr>
                <w:rFonts w:hint="eastAsia" w:ascii="仿宋_GB2312" w:hAnsi="仿宋_GB2312" w:eastAsia="仿宋_GB2312" w:cs="仿宋_GB2312"/>
                <w:sz w:val="13"/>
                <w:szCs w:val="13"/>
                <w:lang w:val="en-US" w:eastAsia="zh-CN"/>
              </w:rPr>
            </w:pPr>
            <w:r>
              <w:rPr>
                <w:rFonts w:hint="eastAsia" w:ascii="仿宋_GB2312" w:hAnsi="仿宋_GB2312" w:eastAsia="仿宋_GB2312" w:cs="仿宋_GB2312"/>
                <w:sz w:val="13"/>
                <w:szCs w:val="13"/>
                <w:lang w:val="en-US" w:eastAsia="zh-CN"/>
              </w:rPr>
              <w:t>97</w:t>
            </w:r>
          </w:p>
        </w:tc>
        <w:tc>
          <w:tcPr>
            <w:tcW w:w="5763" w:type="dxa"/>
            <w:gridSpan w:val="3"/>
            <w:vAlign w:val="center"/>
          </w:tcPr>
          <w:p>
            <w:pPr>
              <w:spacing w:line="240" w:lineRule="exact"/>
              <w:jc w:val="left"/>
              <w:rPr>
                <w:rFonts w:hint="eastAsia" w:ascii="仿宋_GB2312" w:hAnsi="仿宋_GB2312" w:eastAsia="仿宋_GB2312" w:cs="仿宋_GB2312"/>
                <w:sz w:val="13"/>
                <w:szCs w:val="13"/>
              </w:rPr>
            </w:pPr>
            <w:r>
              <w:rPr>
                <w:rFonts w:hint="eastAsia" w:ascii="仿宋_GB2312" w:hAnsi="仿宋_GB2312" w:eastAsia="仿宋_GB2312" w:cs="仿宋_GB2312"/>
                <w:sz w:val="13"/>
                <w:szCs w:val="13"/>
              </w:rPr>
              <w:t>评价等次：实际得分（S）≥90,优秀；90＞S≥80,良好；80＞S≥60,合格；S＜60，不合格。</w:t>
            </w:r>
          </w:p>
        </w:tc>
      </w:tr>
    </w:tbl>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p>
      <w:pPr>
        <w:jc w:val="center"/>
        <w:rPr>
          <w:rFonts w:hint="eastAsia" w:ascii="仿宋_GB2312" w:hAnsi="仿宋_GB2312" w:eastAsia="仿宋_GB2312" w:cs="仿宋_GB2312"/>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30A80899"/>
    <w:rsid w:val="6C7C38C9"/>
    <w:rsid w:val="7BC81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spacing w:before="0" w:beforeAutospacing="1" w:after="0" w:afterAutospacing="1" w:line="270" w:lineRule="atLeast"/>
      <w:ind w:left="0" w:right="0"/>
      <w:jc w:val="left"/>
    </w:pPr>
    <w:rPr>
      <w:color w:val="9F0008"/>
      <w:kern w:val="0"/>
      <w:sz w:val="24"/>
      <w:lang w:val="en-US" w:eastAsia="zh-CN" w:bidi="ar"/>
    </w:rPr>
  </w:style>
  <w:style w:type="character" w:styleId="7">
    <w:name w:val="FollowedHyperlink"/>
    <w:basedOn w:val="6"/>
    <w:semiHidden/>
    <w:unhideWhenUsed/>
    <w:qFormat/>
    <w:uiPriority w:val="99"/>
    <w:rPr>
      <w:color w:val="222222"/>
      <w:u w:val="none"/>
    </w:rPr>
  </w:style>
  <w:style w:type="character" w:styleId="8">
    <w:name w:val="Hyperlink"/>
    <w:basedOn w:val="6"/>
    <w:semiHidden/>
    <w:unhideWhenUsed/>
    <w:uiPriority w:val="99"/>
    <w:rPr>
      <w:color w:val="222222"/>
      <w:u w:val="none"/>
    </w:rPr>
  </w:style>
  <w:style w:type="character" w:customStyle="1" w:styleId="9">
    <w:name w:val="页眉 Char"/>
    <w:basedOn w:val="6"/>
    <w:link w:val="3"/>
    <w:semiHidden/>
    <w:qFormat/>
    <w:uiPriority w:val="99"/>
    <w:rPr>
      <w:kern w:val="2"/>
      <w:sz w:val="18"/>
      <w:szCs w:val="18"/>
    </w:rPr>
  </w:style>
  <w:style w:type="character" w:customStyle="1" w:styleId="10">
    <w:name w:val="页脚 Char"/>
    <w:basedOn w:val="6"/>
    <w:link w:val="2"/>
    <w:semiHidden/>
    <w:qFormat/>
    <w:uiPriority w:val="99"/>
    <w:rPr>
      <w:kern w:val="2"/>
      <w:sz w:val="18"/>
      <w:szCs w:val="18"/>
    </w:rPr>
  </w:style>
  <w:style w:type="paragraph" w:customStyle="1" w:styleId="11">
    <w:name w:val="列出段落1"/>
    <w:basedOn w:val="1"/>
    <w:qFormat/>
    <w:uiPriority w:val="0"/>
    <w:pPr>
      <w:ind w:firstLine="420" w:firstLineChars="200"/>
    </w:pPr>
    <w:rPr>
      <w:rFonts w:ascii="Calibri" w:hAnsi="Calibri" w:eastAsia="宋体" w:cs="Calibri"/>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1</Pages>
  <Words>410</Words>
  <Characters>2341</Characters>
  <Lines>19</Lines>
  <Paragraphs>5</Paragraphs>
  <TotalTime>1</TotalTime>
  <ScaleCrop>false</ScaleCrop>
  <LinksUpToDate>false</LinksUpToDate>
  <CharactersWithSpaces>2746</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杨晓春</cp:lastModifiedBy>
  <dcterms:modified xsi:type="dcterms:W3CDTF">2020-04-28T08:48:52Z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