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AE0FE5" w:rsidP="00AE0FE5">
      <w:pPr>
        <w:topLinePunct/>
        <w:spacing w:line="540" w:lineRule="exact"/>
        <w:ind w:firstLineChars="250" w:firstLine="1000"/>
        <w:jc w:val="center"/>
        <w:rPr>
          <w:rFonts w:ascii="方正小标宋简体" w:eastAsia="方正小标宋简体"/>
          <w:sz w:val="44"/>
          <w:szCs w:val="44"/>
        </w:rPr>
      </w:pPr>
      <w:r w:rsidRPr="00AE0FE5">
        <w:rPr>
          <w:rFonts w:ascii="方正小标宋简体" w:eastAsia="方正小标宋简体" w:hAnsi="黑体" w:hint="eastAsia"/>
          <w:spacing w:val="-20"/>
          <w:sz w:val="44"/>
          <w:szCs w:val="44"/>
        </w:rPr>
        <w:t>执法规范化建设资金及执法办案中心租赁费</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F63D8D" w:rsidRPr="00DA414F" w:rsidRDefault="009C2B90" w:rsidP="009C2B90">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w:t>
      </w:r>
      <w:r w:rsidR="00E07301">
        <w:rPr>
          <w:rFonts w:ascii="仿宋_GB2312" w:hAnsi="楷体" w:hint="eastAsia"/>
          <w:szCs w:val="32"/>
        </w:rPr>
        <w:t>基础设施</w:t>
      </w:r>
      <w:r>
        <w:rPr>
          <w:rFonts w:ascii="仿宋_GB2312" w:hAnsi="楷体" w:hint="eastAsia"/>
          <w:szCs w:val="32"/>
        </w:rPr>
        <w:t>，改善公安机关基础设施条件，促进我县社会稳定发展，提升</w:t>
      </w:r>
      <w:r w:rsidRPr="009C2B90">
        <w:rPr>
          <w:rFonts w:ascii="仿宋_GB2312" w:hAnsi="楷体" w:hint="eastAsia"/>
          <w:szCs w:val="32"/>
        </w:rPr>
        <w:t>公安服务能力和水平。</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EF6C8D" w:rsidRDefault="00D525B8" w:rsidP="00D525B8">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9C2B90">
        <w:rPr>
          <w:rFonts w:ascii="方正小标宋简体" w:eastAsia="方正小标宋简体" w:hAnsi="黑体" w:hint="eastAsia"/>
          <w:spacing w:val="-20"/>
          <w:szCs w:val="32"/>
        </w:rPr>
        <w:t>县财政</w:t>
      </w:r>
      <w:r w:rsidR="00AE0FE5" w:rsidRPr="00AE0FE5">
        <w:rPr>
          <w:rFonts w:ascii="方正小标宋简体" w:eastAsia="方正小标宋简体" w:hAnsi="黑体" w:hint="eastAsia"/>
          <w:spacing w:val="-20"/>
          <w:szCs w:val="32"/>
        </w:rPr>
        <w:t>执法规范化建设资金及执法办案中心租赁费</w:t>
      </w:r>
      <w:r w:rsidR="00AE0FE5">
        <w:rPr>
          <w:rFonts w:ascii="方正小标宋简体" w:eastAsia="方正小标宋简体" w:hAnsi="黑体" w:hint="eastAsia"/>
          <w:spacing w:val="-20"/>
          <w:szCs w:val="32"/>
        </w:rPr>
        <w:t>全部用于涉案财物中心建设及执法办案中心房租支出</w:t>
      </w:r>
      <w:r w:rsidR="00EF6C8D">
        <w:rPr>
          <w:rFonts w:ascii="仿宋_GB2312" w:hAnsi="楷体" w:hint="eastAsia"/>
          <w:szCs w:val="32"/>
        </w:rPr>
        <w:t>。</w:t>
      </w:r>
    </w:p>
    <w:p w:rsidR="00F63D8D" w:rsidRDefault="00D96B8D" w:rsidP="00EF6C8D">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F63D8D">
        <w:rPr>
          <w:rFonts w:ascii="仿宋_GB2312" w:hAnsi="仿宋_GB2312" w:cs="仿宋_GB2312" w:hint="eastAsia"/>
          <w:szCs w:val="32"/>
        </w:rPr>
        <w:t>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E07301" w:rsidRPr="00DA414F" w:rsidRDefault="00E07301" w:rsidP="00E07301">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w:t>
      </w:r>
      <w:r>
        <w:rPr>
          <w:rFonts w:ascii="仿宋_GB2312" w:hAnsi="楷体" w:hint="eastAsia"/>
          <w:szCs w:val="32"/>
        </w:rPr>
        <w:t>基础设施，改善公安机关基础设施条件，促进我县社会稳定发展，提升</w:t>
      </w:r>
      <w:r w:rsidRPr="009C2B90">
        <w:rPr>
          <w:rFonts w:ascii="仿宋_GB2312" w:hAnsi="楷体" w:hint="eastAsia"/>
          <w:szCs w:val="32"/>
        </w:rPr>
        <w:t>公安服务能力和水平。</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（1）产出目标。</w:t>
      </w:r>
    </w:p>
    <w:p w:rsidR="00F63D8D" w:rsidRPr="00DA414F" w:rsidRDefault="00E07301" w:rsidP="00D96B8D">
      <w:pPr>
        <w:topLinePunct/>
        <w:spacing w:line="540" w:lineRule="exact"/>
        <w:ind w:firstLineChars="250" w:firstLine="800"/>
        <w:rPr>
          <w:rFonts w:ascii="仿宋_GB2312" w:hAnsi="楷体"/>
          <w:szCs w:val="32"/>
        </w:rPr>
      </w:pPr>
      <w:r>
        <w:rPr>
          <w:rFonts w:ascii="仿宋_GB2312" w:hAnsi="楷体" w:hint="eastAsia"/>
          <w:szCs w:val="32"/>
        </w:rPr>
        <w:t>质量</w:t>
      </w:r>
      <w:r w:rsidR="00386C49">
        <w:rPr>
          <w:rFonts w:ascii="仿宋_GB2312" w:hAnsi="楷体" w:hint="eastAsia"/>
          <w:szCs w:val="32"/>
        </w:rPr>
        <w:t>量</w:t>
      </w:r>
      <w:r w:rsidR="00F63D8D">
        <w:rPr>
          <w:rFonts w:ascii="仿宋_GB2312" w:hAnsi="楷体" w:hint="eastAsia"/>
          <w:szCs w:val="32"/>
        </w:rPr>
        <w:t>指标：</w:t>
      </w:r>
      <w:r w:rsidR="00D525B8">
        <w:rPr>
          <w:rFonts w:ascii="仿宋_GB2312" w:hAnsi="楷体" w:hint="eastAsia"/>
          <w:szCs w:val="32"/>
        </w:rPr>
        <w:t>质量技术标准</w:t>
      </w:r>
      <w:r>
        <w:rPr>
          <w:rFonts w:ascii="仿宋_GB2312" w:hAnsi="楷体" w:hint="eastAsia"/>
          <w:szCs w:val="32"/>
        </w:rPr>
        <w:t>100</w:t>
      </w:r>
      <w:r w:rsidR="00D525B8">
        <w:rPr>
          <w:rFonts w:ascii="仿宋_GB2312" w:hAnsi="楷体" w:hint="eastAsia"/>
          <w:szCs w:val="32"/>
        </w:rPr>
        <w:t>%</w:t>
      </w:r>
      <w:r w:rsidR="00FC26C6">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F31BE"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社会效益指标：</w:t>
      </w:r>
      <w:r w:rsidR="00FF31BE">
        <w:rPr>
          <w:rFonts w:ascii="仿宋_GB2312" w:hAnsi="楷体" w:hint="eastAsia"/>
          <w:szCs w:val="32"/>
        </w:rPr>
        <w:t>提升公安执法能力水平大于9</w:t>
      </w:r>
      <w:r w:rsidR="00D525B8">
        <w:rPr>
          <w:rFonts w:ascii="仿宋_GB2312" w:hAnsi="楷体" w:hint="eastAsia"/>
          <w:szCs w:val="32"/>
        </w:rPr>
        <w:t>0%</w:t>
      </w:r>
      <w:r>
        <w:rPr>
          <w:rFonts w:ascii="仿宋_GB2312" w:hAnsi="楷体" w:hint="eastAsia"/>
          <w:szCs w:val="32"/>
        </w:rPr>
        <w:t>。</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lastRenderedPageBreak/>
        <w:t>（一）阐述的主要内容：</w:t>
      </w:r>
      <w:r w:rsidR="00D525B8">
        <w:rPr>
          <w:rFonts w:ascii="仿宋_GB2312" w:hAnsi="仿宋_GB2312" w:cs="仿宋_GB2312" w:hint="eastAsia"/>
          <w:szCs w:val="32"/>
        </w:rPr>
        <w:t>规范进行项目申报、管理，项目目标明确，效果明显，实现了项目目标</w:t>
      </w:r>
      <w:r w:rsidR="000C7314">
        <w:rPr>
          <w:rFonts w:ascii="仿宋_GB2312" w:hAnsi="仿宋_GB2312" w:cs="仿宋_GB2312" w:hint="eastAsia"/>
          <w:szCs w:val="32"/>
        </w:rPr>
        <w:t>。</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AE0FE5">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AE0FE5">
        <w:rPr>
          <w:rFonts w:ascii="仿宋_GB2312" w:hAnsi="楷体" w:hint="eastAsia"/>
          <w:szCs w:val="32"/>
        </w:rPr>
        <w:t>富民县公安局收到</w:t>
      </w:r>
      <w:r w:rsidR="00AE0FE5">
        <w:rPr>
          <w:rFonts w:ascii="方正小标宋简体" w:eastAsia="方正小标宋简体" w:hAnsi="黑体" w:hint="eastAsia"/>
          <w:spacing w:val="-20"/>
          <w:szCs w:val="32"/>
        </w:rPr>
        <w:t>县财政</w:t>
      </w:r>
      <w:r w:rsidR="00AE0FE5" w:rsidRPr="00AE0FE5">
        <w:rPr>
          <w:rFonts w:ascii="方正小标宋简体" w:eastAsia="方正小标宋简体" w:hAnsi="黑体" w:hint="eastAsia"/>
          <w:spacing w:val="-20"/>
          <w:szCs w:val="32"/>
        </w:rPr>
        <w:t>执法规范化建设资金及执法办案中心租赁费</w:t>
      </w:r>
      <w:r w:rsidR="00AE0FE5">
        <w:rPr>
          <w:rFonts w:ascii="方正小标宋简体" w:eastAsia="方正小标宋简体" w:hAnsi="黑体" w:hint="eastAsia"/>
          <w:spacing w:val="-20"/>
          <w:szCs w:val="32"/>
        </w:rPr>
        <w:t>全部用于涉案财物中心建设及执法办案中心房租支出</w:t>
      </w:r>
      <w:r w:rsidR="00AE0FE5">
        <w:rPr>
          <w:rFonts w:ascii="仿宋_GB2312" w:hAnsi="楷体" w:hint="eastAsia"/>
          <w:szCs w:val="32"/>
        </w:rPr>
        <w:t>。</w:t>
      </w:r>
    </w:p>
    <w:p w:rsidR="00D96B8D" w:rsidRPr="00FC26C6" w:rsidRDefault="00D96B8D" w:rsidP="00AE0FE5">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AE0FE5">
        <w:rPr>
          <w:rFonts w:ascii="仿宋_GB2312" w:hAnsi="楷体" w:hint="eastAsia"/>
          <w:szCs w:val="32"/>
        </w:rPr>
        <w:t>富民县公安局收到</w:t>
      </w:r>
      <w:r w:rsidR="00AE0FE5">
        <w:rPr>
          <w:rFonts w:ascii="方正小标宋简体" w:eastAsia="方正小标宋简体" w:hAnsi="黑体" w:hint="eastAsia"/>
          <w:spacing w:val="-20"/>
          <w:szCs w:val="32"/>
        </w:rPr>
        <w:t>县财政</w:t>
      </w:r>
      <w:r w:rsidR="00AE0FE5" w:rsidRPr="00AE0FE5">
        <w:rPr>
          <w:rFonts w:ascii="方正小标宋简体" w:eastAsia="方正小标宋简体" w:hAnsi="黑体" w:hint="eastAsia"/>
          <w:spacing w:val="-20"/>
          <w:szCs w:val="32"/>
        </w:rPr>
        <w:t>执法规范化建设资金及执法办案中心租赁费</w:t>
      </w:r>
      <w:r w:rsidR="00AE0FE5">
        <w:rPr>
          <w:rFonts w:ascii="方正小标宋简体" w:eastAsia="方正小标宋简体" w:hAnsi="黑体" w:hint="eastAsia"/>
          <w:spacing w:val="-20"/>
          <w:szCs w:val="32"/>
        </w:rPr>
        <w:t>全部用于涉案财物中心建设及执法办案中心房租支出</w:t>
      </w:r>
      <w:r w:rsidR="00AE0FE5">
        <w:rPr>
          <w:rFonts w:ascii="仿宋_GB2312" w:hAnsi="楷体" w:hint="eastAsia"/>
          <w:szCs w:val="32"/>
        </w:rPr>
        <w:t>82.7万元</w:t>
      </w:r>
      <w:r w:rsidR="000C7314">
        <w:rPr>
          <w:rFonts w:ascii="仿宋_GB2312" w:hAnsi="仿宋_GB2312" w:cs="仿宋_GB2312" w:hint="eastAsia"/>
          <w:szCs w:val="32"/>
        </w:rPr>
        <w:t>，资金足额，并要求实行专款专用，并用于所申报的项目上，充分发挥专项资金的绩效。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72140F"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（一）主要经验及做法：积极对接争取资金、专款专用，发挥资金的最大效益。</w:t>
      </w:r>
      <w:r w:rsidR="0072140F" w:rsidRPr="0072140F">
        <w:rPr>
          <w:rFonts w:ascii="仿宋_GB2312" w:hAnsi="楷体" w:hint="eastAsia"/>
          <w:szCs w:val="32"/>
        </w:rPr>
        <w:t>提高认识，完善制度，建立资金管理长效机制。严格程序，强化监管，确保资金按时按合同拨付。</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68776A"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EF6C8D" w:rsidRDefault="00EF6C8D">
      <w:pPr>
        <w:rPr>
          <w:sz w:val="15"/>
          <w:szCs w:val="15"/>
        </w:rPr>
      </w:pPr>
    </w:p>
    <w:p w:rsidR="00364740" w:rsidRDefault="00364740">
      <w:pPr>
        <w:rPr>
          <w:sz w:val="21"/>
          <w:szCs w:val="21"/>
        </w:rPr>
      </w:pPr>
    </w:p>
    <w:p w:rsidR="00706CD3" w:rsidRDefault="00706CD3">
      <w:pPr>
        <w:rPr>
          <w:sz w:val="21"/>
          <w:szCs w:val="21"/>
        </w:rPr>
      </w:pPr>
    </w:p>
    <w:p w:rsidR="00706CD3" w:rsidRDefault="00706CD3">
      <w:pPr>
        <w:rPr>
          <w:sz w:val="21"/>
          <w:szCs w:val="21"/>
        </w:rPr>
      </w:pPr>
    </w:p>
    <w:p w:rsidR="00706CD3" w:rsidRPr="006C69CD" w:rsidRDefault="00706CD3">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AE0FE5">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AE0FE5">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D525B8" w:rsidP="00907C08">
            <w:pPr>
              <w:spacing w:line="240" w:lineRule="exact"/>
              <w:jc w:val="center"/>
              <w:rPr>
                <w:rFonts w:ascii="仿宋_GB2312"/>
                <w:sz w:val="18"/>
                <w:szCs w:val="18"/>
              </w:rPr>
            </w:pPr>
            <w:r>
              <w:rPr>
                <w:rFonts w:ascii="仿宋_GB2312" w:hint="eastAsia"/>
                <w:sz w:val="18"/>
                <w:szCs w:val="18"/>
              </w:rPr>
              <w:t>0</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706CD3" w:rsidP="00FC26C6">
            <w:pPr>
              <w:spacing w:line="240" w:lineRule="exact"/>
              <w:jc w:val="center"/>
              <w:rPr>
                <w:rFonts w:ascii="仿宋_GB2312"/>
                <w:sz w:val="18"/>
                <w:szCs w:val="18"/>
              </w:rPr>
            </w:pPr>
            <w:r>
              <w:rPr>
                <w:rFonts w:ascii="仿宋_GB2312" w:hint="eastAsia"/>
                <w:sz w:val="18"/>
                <w:szCs w:val="18"/>
              </w:rPr>
              <w:t>18</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134AE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D525B8"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D525B8" w:rsidP="00706CD3">
            <w:pPr>
              <w:spacing w:line="240" w:lineRule="exact"/>
              <w:jc w:val="center"/>
              <w:rPr>
                <w:rFonts w:ascii="仿宋_GB2312"/>
                <w:sz w:val="18"/>
                <w:szCs w:val="18"/>
              </w:rPr>
            </w:pPr>
            <w:r>
              <w:rPr>
                <w:rFonts w:ascii="仿宋_GB2312" w:hint="eastAsia"/>
                <w:sz w:val="18"/>
                <w:szCs w:val="18"/>
              </w:rPr>
              <w:t>9</w:t>
            </w:r>
            <w:r w:rsidR="00706CD3">
              <w:rPr>
                <w:rFonts w:ascii="仿宋_GB2312" w:hint="eastAsia"/>
                <w:sz w:val="18"/>
                <w:szCs w:val="18"/>
              </w:rPr>
              <w:t>5</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110" w:rsidRDefault="00DE6110" w:rsidP="00D96B8D">
      <w:r>
        <w:separator/>
      </w:r>
    </w:p>
  </w:endnote>
  <w:endnote w:type="continuationSeparator" w:id="0">
    <w:p w:rsidR="00DE6110" w:rsidRDefault="00DE6110"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110" w:rsidRDefault="00DE6110" w:rsidP="00D96B8D">
      <w:r>
        <w:separator/>
      </w:r>
    </w:p>
  </w:footnote>
  <w:footnote w:type="continuationSeparator" w:id="0">
    <w:p w:rsidR="00DE6110" w:rsidRDefault="00DE6110"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34AE6"/>
    <w:rsid w:val="00175AAC"/>
    <w:rsid w:val="00197507"/>
    <w:rsid w:val="001A5C89"/>
    <w:rsid w:val="001C5DCB"/>
    <w:rsid w:val="00214FE4"/>
    <w:rsid w:val="00246DAD"/>
    <w:rsid w:val="0025715A"/>
    <w:rsid w:val="00282102"/>
    <w:rsid w:val="002C1657"/>
    <w:rsid w:val="002E3518"/>
    <w:rsid w:val="003033E4"/>
    <w:rsid w:val="003068E2"/>
    <w:rsid w:val="00324DBB"/>
    <w:rsid w:val="00341940"/>
    <w:rsid w:val="00364740"/>
    <w:rsid w:val="003777D5"/>
    <w:rsid w:val="00386C49"/>
    <w:rsid w:val="003C2470"/>
    <w:rsid w:val="003D7DDC"/>
    <w:rsid w:val="003E1CE8"/>
    <w:rsid w:val="003E6C89"/>
    <w:rsid w:val="004404E8"/>
    <w:rsid w:val="004940EF"/>
    <w:rsid w:val="004E1CFF"/>
    <w:rsid w:val="0059730F"/>
    <w:rsid w:val="005B6DCE"/>
    <w:rsid w:val="005C4EBC"/>
    <w:rsid w:val="00684067"/>
    <w:rsid w:val="0068776A"/>
    <w:rsid w:val="006B646E"/>
    <w:rsid w:val="006C69CD"/>
    <w:rsid w:val="006E11EF"/>
    <w:rsid w:val="00706CD3"/>
    <w:rsid w:val="0072140F"/>
    <w:rsid w:val="007A2AEE"/>
    <w:rsid w:val="007B15FD"/>
    <w:rsid w:val="007D6B96"/>
    <w:rsid w:val="008200F2"/>
    <w:rsid w:val="00825412"/>
    <w:rsid w:val="008429E3"/>
    <w:rsid w:val="00843CBB"/>
    <w:rsid w:val="008C67AB"/>
    <w:rsid w:val="008D1B0B"/>
    <w:rsid w:val="008E00A7"/>
    <w:rsid w:val="00907C08"/>
    <w:rsid w:val="00970EC4"/>
    <w:rsid w:val="00971170"/>
    <w:rsid w:val="00991C6C"/>
    <w:rsid w:val="00993DEC"/>
    <w:rsid w:val="009A7C71"/>
    <w:rsid w:val="009C2B90"/>
    <w:rsid w:val="009C6E5A"/>
    <w:rsid w:val="009D4A58"/>
    <w:rsid w:val="009E55C2"/>
    <w:rsid w:val="00A3508F"/>
    <w:rsid w:val="00A4158F"/>
    <w:rsid w:val="00A70BC2"/>
    <w:rsid w:val="00A7249B"/>
    <w:rsid w:val="00A730D7"/>
    <w:rsid w:val="00A9345F"/>
    <w:rsid w:val="00AE0FE5"/>
    <w:rsid w:val="00B01832"/>
    <w:rsid w:val="00B27C69"/>
    <w:rsid w:val="00B540B6"/>
    <w:rsid w:val="00B7368C"/>
    <w:rsid w:val="00B84EEA"/>
    <w:rsid w:val="00B929C7"/>
    <w:rsid w:val="00BE077F"/>
    <w:rsid w:val="00C56115"/>
    <w:rsid w:val="00CA7DE8"/>
    <w:rsid w:val="00CC0BDC"/>
    <w:rsid w:val="00CF6D07"/>
    <w:rsid w:val="00D20A5D"/>
    <w:rsid w:val="00D263E1"/>
    <w:rsid w:val="00D525B8"/>
    <w:rsid w:val="00D96A1D"/>
    <w:rsid w:val="00D96B8D"/>
    <w:rsid w:val="00DA414F"/>
    <w:rsid w:val="00DE53D1"/>
    <w:rsid w:val="00DE6110"/>
    <w:rsid w:val="00DF5C8E"/>
    <w:rsid w:val="00E07301"/>
    <w:rsid w:val="00E07C05"/>
    <w:rsid w:val="00E30C53"/>
    <w:rsid w:val="00E36750"/>
    <w:rsid w:val="00E44FCF"/>
    <w:rsid w:val="00E560DB"/>
    <w:rsid w:val="00EA0572"/>
    <w:rsid w:val="00EA3D4A"/>
    <w:rsid w:val="00ED3907"/>
    <w:rsid w:val="00EF279E"/>
    <w:rsid w:val="00EF6C8D"/>
    <w:rsid w:val="00F61B8C"/>
    <w:rsid w:val="00F63D8D"/>
    <w:rsid w:val="00FA1C86"/>
    <w:rsid w:val="00FA1DD3"/>
    <w:rsid w:val="00FA7DB2"/>
    <w:rsid w:val="00FC26C6"/>
    <w:rsid w:val="00FF23ED"/>
    <w:rsid w:val="00FF31BE"/>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uiPriority w:val="99"/>
    <w:semiHidden/>
    <w:unhideWhenUsed/>
    <w:rsid w:val="0072140F"/>
    <w:rPr>
      <w:sz w:val="24"/>
      <w:szCs w:val="24"/>
    </w:rPr>
  </w:style>
</w:styles>
</file>

<file path=word/webSettings.xml><?xml version="1.0" encoding="utf-8"?>
<w:webSettings xmlns:r="http://schemas.openxmlformats.org/officeDocument/2006/relationships" xmlns:w="http://schemas.openxmlformats.org/wordprocessingml/2006/main">
  <w:divs>
    <w:div w:id="15233891">
      <w:bodyDiv w:val="1"/>
      <w:marLeft w:val="0"/>
      <w:marRight w:val="0"/>
      <w:marTop w:val="0"/>
      <w:marBottom w:val="0"/>
      <w:divBdr>
        <w:top w:val="none" w:sz="0" w:space="0" w:color="auto"/>
        <w:left w:val="none" w:sz="0" w:space="0" w:color="auto"/>
        <w:bottom w:val="none" w:sz="0" w:space="0" w:color="auto"/>
        <w:right w:val="none" w:sz="0" w:space="0" w:color="auto"/>
      </w:divBdr>
    </w:div>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430849621">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0359F-F96E-491A-ACF3-2ECA58CC4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4</Pages>
  <Words>451</Words>
  <Characters>2577</Characters>
  <Application>Microsoft Office Word</Application>
  <DocSecurity>0</DocSecurity>
  <Lines>21</Lines>
  <Paragraphs>6</Paragraphs>
  <ScaleCrop>false</ScaleCrop>
  <Company>fmczj</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51</cp:revision>
  <dcterms:created xsi:type="dcterms:W3CDTF">2019-04-25T06:15:00Z</dcterms:created>
  <dcterms:modified xsi:type="dcterms:W3CDTF">2021-04-14T02:45:00Z</dcterms:modified>
</cp:coreProperties>
</file>