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ED" w:rsidRDefault="00C96EED" w:rsidP="00C96EED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C96EED" w:rsidRDefault="00C96EED" w:rsidP="00C96EED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C96EED" w:rsidRDefault="00C96EED" w:rsidP="00C96EED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C96EED" w:rsidRDefault="00C96EED" w:rsidP="00C96EED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360680</wp:posOffset>
            </wp:positionV>
            <wp:extent cx="5843270" cy="886460"/>
            <wp:effectExtent l="19050" t="0" r="5080" b="0"/>
            <wp:wrapNone/>
            <wp:docPr id="5" name="图片 5" descr="监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监督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EED" w:rsidRDefault="00C96EED" w:rsidP="00C96EED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C96EED" w:rsidRPr="006E7E28" w:rsidRDefault="00C96EED" w:rsidP="00C96EED">
      <w:pPr>
        <w:spacing w:line="576" w:lineRule="exact"/>
        <w:rPr>
          <w:rFonts w:ascii="方正小标宋简体" w:eastAsia="方正小标宋简体"/>
          <w:sz w:val="52"/>
          <w:szCs w:val="52"/>
        </w:rPr>
      </w:pPr>
    </w:p>
    <w:p w:rsidR="00C96EED" w:rsidRPr="006E7E28" w:rsidRDefault="00C96EED" w:rsidP="00C96EED">
      <w:pPr>
        <w:spacing w:line="57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96EED" w:rsidRPr="00370375" w:rsidRDefault="00C96EED" w:rsidP="00C96EED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 w:rsidR="00C96EED" w:rsidRPr="00A41751" w:rsidRDefault="00C96EED" w:rsidP="00C96EED">
      <w:pPr>
        <w:snapToGrid w:val="0"/>
        <w:spacing w:line="576" w:lineRule="exact"/>
        <w:ind w:firstLineChars="50" w:firstLine="160"/>
        <w:jc w:val="center"/>
        <w:rPr>
          <w:rFonts w:eastAsia="楷体_GB2312"/>
          <w:sz w:val="32"/>
          <w:szCs w:val="32"/>
        </w:rPr>
      </w:pPr>
      <w:r w:rsidRPr="00A41751">
        <w:rPr>
          <w:rFonts w:eastAsia="仿宋_GB2312"/>
          <w:sz w:val="32"/>
          <w:szCs w:val="32"/>
        </w:rPr>
        <w:t>富国资复〔</w:t>
      </w:r>
      <w:r w:rsidRPr="00A41751"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 w:rsidRPr="00A41751">
        <w:rPr>
          <w:rFonts w:eastAsia="仿宋_GB2312"/>
          <w:sz w:val="32"/>
          <w:szCs w:val="32"/>
        </w:rPr>
        <w:t>〕</w:t>
      </w:r>
      <w:r w:rsidR="0052258B">
        <w:rPr>
          <w:rFonts w:eastAsia="仿宋_GB2312" w:hint="eastAsia"/>
          <w:sz w:val="32"/>
          <w:szCs w:val="32"/>
        </w:rPr>
        <w:t>13</w:t>
      </w:r>
      <w:r w:rsidRPr="00A41751">
        <w:rPr>
          <w:rFonts w:eastAsia="仿宋_GB2312"/>
          <w:sz w:val="32"/>
          <w:szCs w:val="32"/>
        </w:rPr>
        <w:t>号</w:t>
      </w:r>
    </w:p>
    <w:p w:rsidR="00C96EED" w:rsidRPr="00A41751" w:rsidRDefault="004C3FE3" w:rsidP="00C96EED">
      <w:pPr>
        <w:spacing w:line="576" w:lineRule="exact"/>
        <w:rPr>
          <w:rFonts w:eastAsia="仿宋_GB2312"/>
          <w:spacing w:val="-4"/>
          <w:sz w:val="32"/>
          <w:szCs w:val="32"/>
        </w:rPr>
      </w:pPr>
      <w:r w:rsidRPr="004C3FE3">
        <w:rPr>
          <w:rFonts w:eastAsia="仿宋_GB2312"/>
          <w:noProof/>
          <w:sz w:val="32"/>
          <w:szCs w:val="32"/>
        </w:rPr>
        <w:pict>
          <v:line id="_x0000_s2050" style="position:absolute;left:0;text-align:left;z-index:251660288" from=".2pt,10.75pt" to="442.4pt,10.75pt" strokecolor="red" strokeweight="2.75pt"/>
        </w:pict>
      </w:r>
    </w:p>
    <w:p w:rsidR="00C96EED" w:rsidRPr="00A41751" w:rsidRDefault="00C96EED" w:rsidP="00C96EED">
      <w:pPr>
        <w:snapToGrid w:val="0"/>
        <w:spacing w:line="576" w:lineRule="exact"/>
        <w:rPr>
          <w:rFonts w:eastAsia="方正小标宋简体"/>
          <w:sz w:val="44"/>
          <w:szCs w:val="44"/>
        </w:rPr>
      </w:pPr>
    </w:p>
    <w:p w:rsidR="00C96EED" w:rsidRPr="005C06FE" w:rsidRDefault="00C96EED" w:rsidP="00FA060D">
      <w:pPr>
        <w:spacing w:line="560" w:lineRule="exact"/>
        <w:jc w:val="center"/>
        <w:rPr>
          <w:rFonts w:eastAsia="方正小标宋简体"/>
          <w:spacing w:val="-4"/>
          <w:sz w:val="44"/>
          <w:szCs w:val="44"/>
        </w:rPr>
      </w:pPr>
      <w:r w:rsidRPr="005C06FE">
        <w:rPr>
          <w:rFonts w:eastAsia="方正小标宋简体"/>
          <w:spacing w:val="-4"/>
          <w:sz w:val="44"/>
          <w:szCs w:val="44"/>
        </w:rPr>
        <w:t>富民县人民政府国有资产监督管理委员会</w:t>
      </w:r>
    </w:p>
    <w:p w:rsidR="00C96EED" w:rsidRPr="005C06FE" w:rsidRDefault="00C96EED" w:rsidP="00FA060D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5C06FE"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同意</w:t>
      </w:r>
      <w:r w:rsidRPr="005C06FE">
        <w:rPr>
          <w:rFonts w:eastAsia="方正小标宋简体"/>
          <w:sz w:val="44"/>
          <w:szCs w:val="44"/>
        </w:rPr>
        <w:t>富民城建开发投资有限公司</w:t>
      </w:r>
    </w:p>
    <w:p w:rsidR="00C96EED" w:rsidRPr="008B70F1" w:rsidRDefault="00C96EED" w:rsidP="008B70F1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注入项目资本金</w:t>
      </w:r>
      <w:r w:rsidRPr="00D547FE">
        <w:rPr>
          <w:rFonts w:eastAsia="方正小标宋简体"/>
          <w:spacing w:val="-2"/>
          <w:sz w:val="44"/>
          <w:szCs w:val="44"/>
        </w:rPr>
        <w:t>的批复</w:t>
      </w:r>
    </w:p>
    <w:p w:rsidR="00C96EED" w:rsidRPr="00D547FE" w:rsidRDefault="00C96EED" w:rsidP="00FA060D">
      <w:pPr>
        <w:spacing w:line="560" w:lineRule="exact"/>
        <w:rPr>
          <w:rFonts w:eastAsia="方正小标宋简体"/>
          <w:sz w:val="32"/>
          <w:szCs w:val="32"/>
        </w:rPr>
      </w:pPr>
    </w:p>
    <w:p w:rsidR="00BA6F5E" w:rsidRPr="00A41751" w:rsidRDefault="00BA6F5E" w:rsidP="00FA060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-2"/>
          <w:sz w:val="32"/>
          <w:szCs w:val="32"/>
        </w:rPr>
        <w:t>富民城建开发投资有限公司</w:t>
      </w:r>
      <w:r w:rsidRPr="00A41751">
        <w:rPr>
          <w:rFonts w:eastAsia="仿宋_GB2312"/>
          <w:sz w:val="32"/>
          <w:szCs w:val="32"/>
        </w:rPr>
        <w:t>：</w:t>
      </w:r>
    </w:p>
    <w:p w:rsidR="00C96EED" w:rsidRPr="00D547FE" w:rsidRDefault="00C96EED" w:rsidP="00FA06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547FE">
        <w:rPr>
          <w:rFonts w:eastAsia="仿宋_GB2312"/>
          <w:sz w:val="32"/>
          <w:szCs w:val="32"/>
        </w:rPr>
        <w:t>你公司《</w:t>
      </w:r>
      <w:r w:rsidR="00445FF6">
        <w:rPr>
          <w:rFonts w:eastAsia="仿宋_GB2312" w:hint="eastAsia"/>
          <w:spacing w:val="-2"/>
          <w:sz w:val="32"/>
          <w:szCs w:val="32"/>
        </w:rPr>
        <w:t>富民城建开发投资有限公司</w:t>
      </w:r>
      <w:r w:rsidR="00BA6F5E" w:rsidRPr="00445FF6">
        <w:rPr>
          <w:rFonts w:eastAsia="仿宋_GB2312" w:hint="eastAsia"/>
          <w:color w:val="000000" w:themeColor="text1"/>
          <w:sz w:val="32"/>
          <w:szCs w:val="32"/>
        </w:rPr>
        <w:t>关于同意补充新增项目资本金</w:t>
      </w:r>
      <w:r w:rsidR="00BA6F5E" w:rsidRPr="00445FF6">
        <w:rPr>
          <w:rFonts w:eastAsia="仿宋_GB2312" w:hint="eastAsia"/>
          <w:color w:val="000000" w:themeColor="text1"/>
          <w:sz w:val="32"/>
          <w:szCs w:val="32"/>
        </w:rPr>
        <w:t>90</w:t>
      </w:r>
      <w:r w:rsidR="00BA6F5E" w:rsidRPr="00445FF6">
        <w:rPr>
          <w:rFonts w:eastAsia="仿宋_GB2312" w:hint="eastAsia"/>
          <w:color w:val="000000" w:themeColor="text1"/>
          <w:sz w:val="32"/>
          <w:szCs w:val="32"/>
        </w:rPr>
        <w:t>万元</w:t>
      </w:r>
      <w:r w:rsidR="00BA6F5E" w:rsidRPr="00445FF6">
        <w:rPr>
          <w:rFonts w:eastAsia="仿宋_GB2312"/>
          <w:color w:val="000000" w:themeColor="text1"/>
          <w:sz w:val="32"/>
          <w:szCs w:val="32"/>
        </w:rPr>
        <w:t>的请示</w:t>
      </w:r>
      <w:r w:rsidRPr="00445FF6">
        <w:rPr>
          <w:rFonts w:eastAsia="仿宋_GB2312"/>
          <w:color w:val="000000" w:themeColor="text1"/>
          <w:sz w:val="32"/>
          <w:szCs w:val="32"/>
        </w:rPr>
        <w:t>》</w:t>
      </w:r>
      <w:r w:rsidR="00EE2D41">
        <w:rPr>
          <w:rFonts w:eastAsia="仿宋_GB2312" w:hint="eastAsia"/>
          <w:sz w:val="32"/>
          <w:szCs w:val="32"/>
        </w:rPr>
        <w:t>(</w:t>
      </w:r>
      <w:r w:rsidRPr="00D547FE">
        <w:rPr>
          <w:rFonts w:eastAsia="仿宋_GB2312"/>
          <w:sz w:val="32"/>
          <w:szCs w:val="32"/>
        </w:rPr>
        <w:t>富</w:t>
      </w:r>
      <w:r w:rsidR="00BA6F5E">
        <w:rPr>
          <w:rFonts w:eastAsia="仿宋_GB2312" w:hint="eastAsia"/>
          <w:sz w:val="32"/>
          <w:szCs w:val="32"/>
        </w:rPr>
        <w:t>城</w:t>
      </w:r>
      <w:r w:rsidRPr="00294CA9">
        <w:rPr>
          <w:rFonts w:eastAsia="仿宋_GB2312"/>
          <w:color w:val="000000" w:themeColor="text1"/>
          <w:sz w:val="32"/>
          <w:szCs w:val="32"/>
        </w:rPr>
        <w:t>投</w:t>
      </w:r>
      <w:r w:rsidR="00BA6F5E" w:rsidRPr="00294CA9">
        <w:rPr>
          <w:rFonts w:eastAsia="仿宋_GB2312" w:hint="eastAsia"/>
          <w:color w:val="000000" w:themeColor="text1"/>
          <w:sz w:val="32"/>
          <w:szCs w:val="32"/>
        </w:rPr>
        <w:t>请</w:t>
      </w:r>
      <w:r w:rsidR="00EE2D41">
        <w:rPr>
          <w:rFonts w:eastAsia="仿宋_GB2312" w:hint="eastAsia"/>
          <w:sz w:val="32"/>
          <w:szCs w:val="32"/>
        </w:rPr>
        <w:t>〔</w:t>
      </w:r>
      <w:r w:rsidR="00EE2D41">
        <w:rPr>
          <w:rFonts w:eastAsia="仿宋_GB2312"/>
          <w:sz w:val="32"/>
          <w:szCs w:val="32"/>
        </w:rPr>
        <w:t>2023</w:t>
      </w:r>
      <w:r w:rsidR="00EE2D41">
        <w:rPr>
          <w:rFonts w:eastAsia="仿宋_GB2312" w:hint="eastAsia"/>
          <w:sz w:val="32"/>
          <w:szCs w:val="32"/>
        </w:rPr>
        <w:t>〕</w:t>
      </w:r>
      <w:r w:rsidR="00BA6F5E">
        <w:rPr>
          <w:rFonts w:eastAsia="仿宋_GB2312"/>
          <w:sz w:val="32"/>
          <w:szCs w:val="32"/>
        </w:rPr>
        <w:t>1</w:t>
      </w:r>
      <w:r w:rsidR="00BA6F5E">
        <w:rPr>
          <w:rFonts w:eastAsia="仿宋_GB2312" w:hint="eastAsia"/>
          <w:sz w:val="32"/>
          <w:szCs w:val="32"/>
        </w:rPr>
        <w:t>9</w:t>
      </w:r>
      <w:r w:rsidR="00EE2D41">
        <w:rPr>
          <w:rFonts w:eastAsia="仿宋_GB2312"/>
          <w:sz w:val="32"/>
          <w:szCs w:val="32"/>
        </w:rPr>
        <w:t>号</w:t>
      </w:r>
      <w:r w:rsidR="00EE2D41">
        <w:rPr>
          <w:rFonts w:eastAsia="仿宋_GB2312" w:hint="eastAsia"/>
          <w:sz w:val="32"/>
          <w:szCs w:val="32"/>
        </w:rPr>
        <w:t>)</w:t>
      </w:r>
      <w:r w:rsidRPr="00D547FE">
        <w:rPr>
          <w:rFonts w:eastAsia="仿宋_GB2312"/>
          <w:sz w:val="32"/>
          <w:szCs w:val="32"/>
        </w:rPr>
        <w:t>收悉，经我委转报县人民政府研究同意，现批复如下：</w:t>
      </w:r>
    </w:p>
    <w:p w:rsidR="008848DD" w:rsidRPr="008848DD" w:rsidRDefault="00C96EED" w:rsidP="00FA060D">
      <w:pPr>
        <w:spacing w:line="560" w:lineRule="exact"/>
        <w:ind w:firstLineChars="200" w:firstLine="640"/>
        <w:rPr>
          <w:rFonts w:eastAsia="仿宋_GB2312"/>
          <w:spacing w:val="-2"/>
          <w:sz w:val="32"/>
          <w:szCs w:val="32"/>
        </w:rPr>
      </w:pPr>
      <w:r w:rsidRPr="00171B91">
        <w:rPr>
          <w:rFonts w:eastAsia="仿宋_GB2312"/>
          <w:bCs/>
          <w:sz w:val="32"/>
          <w:szCs w:val="32"/>
        </w:rPr>
        <w:t>一、</w:t>
      </w:r>
      <w:r w:rsidRPr="00171B91">
        <w:rPr>
          <w:rFonts w:eastAsia="仿宋_GB2312"/>
          <w:sz w:val="32"/>
          <w:szCs w:val="32"/>
        </w:rPr>
        <w:t>同意</w:t>
      </w:r>
      <w:r w:rsidR="00491B5B">
        <w:rPr>
          <w:rFonts w:eastAsia="仿宋_GB2312" w:hint="eastAsia"/>
          <w:spacing w:val="-2"/>
          <w:sz w:val="32"/>
          <w:szCs w:val="32"/>
        </w:rPr>
        <w:t>你</w:t>
      </w:r>
      <w:r w:rsidR="00462617">
        <w:rPr>
          <w:rFonts w:eastAsia="仿宋_GB2312" w:hint="eastAsia"/>
          <w:spacing w:val="-2"/>
          <w:sz w:val="32"/>
          <w:szCs w:val="32"/>
        </w:rPr>
        <w:t>公司</w:t>
      </w:r>
      <w:r w:rsidR="008848DD">
        <w:rPr>
          <w:rFonts w:eastAsia="仿宋_GB2312" w:hint="eastAsia"/>
          <w:spacing w:val="-2"/>
          <w:sz w:val="32"/>
          <w:szCs w:val="32"/>
        </w:rPr>
        <w:t>向富民益实建设发展有限公司注入项目资本金</w:t>
      </w:r>
      <w:r w:rsidR="008848DD">
        <w:rPr>
          <w:rFonts w:eastAsia="仿宋_GB2312" w:hint="eastAsia"/>
          <w:spacing w:val="-2"/>
          <w:sz w:val="32"/>
          <w:szCs w:val="32"/>
        </w:rPr>
        <w:t>90</w:t>
      </w:r>
      <w:r w:rsidR="008848DD">
        <w:rPr>
          <w:rFonts w:eastAsia="仿宋_GB2312" w:hint="eastAsia"/>
          <w:spacing w:val="-2"/>
          <w:sz w:val="32"/>
          <w:szCs w:val="32"/>
        </w:rPr>
        <w:t>万元（玖拾万元整）。</w:t>
      </w:r>
    </w:p>
    <w:p w:rsidR="00C96EED" w:rsidRDefault="00C96EED" w:rsidP="00FA060D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D547FE">
        <w:rPr>
          <w:rFonts w:eastAsia="仿宋_GB2312"/>
          <w:bCs/>
          <w:sz w:val="32"/>
          <w:szCs w:val="32"/>
        </w:rPr>
        <w:t>二、</w:t>
      </w:r>
      <w:r w:rsidR="008848DD">
        <w:rPr>
          <w:rFonts w:eastAsia="仿宋_GB2312" w:hint="eastAsia"/>
          <w:bCs/>
          <w:sz w:val="32"/>
          <w:szCs w:val="32"/>
        </w:rPr>
        <w:t>该笔项目资本金待通过资本运营有限公司注资到位后注</w:t>
      </w:r>
      <w:r w:rsidR="008848DD">
        <w:rPr>
          <w:rFonts w:eastAsia="仿宋_GB2312" w:hint="eastAsia"/>
          <w:bCs/>
          <w:sz w:val="32"/>
          <w:szCs w:val="32"/>
        </w:rPr>
        <w:lastRenderedPageBreak/>
        <w:t>入。</w:t>
      </w:r>
    </w:p>
    <w:p w:rsidR="00A92E0C" w:rsidRPr="00044C3B" w:rsidRDefault="00A92E0C" w:rsidP="00FA060D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044C3B">
        <w:rPr>
          <w:rFonts w:eastAsia="仿宋_GB2312" w:hint="eastAsia"/>
          <w:bCs/>
          <w:color w:val="000000" w:themeColor="text1"/>
          <w:sz w:val="32"/>
          <w:szCs w:val="32"/>
        </w:rPr>
        <w:t>三、请严格按照相关规定办理。</w:t>
      </w:r>
    </w:p>
    <w:p w:rsidR="00C96EED" w:rsidRPr="00D547FE" w:rsidRDefault="00C96EED" w:rsidP="00FA06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96EED" w:rsidRPr="00D547FE" w:rsidRDefault="00C96EED" w:rsidP="00FA06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96EED" w:rsidRPr="00D547FE" w:rsidRDefault="00C96EED" w:rsidP="00FA060D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D547FE">
        <w:rPr>
          <w:rFonts w:eastAsia="仿宋_GB2312"/>
          <w:sz w:val="32"/>
          <w:szCs w:val="32"/>
        </w:rPr>
        <w:t>富民县人民政府国有资产监督管理委员会</w:t>
      </w:r>
    </w:p>
    <w:p w:rsidR="00C96EED" w:rsidRPr="00D547FE" w:rsidRDefault="00F44195" w:rsidP="00FA06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7" type="#_x0000_t201" style="position:absolute;left:0;text-align:left;margin-left:190.8pt;margin-top:-61.2pt;width:122.4pt;height:122.4pt;z-index:-251649024;mso-position-horizontal-relative:text;mso-position-vertical-relative:text" stroked="f">
            <v:imagedata r:id="rId7" o:title=""/>
          </v:shape>
          <w:control r:id="rId8" w:name="CWordOLECtrl1" w:shapeid="_x0000_s2057"/>
        </w:pict>
      </w:r>
      <w:r w:rsidR="00C96EED" w:rsidRPr="00D547FE">
        <w:rPr>
          <w:rFonts w:eastAsia="仿宋_GB2312"/>
          <w:sz w:val="32"/>
          <w:szCs w:val="32"/>
        </w:rPr>
        <w:t xml:space="preserve">                       2023</w:t>
      </w:r>
      <w:r w:rsidR="00C96EED" w:rsidRPr="00D547FE">
        <w:rPr>
          <w:rFonts w:eastAsia="仿宋_GB2312"/>
          <w:sz w:val="32"/>
          <w:szCs w:val="32"/>
        </w:rPr>
        <w:t>年</w:t>
      </w:r>
      <w:r w:rsidR="00C96EED" w:rsidRPr="00D547FE">
        <w:rPr>
          <w:rFonts w:eastAsia="仿宋_GB2312"/>
          <w:sz w:val="32"/>
          <w:szCs w:val="32"/>
        </w:rPr>
        <w:t>6</w:t>
      </w:r>
      <w:r w:rsidR="00C96EED" w:rsidRPr="00D547FE">
        <w:rPr>
          <w:rFonts w:eastAsia="仿宋_GB2312"/>
          <w:sz w:val="32"/>
          <w:szCs w:val="32"/>
        </w:rPr>
        <w:t>月</w:t>
      </w:r>
      <w:r w:rsidR="00C96EED">
        <w:rPr>
          <w:rFonts w:eastAsia="仿宋_GB2312" w:hint="eastAsia"/>
          <w:sz w:val="32"/>
          <w:szCs w:val="32"/>
        </w:rPr>
        <w:t>12</w:t>
      </w:r>
      <w:r w:rsidR="00C96EED" w:rsidRPr="00D547FE">
        <w:rPr>
          <w:rFonts w:eastAsia="仿宋_GB2312"/>
          <w:sz w:val="32"/>
          <w:szCs w:val="32"/>
        </w:rPr>
        <w:t>日</w:t>
      </w:r>
    </w:p>
    <w:p w:rsidR="00C96EED" w:rsidRPr="00E331FF" w:rsidRDefault="00C96EED" w:rsidP="00FA06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96EED" w:rsidRPr="00E331FF" w:rsidRDefault="00C96EED" w:rsidP="00FA060D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C96EED" w:rsidRPr="00E331FF" w:rsidRDefault="00C96EED" w:rsidP="00FA060D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C96EED" w:rsidRPr="00E331FF" w:rsidRDefault="00C96EED" w:rsidP="00FA060D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C96EED" w:rsidRPr="00E331FF" w:rsidRDefault="00C96EED" w:rsidP="00FA060D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C96EED" w:rsidRPr="00E331FF" w:rsidRDefault="00C96EED" w:rsidP="00FA060D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C96EED" w:rsidRDefault="00C96EED" w:rsidP="00FA060D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C96EED" w:rsidRDefault="00C96EED" w:rsidP="00FA060D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FA060D" w:rsidRDefault="00FA060D" w:rsidP="00FA060D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C96EED" w:rsidRPr="00A41751" w:rsidRDefault="00C96EED" w:rsidP="00FA060D">
      <w:pPr>
        <w:spacing w:line="560" w:lineRule="exact"/>
        <w:rPr>
          <w:rFonts w:eastAsia="仿宋_GB2312"/>
          <w:spacing w:val="-4"/>
          <w:sz w:val="32"/>
          <w:szCs w:val="32"/>
        </w:rPr>
      </w:pPr>
    </w:p>
    <w:p w:rsidR="00C96EED" w:rsidRPr="00A41751" w:rsidRDefault="00C96EED" w:rsidP="00FA060D">
      <w:pPr>
        <w:spacing w:line="560" w:lineRule="exact"/>
        <w:rPr>
          <w:rFonts w:eastAsia="仿宋_GB2312"/>
          <w:spacing w:val="-4"/>
          <w:sz w:val="32"/>
          <w:szCs w:val="32"/>
        </w:rPr>
      </w:pPr>
    </w:p>
    <w:p w:rsidR="00C96EED" w:rsidRPr="00A41751" w:rsidRDefault="00C96EED" w:rsidP="00FA060D">
      <w:pPr>
        <w:spacing w:line="560" w:lineRule="exact"/>
        <w:rPr>
          <w:rFonts w:eastAsia="仿宋_GB2312"/>
          <w:spacing w:val="-4"/>
          <w:sz w:val="32"/>
          <w:szCs w:val="32"/>
        </w:rPr>
      </w:pPr>
    </w:p>
    <w:p w:rsidR="00C96EED" w:rsidRPr="00A41751" w:rsidRDefault="00C96EED" w:rsidP="00FA060D">
      <w:pPr>
        <w:spacing w:line="560" w:lineRule="exact"/>
        <w:rPr>
          <w:rFonts w:eastAsia="仿宋_GB2312"/>
          <w:spacing w:val="-4"/>
          <w:sz w:val="32"/>
          <w:szCs w:val="32"/>
        </w:rPr>
      </w:pPr>
    </w:p>
    <w:p w:rsidR="00C96EED" w:rsidRPr="00A41751" w:rsidRDefault="00C96EED" w:rsidP="00FA060D">
      <w:pPr>
        <w:spacing w:line="560" w:lineRule="exact"/>
        <w:rPr>
          <w:rFonts w:eastAsia="仿宋_GB2312"/>
          <w:spacing w:val="-4"/>
          <w:sz w:val="32"/>
          <w:szCs w:val="32"/>
        </w:rPr>
      </w:pPr>
    </w:p>
    <w:p w:rsidR="00F90379" w:rsidRPr="00C96EED" w:rsidRDefault="004C3FE3" w:rsidP="00FA060D">
      <w:pPr>
        <w:spacing w:line="560" w:lineRule="exact"/>
        <w:ind w:firstLineChars="50" w:firstLine="14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pict>
          <v:line id="_x0000_s2056" style="position:absolute;left:0;text-align:left;z-index:251666432" from=".4pt,3.15pt" to="442.6pt,3.15pt" strokeweight="1.25pt"/>
        </w:pict>
      </w:r>
      <w:r>
        <w:rPr>
          <w:rFonts w:eastAsia="仿宋_GB2312"/>
          <w:noProof/>
          <w:sz w:val="28"/>
          <w:szCs w:val="28"/>
        </w:rPr>
        <w:pict>
          <v:line id="_x0000_s2055" style="position:absolute;left:0;text-align:left;z-index:251665408" from=".75pt,32.35pt" to="442.95pt,32.35pt" strokeweight="1.5pt"/>
        </w:pict>
      </w:r>
      <w:r w:rsidR="00C96EED" w:rsidRPr="00A41751">
        <w:rPr>
          <w:rFonts w:eastAsia="仿宋_GB2312"/>
          <w:sz w:val="28"/>
          <w:szCs w:val="28"/>
        </w:rPr>
        <w:t>富民县人民政府国有资产监督管理委员会</w:t>
      </w:r>
      <w:r w:rsidR="00C96EED" w:rsidRPr="00A41751">
        <w:rPr>
          <w:rFonts w:eastAsia="仿宋_GB2312"/>
          <w:sz w:val="28"/>
          <w:szCs w:val="28"/>
        </w:rPr>
        <w:t xml:space="preserve">    </w:t>
      </w:r>
      <w:r w:rsidR="00C96EED">
        <w:rPr>
          <w:rFonts w:eastAsia="仿宋_GB2312" w:hint="eastAsia"/>
          <w:sz w:val="28"/>
          <w:szCs w:val="28"/>
        </w:rPr>
        <w:t xml:space="preserve"> 2023</w:t>
      </w:r>
      <w:r w:rsidR="00C96EED" w:rsidRPr="00A41751">
        <w:rPr>
          <w:rFonts w:eastAsia="仿宋_GB2312"/>
          <w:sz w:val="28"/>
          <w:szCs w:val="28"/>
        </w:rPr>
        <w:t>年</w:t>
      </w:r>
      <w:r w:rsidR="00C96EED">
        <w:rPr>
          <w:rFonts w:eastAsia="仿宋_GB2312" w:hint="eastAsia"/>
          <w:sz w:val="28"/>
          <w:szCs w:val="28"/>
        </w:rPr>
        <w:t>6</w:t>
      </w:r>
      <w:r w:rsidR="00C96EED" w:rsidRPr="00A41751">
        <w:rPr>
          <w:rFonts w:eastAsia="仿宋_GB2312"/>
          <w:sz w:val="28"/>
          <w:szCs w:val="28"/>
        </w:rPr>
        <w:t>月</w:t>
      </w:r>
      <w:r w:rsidR="00C96EED">
        <w:rPr>
          <w:rFonts w:eastAsia="仿宋_GB2312" w:hint="eastAsia"/>
          <w:sz w:val="28"/>
          <w:szCs w:val="28"/>
        </w:rPr>
        <w:t>12</w:t>
      </w:r>
      <w:r w:rsidR="00C96EED" w:rsidRPr="00A41751">
        <w:rPr>
          <w:rFonts w:eastAsia="仿宋_GB2312"/>
          <w:sz w:val="28"/>
          <w:szCs w:val="28"/>
        </w:rPr>
        <w:t>日印发</w:t>
      </w:r>
    </w:p>
    <w:sectPr w:rsidR="00F90379" w:rsidRPr="00C96EED" w:rsidSect="00083D6D">
      <w:headerReference w:type="default" r:id="rId9"/>
      <w:footerReference w:type="even" r:id="rId10"/>
      <w:footerReference w:type="default" r:id="rId11"/>
      <w:pgSz w:w="11907" w:h="16840" w:code="9"/>
      <w:pgMar w:top="2098" w:right="1474" w:bottom="1985" w:left="1474" w:header="851" w:footer="992" w:gutter="0"/>
      <w:pgNumType w:start="1"/>
      <w:cols w:space="720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70" w:rsidRDefault="00E03170" w:rsidP="00C96EED">
      <w:r>
        <w:separator/>
      </w:r>
    </w:p>
  </w:endnote>
  <w:endnote w:type="continuationSeparator" w:id="1">
    <w:p w:rsidR="00E03170" w:rsidRDefault="00E03170" w:rsidP="00C96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4F" w:rsidRPr="00305F5B" w:rsidRDefault="00F90379">
    <w:pPr>
      <w:pStyle w:val="a4"/>
      <w:ind w:right="360"/>
      <w:rPr>
        <w:rFonts w:ascii="宋体" w:hAnsi="宋体"/>
        <w:sz w:val="28"/>
        <w:szCs w:val="28"/>
      </w:rPr>
    </w:pPr>
    <w:r w:rsidRPr="00305F5B">
      <w:rPr>
        <w:rFonts w:ascii="宋体" w:hAnsi="宋体" w:hint="eastAsia"/>
        <w:sz w:val="28"/>
        <w:szCs w:val="28"/>
      </w:rPr>
      <w:t xml:space="preserve">— </w:t>
    </w:r>
    <w:r w:rsidR="004C3FE3" w:rsidRPr="00305F5B">
      <w:rPr>
        <w:rStyle w:val="a5"/>
        <w:rFonts w:ascii="宋体" w:hAnsi="宋体"/>
        <w:sz w:val="28"/>
        <w:szCs w:val="28"/>
      </w:rPr>
      <w:fldChar w:fldCharType="begin"/>
    </w:r>
    <w:r w:rsidRPr="00305F5B">
      <w:rPr>
        <w:rStyle w:val="a5"/>
        <w:rFonts w:ascii="宋体" w:hAnsi="宋体"/>
        <w:sz w:val="28"/>
        <w:szCs w:val="28"/>
      </w:rPr>
      <w:instrText xml:space="preserve"> PAGE </w:instrText>
    </w:r>
    <w:r w:rsidR="004C3FE3" w:rsidRPr="00305F5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="004C3FE3" w:rsidRPr="00305F5B">
      <w:rPr>
        <w:rStyle w:val="a5"/>
        <w:rFonts w:ascii="宋体" w:hAnsi="宋体"/>
        <w:sz w:val="28"/>
        <w:szCs w:val="28"/>
      </w:rPr>
      <w:fldChar w:fldCharType="end"/>
    </w:r>
    <w:r w:rsidRPr="00305F5B">
      <w:rPr>
        <w:rStyle w:val="a5"/>
        <w:rFonts w:ascii="宋体" w:hAnsi="宋体" w:hint="eastAsia"/>
        <w:sz w:val="28"/>
        <w:szCs w:val="28"/>
      </w:rPr>
      <w:t xml:space="preserve"> </w:t>
    </w:r>
    <w:r w:rsidRPr="00305F5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4F" w:rsidRPr="00305F5B" w:rsidRDefault="00F90379">
    <w:pPr>
      <w:pStyle w:val="a4"/>
      <w:framePr w:h="0" w:wrap="around" w:vAnchor="text" w:hAnchor="margin" w:xAlign="right" w:y="1"/>
      <w:rPr>
        <w:rStyle w:val="a5"/>
        <w:rFonts w:ascii="宋体" w:hAnsi="宋体"/>
        <w:sz w:val="28"/>
        <w:szCs w:val="28"/>
      </w:rPr>
    </w:pPr>
    <w:r w:rsidRPr="00305F5B">
      <w:rPr>
        <w:rFonts w:ascii="宋体" w:hAnsi="宋体" w:hint="eastAsia"/>
        <w:sz w:val="28"/>
        <w:szCs w:val="28"/>
      </w:rPr>
      <w:t xml:space="preserve">— </w:t>
    </w:r>
    <w:r w:rsidR="004C3FE3" w:rsidRPr="00305F5B">
      <w:rPr>
        <w:rStyle w:val="a5"/>
        <w:rFonts w:ascii="宋体" w:hAnsi="宋体"/>
        <w:sz w:val="28"/>
        <w:szCs w:val="28"/>
      </w:rPr>
      <w:fldChar w:fldCharType="begin"/>
    </w:r>
    <w:r w:rsidRPr="00305F5B">
      <w:rPr>
        <w:rStyle w:val="a5"/>
        <w:rFonts w:ascii="宋体" w:hAnsi="宋体"/>
        <w:sz w:val="28"/>
        <w:szCs w:val="28"/>
      </w:rPr>
      <w:instrText xml:space="preserve"> PAGE </w:instrText>
    </w:r>
    <w:r w:rsidR="004C3FE3" w:rsidRPr="00305F5B">
      <w:rPr>
        <w:rStyle w:val="a5"/>
        <w:rFonts w:ascii="宋体" w:hAnsi="宋体"/>
        <w:sz w:val="28"/>
        <w:szCs w:val="28"/>
      </w:rPr>
      <w:fldChar w:fldCharType="separate"/>
    </w:r>
    <w:r w:rsidR="00F44195">
      <w:rPr>
        <w:rStyle w:val="a5"/>
        <w:rFonts w:ascii="宋体" w:hAnsi="宋体"/>
        <w:noProof/>
        <w:sz w:val="28"/>
        <w:szCs w:val="28"/>
      </w:rPr>
      <w:t>1</w:t>
    </w:r>
    <w:r w:rsidR="004C3FE3" w:rsidRPr="00305F5B">
      <w:rPr>
        <w:rStyle w:val="a5"/>
        <w:rFonts w:ascii="宋体" w:hAnsi="宋体"/>
        <w:sz w:val="28"/>
        <w:szCs w:val="28"/>
      </w:rPr>
      <w:fldChar w:fldCharType="end"/>
    </w:r>
    <w:r w:rsidRPr="00305F5B">
      <w:rPr>
        <w:rStyle w:val="a5"/>
        <w:rFonts w:ascii="宋体" w:hAnsi="宋体" w:hint="eastAsia"/>
        <w:sz w:val="28"/>
        <w:szCs w:val="28"/>
      </w:rPr>
      <w:t xml:space="preserve"> </w:t>
    </w:r>
    <w:r w:rsidRPr="00305F5B">
      <w:rPr>
        <w:rFonts w:ascii="宋体" w:hAnsi="宋体" w:hint="eastAsia"/>
        <w:sz w:val="28"/>
        <w:szCs w:val="28"/>
      </w:rPr>
      <w:t>—</w:t>
    </w:r>
  </w:p>
  <w:p w:rsidR="004D3E4F" w:rsidRDefault="004C3FE3">
    <w:pPr>
      <w:snapToGrid w:val="0"/>
      <w:spacing w:line="0" w:lineRule="atLeast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3.7pt;margin-top:671.8pt;width:362.8pt;height:28.3pt;z-index:-251655168;mso-wrap-distance-left:0;mso-wrap-distance-right:0;mso-position-horizontal-relative:page;mso-position-vertical-relative:page" o:allowincell="f" filled="f" stroked="f">
          <v:fill opacity="0"/>
          <v:shadow on="t" offset="0,0"/>
          <v:textbox inset="0,0,0,0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70" w:rsidRDefault="00E03170" w:rsidP="00C96EED">
      <w:r>
        <w:separator/>
      </w:r>
    </w:p>
  </w:footnote>
  <w:footnote w:type="continuationSeparator" w:id="1">
    <w:p w:rsidR="00E03170" w:rsidRDefault="00E03170" w:rsidP="00C96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4F" w:rsidRDefault="004C3FE3" w:rsidP="0018318E">
    <w:pPr>
      <w:snapToGrid w:val="0"/>
      <w:spacing w:line="0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3.7pt;margin-top:28.3pt;width:362.8pt;height:28.3pt;z-index:-251656192;mso-wrap-distance-left:0;mso-wrap-distance-right:0;mso-position-horizontal-relative:page;mso-position-vertical-relative:page" o:allowincell="f" filled="f" stroked="f">
          <v:fill opacity="0"/>
          <v:shadow on="t" offset="0,0"/>
          <v:textbox inset="0,0,0,0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1FtAYkvH9s6r+FTYuM79q/NXCHw=" w:salt="RxhQq2oe//xFYmkS/BXuS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ED"/>
    <w:rsid w:val="00044C3B"/>
    <w:rsid w:val="000F270A"/>
    <w:rsid w:val="001B5471"/>
    <w:rsid w:val="001B62BA"/>
    <w:rsid w:val="00237502"/>
    <w:rsid w:val="002947B1"/>
    <w:rsid w:val="00294CA9"/>
    <w:rsid w:val="00445FF6"/>
    <w:rsid w:val="004500A0"/>
    <w:rsid w:val="00462617"/>
    <w:rsid w:val="00491B5B"/>
    <w:rsid w:val="004C3FE3"/>
    <w:rsid w:val="004D13FC"/>
    <w:rsid w:val="0052258B"/>
    <w:rsid w:val="005241F0"/>
    <w:rsid w:val="00540792"/>
    <w:rsid w:val="005B614D"/>
    <w:rsid w:val="006443D9"/>
    <w:rsid w:val="00807A39"/>
    <w:rsid w:val="008654AF"/>
    <w:rsid w:val="008848DD"/>
    <w:rsid w:val="008B70F1"/>
    <w:rsid w:val="00965176"/>
    <w:rsid w:val="00A421B4"/>
    <w:rsid w:val="00A57758"/>
    <w:rsid w:val="00A92E0C"/>
    <w:rsid w:val="00B45974"/>
    <w:rsid w:val="00B871E2"/>
    <w:rsid w:val="00BA6A06"/>
    <w:rsid w:val="00BA6F5E"/>
    <w:rsid w:val="00BB26AB"/>
    <w:rsid w:val="00BE114A"/>
    <w:rsid w:val="00C444DE"/>
    <w:rsid w:val="00C96EED"/>
    <w:rsid w:val="00DB6E1A"/>
    <w:rsid w:val="00E03170"/>
    <w:rsid w:val="00EA3EA4"/>
    <w:rsid w:val="00ED0296"/>
    <w:rsid w:val="00EE2D41"/>
    <w:rsid w:val="00F44195"/>
    <w:rsid w:val="00F90379"/>
    <w:rsid w:val="00FA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EED"/>
    <w:rPr>
      <w:sz w:val="18"/>
      <w:szCs w:val="18"/>
    </w:rPr>
  </w:style>
  <w:style w:type="paragraph" w:styleId="a4">
    <w:name w:val="footer"/>
    <w:basedOn w:val="a"/>
    <w:link w:val="Char0"/>
    <w:unhideWhenUsed/>
    <w:rsid w:val="00C96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EED"/>
    <w:rPr>
      <w:sz w:val="18"/>
      <w:szCs w:val="18"/>
    </w:rPr>
  </w:style>
  <w:style w:type="character" w:styleId="a5">
    <w:name w:val="page number"/>
    <w:basedOn w:val="a0"/>
    <w:rsid w:val="00C96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gzb</dc:creator>
  <cp:keywords/>
  <dc:description/>
  <cp:lastModifiedBy>周美莲</cp:lastModifiedBy>
  <cp:revision>19</cp:revision>
  <dcterms:created xsi:type="dcterms:W3CDTF">2023-06-12T00:46:00Z</dcterms:created>
  <dcterms:modified xsi:type="dcterms:W3CDTF">2023-06-13T01:40:00Z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782F7660991D4742840B07F3E613B89B</vt:lpwstr>
  </property>
</Properties>
</file>