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2"/>
          <w:szCs w:val="52"/>
        </w:rPr>
        <w:t>富民县山区河道“四个责任人”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52"/>
          <w:szCs w:val="52"/>
          <w:lang w:eastAsia="zh-CN"/>
        </w:rPr>
        <w:t>公示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52"/>
          <w:szCs w:val="52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清水河</w:t>
      </w: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河长责任人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90"/>
        <w:gridCol w:w="2040"/>
        <w:gridCol w:w="2580"/>
        <w:gridCol w:w="169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80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8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3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孟加兰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兴贡村委会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书记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159****6259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兴贡村委会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张勋勇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永定街道办事处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主任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133****2129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邱学东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常务副县长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68****48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防汛抗洪人民政府行政首长责任人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90"/>
        <w:gridCol w:w="2040"/>
        <w:gridCol w:w="2565"/>
        <w:gridCol w:w="171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6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4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杨再林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县长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68****33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主管部门责任人</w:t>
      </w:r>
    </w:p>
    <w:tbl>
      <w:tblPr>
        <w:tblStyle w:val="5"/>
        <w:tblW w:w="13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820"/>
        <w:gridCol w:w="1995"/>
        <w:gridCol w:w="2610"/>
        <w:gridCol w:w="16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9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6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0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吴劲松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富民县水务局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局长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136****2499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日常管护责任人</w:t>
      </w:r>
    </w:p>
    <w:tbl>
      <w:tblPr>
        <w:tblStyle w:val="5"/>
        <w:tblW w:w="13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790"/>
        <w:gridCol w:w="2040"/>
        <w:gridCol w:w="2580"/>
        <w:gridCol w:w="165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8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5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2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尹光元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大刺棵一社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组长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136****0371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兴贡村委会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龙纳河</w:t>
      </w: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河长责任人</w:t>
      </w:r>
    </w:p>
    <w:tbl>
      <w:tblPr>
        <w:tblStyle w:val="5"/>
        <w:tblW w:w="13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90"/>
        <w:gridCol w:w="2025"/>
        <w:gridCol w:w="2595"/>
        <w:gridCol w:w="168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8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3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郭继荣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罗免村委会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书记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137****4536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罗免村委会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黄于凡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罗免镇人民政府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镇长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138****6929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乡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罗免镇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李黎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副县长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137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40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防汛抗洪人民政府行政首长责任人</w:t>
      </w:r>
    </w:p>
    <w:tbl>
      <w:tblPr>
        <w:tblStyle w:val="5"/>
        <w:tblW w:w="13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20"/>
        <w:gridCol w:w="1995"/>
        <w:gridCol w:w="2625"/>
        <w:gridCol w:w="168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2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9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8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杨再林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68****33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835"/>
        <w:gridCol w:w="1935"/>
        <w:gridCol w:w="2655"/>
        <w:gridCol w:w="169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93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6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吴劲松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富民县水务局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局长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136****2499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日常管护责任人</w:t>
      </w:r>
    </w:p>
    <w:tbl>
      <w:tblPr>
        <w:tblStyle w:val="5"/>
        <w:tblW w:w="13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805"/>
        <w:gridCol w:w="1965"/>
        <w:gridCol w:w="2625"/>
        <w:gridCol w:w="172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0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96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7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王建方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小罗免村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组长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187****3110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47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罗免村委会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杨先河</w:t>
      </w: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河长责任人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790"/>
        <w:gridCol w:w="1995"/>
        <w:gridCol w:w="2580"/>
        <w:gridCol w:w="17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19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58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李学庆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仓前村委会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书记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159****2485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仓前村委会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毕新伟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大营街道办事处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主任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138****9715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朱  辉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县委统战部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部长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68****28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防汛抗洪人民政府行政首长责任人</w:t>
      </w:r>
    </w:p>
    <w:tbl>
      <w:tblPr>
        <w:tblStyle w:val="5"/>
        <w:tblW w:w="13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05"/>
        <w:gridCol w:w="2010"/>
        <w:gridCol w:w="2610"/>
        <w:gridCol w:w="165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7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0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5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3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杨再林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县长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68****33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主管部门责任人</w:t>
      </w:r>
    </w:p>
    <w:tbl>
      <w:tblPr>
        <w:tblStyle w:val="5"/>
        <w:tblW w:w="13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90"/>
        <w:gridCol w:w="2025"/>
        <w:gridCol w:w="2625"/>
        <w:gridCol w:w="16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3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6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吴劲松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富民县水务局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局长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136****2499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日常管护责任人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05"/>
        <w:gridCol w:w="2010"/>
        <w:gridCol w:w="2655"/>
        <w:gridCol w:w="1590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0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1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9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6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李凤成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外麦场村十组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组长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182****5397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麦场村委会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天生桥河</w:t>
      </w: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河长责任人</w:t>
      </w:r>
    </w:p>
    <w:tbl>
      <w:tblPr>
        <w:tblStyle w:val="5"/>
        <w:tblW w:w="13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30"/>
        <w:gridCol w:w="2055"/>
        <w:gridCol w:w="2625"/>
        <w:gridCol w:w="157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3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7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高云昌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普桥村委会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书记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138****3558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普桥村委会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王清龙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赤鹫镇人民政府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镇长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138****3855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乡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赤鹫镇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李媛珏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富民县政协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县政协主席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68****59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防汛抗洪人民政府行政首长责任人</w:t>
      </w:r>
    </w:p>
    <w:tbl>
      <w:tblPr>
        <w:tblStyle w:val="5"/>
        <w:tblW w:w="13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45"/>
        <w:gridCol w:w="2070"/>
        <w:gridCol w:w="2625"/>
        <w:gridCol w:w="156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4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6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59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杨再林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富民县人民政府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68****33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主管部门责任人</w:t>
      </w:r>
    </w:p>
    <w:tbl>
      <w:tblPr>
        <w:tblStyle w:val="5"/>
        <w:tblW w:w="13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745"/>
        <w:gridCol w:w="2070"/>
        <w:gridCol w:w="2640"/>
        <w:gridCol w:w="151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4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4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1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62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吴劲松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富民县水务局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局长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136****2499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县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富民县</w:t>
            </w:r>
          </w:p>
        </w:tc>
      </w:tr>
    </w:tbl>
    <w:p>
      <w:pPr>
        <w:widowControl/>
        <w:wordWrap w:val="0"/>
        <w:spacing w:line="345" w:lineRule="atLeast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wordWrap w:val="0"/>
        <w:spacing w:line="345" w:lineRule="atLeast"/>
        <w:ind w:firstLine="320" w:firstLineChars="1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日常管护责任人</w:t>
      </w:r>
    </w:p>
    <w:tbl>
      <w:tblPr>
        <w:tblStyle w:val="5"/>
        <w:tblW w:w="13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715"/>
        <w:gridCol w:w="2070"/>
        <w:gridCol w:w="2685"/>
        <w:gridCol w:w="1643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71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0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职务</w:t>
            </w:r>
          </w:p>
        </w:tc>
        <w:tc>
          <w:tcPr>
            <w:tcW w:w="268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643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区划层级</w:t>
            </w:r>
          </w:p>
        </w:tc>
        <w:tc>
          <w:tcPr>
            <w:tcW w:w="2482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张标</w:t>
            </w:r>
          </w:p>
        </w:tc>
        <w:tc>
          <w:tcPr>
            <w:tcW w:w="271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天生桥村小组</w:t>
            </w:r>
          </w:p>
        </w:tc>
        <w:tc>
          <w:tcPr>
            <w:tcW w:w="2070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组长</w:t>
            </w:r>
          </w:p>
        </w:tc>
        <w:tc>
          <w:tcPr>
            <w:tcW w:w="2685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151****9096</w:t>
            </w:r>
          </w:p>
        </w:tc>
        <w:tc>
          <w:tcPr>
            <w:tcW w:w="1643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村</w:t>
            </w:r>
          </w:p>
        </w:tc>
        <w:tc>
          <w:tcPr>
            <w:tcW w:w="2482" w:type="dxa"/>
          </w:tcPr>
          <w:p>
            <w:pPr>
              <w:widowControl/>
              <w:wordWrap w:val="0"/>
              <w:spacing w:line="345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普桥村委会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6838" w:h="23811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YTkyZjgyODI2N2M5ODVmOGJjMDNkNmI0ODMyN2EifQ=="/>
  </w:docVars>
  <w:rsids>
    <w:rsidRoot w:val="00464A00"/>
    <w:rsid w:val="00464A00"/>
    <w:rsid w:val="004B186B"/>
    <w:rsid w:val="00872A8B"/>
    <w:rsid w:val="00AB2B8B"/>
    <w:rsid w:val="16DC2BD1"/>
    <w:rsid w:val="1B7625F8"/>
    <w:rsid w:val="25AC3B1E"/>
    <w:rsid w:val="2BA16CAB"/>
    <w:rsid w:val="79912CA0"/>
    <w:rsid w:val="7DA2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235</Words>
  <Characters>1344</Characters>
  <Lines>11</Lines>
  <Paragraphs>3</Paragraphs>
  <TotalTime>44</TotalTime>
  <ScaleCrop>false</ScaleCrop>
  <LinksUpToDate>false</LinksUpToDate>
  <CharactersWithSpaces>1576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2023-07-03T00:40:00Z</dcterms:created>
  <dc:creator>Administrator</dc:creator>
  <cp:lastModifiedBy>妖偶</cp:lastModifiedBy>
  <cp:lastPrinted>2023-07-03T03:05:00Z</cp:lastPrinted>
  <dcterms:modified xsi:type="dcterms:W3CDTF">2023-07-04T01:54:31Z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E5A59F45098D42FF9277B0BDB2BB7193_12</vt:lpwstr>
  </property>
</Properties>
</file>