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CDA" w:rsidRPr="009C56DC" w:rsidRDefault="004B0CDA" w:rsidP="009C56DC">
      <w:pPr>
        <w:rPr>
          <w:rFonts w:ascii="方正小标宋简体" w:eastAsia="方正小标宋简体"/>
          <w:sz w:val="18"/>
          <w:szCs w:val="18"/>
        </w:rPr>
      </w:pPr>
    </w:p>
    <w:p w:rsidR="004B0CDA" w:rsidRDefault="004B0CDA" w:rsidP="001C0CD1">
      <w:pPr>
        <w:jc w:val="center"/>
        <w:rPr>
          <w:rFonts w:ascii="方正小标宋简体" w:eastAsia="方正小标宋简体"/>
          <w:sz w:val="44"/>
          <w:szCs w:val="44"/>
        </w:rPr>
      </w:pPr>
      <w:r w:rsidRPr="005D7926">
        <w:rPr>
          <w:rFonts w:ascii="方正小标宋简体" w:eastAsia="方正小标宋简体" w:hint="eastAsia"/>
          <w:sz w:val="44"/>
          <w:szCs w:val="44"/>
        </w:rPr>
        <w:t>富民县</w:t>
      </w:r>
      <w:r w:rsidR="008A64B1">
        <w:rPr>
          <w:rFonts w:ascii="方正小标宋简体" w:eastAsia="方正小标宋简体"/>
          <w:sz w:val="44"/>
          <w:szCs w:val="44"/>
        </w:rPr>
        <w:t>201</w:t>
      </w:r>
      <w:r w:rsidR="008A64B1">
        <w:rPr>
          <w:rFonts w:ascii="方正小标宋简体" w:eastAsia="方正小标宋简体" w:hint="eastAsia"/>
          <w:sz w:val="44"/>
          <w:szCs w:val="44"/>
        </w:rPr>
        <w:t>9</w:t>
      </w:r>
      <w:r w:rsidRPr="005D7926">
        <w:rPr>
          <w:rFonts w:ascii="方正小标宋简体" w:eastAsia="方正小标宋简体" w:hint="eastAsia"/>
          <w:sz w:val="44"/>
          <w:szCs w:val="44"/>
        </w:rPr>
        <w:t>年</w:t>
      </w:r>
      <w:r>
        <w:rPr>
          <w:rFonts w:ascii="方正小标宋简体" w:eastAsia="方正小标宋简体" w:hint="eastAsia"/>
          <w:sz w:val="44"/>
          <w:szCs w:val="44"/>
        </w:rPr>
        <w:t>重大政策和重点项目</w:t>
      </w:r>
    </w:p>
    <w:p w:rsidR="004B0CDA" w:rsidRPr="005D7926" w:rsidRDefault="004B0CDA" w:rsidP="005159B3">
      <w:pPr>
        <w:jc w:val="center"/>
        <w:rPr>
          <w:rFonts w:ascii="方正小标宋简体" w:eastAsia="方正小标宋简体"/>
          <w:sz w:val="44"/>
          <w:szCs w:val="44"/>
        </w:rPr>
      </w:pPr>
      <w:r w:rsidRPr="005D7926">
        <w:rPr>
          <w:rFonts w:ascii="方正小标宋简体" w:eastAsia="方正小标宋简体" w:hint="eastAsia"/>
          <w:sz w:val="44"/>
          <w:szCs w:val="44"/>
        </w:rPr>
        <w:t>绩效说明</w:t>
      </w:r>
    </w:p>
    <w:p w:rsidR="004B0CDA" w:rsidRPr="009C56DC" w:rsidRDefault="004B0CDA" w:rsidP="009C56DC">
      <w:pPr>
        <w:rPr>
          <w:rFonts w:ascii="仿宋_GB2312" w:eastAsia="仿宋_GB2312"/>
          <w:sz w:val="24"/>
        </w:rPr>
      </w:pPr>
    </w:p>
    <w:p w:rsidR="004B0CDA" w:rsidRPr="0038296E" w:rsidRDefault="004B0CDA" w:rsidP="00D2108F">
      <w:pPr>
        <w:spacing w:line="560" w:lineRule="exact"/>
        <w:ind w:firstLineChars="200" w:firstLine="640"/>
        <w:jc w:val="left"/>
        <w:rPr>
          <w:rFonts w:ascii="仿宋_GB2312" w:eastAsia="仿宋_GB2312"/>
          <w:sz w:val="32"/>
          <w:szCs w:val="32"/>
        </w:rPr>
      </w:pPr>
      <w:r w:rsidRPr="0038296E">
        <w:rPr>
          <w:rFonts w:ascii="仿宋_GB2312" w:eastAsia="仿宋_GB2312" w:hint="eastAsia"/>
          <w:sz w:val="32"/>
          <w:szCs w:val="32"/>
        </w:rPr>
        <w:t>根据《中华人民共和国预算法》、《昆明市人民政府关于全面推进预算绩效管理改革的实施意见》（</w:t>
      </w:r>
      <w:proofErr w:type="gramStart"/>
      <w:r w:rsidRPr="0038296E">
        <w:rPr>
          <w:rFonts w:ascii="仿宋_GB2312" w:eastAsia="仿宋_GB2312" w:hint="eastAsia"/>
          <w:sz w:val="32"/>
          <w:szCs w:val="32"/>
        </w:rPr>
        <w:t>昆政发</w:t>
      </w:r>
      <w:proofErr w:type="gramEnd"/>
      <w:r w:rsidRPr="0038296E">
        <w:rPr>
          <w:rFonts w:ascii="仿宋_GB2312" w:eastAsia="仿宋_GB2312" w:hint="eastAsia"/>
          <w:sz w:val="32"/>
          <w:szCs w:val="32"/>
        </w:rPr>
        <w:t>〔</w:t>
      </w:r>
      <w:r w:rsidRPr="0038296E">
        <w:rPr>
          <w:rFonts w:ascii="仿宋_GB2312" w:eastAsia="仿宋_GB2312"/>
          <w:sz w:val="32"/>
          <w:szCs w:val="32"/>
        </w:rPr>
        <w:t>2016</w:t>
      </w:r>
      <w:r w:rsidRPr="0038296E">
        <w:rPr>
          <w:rFonts w:ascii="仿宋_GB2312" w:eastAsia="仿宋_GB2312" w:hint="eastAsia"/>
          <w:sz w:val="32"/>
          <w:szCs w:val="32"/>
        </w:rPr>
        <w:t>〕</w:t>
      </w:r>
      <w:r w:rsidRPr="0038296E">
        <w:rPr>
          <w:rFonts w:ascii="仿宋_GB2312" w:eastAsia="仿宋_GB2312"/>
          <w:sz w:val="32"/>
          <w:szCs w:val="32"/>
        </w:rPr>
        <w:t>21</w:t>
      </w:r>
      <w:r w:rsidRPr="0038296E">
        <w:rPr>
          <w:rFonts w:ascii="仿宋_GB2312" w:eastAsia="仿宋_GB2312" w:hint="eastAsia"/>
          <w:sz w:val="32"/>
          <w:szCs w:val="32"/>
        </w:rPr>
        <w:t>号）、《富民县人民政府关于印发富民县全面推进预算绩效管理改革的实施意见》（富政通〔</w:t>
      </w:r>
      <w:r w:rsidRPr="0038296E">
        <w:rPr>
          <w:rFonts w:ascii="仿宋_GB2312" w:eastAsia="仿宋_GB2312"/>
          <w:sz w:val="32"/>
          <w:szCs w:val="32"/>
        </w:rPr>
        <w:t>2017</w:t>
      </w:r>
      <w:r w:rsidRPr="0038296E">
        <w:rPr>
          <w:rFonts w:ascii="仿宋_GB2312" w:eastAsia="仿宋_GB2312" w:hint="eastAsia"/>
          <w:sz w:val="32"/>
          <w:szCs w:val="32"/>
        </w:rPr>
        <w:t>〕</w:t>
      </w:r>
      <w:r w:rsidRPr="0038296E">
        <w:rPr>
          <w:rFonts w:ascii="仿宋_GB2312" w:eastAsia="仿宋_GB2312"/>
          <w:sz w:val="32"/>
          <w:szCs w:val="32"/>
        </w:rPr>
        <w:t>13</w:t>
      </w:r>
      <w:r w:rsidRPr="0038296E">
        <w:rPr>
          <w:rFonts w:ascii="仿宋_GB2312" w:eastAsia="仿宋_GB2312" w:hint="eastAsia"/>
          <w:sz w:val="32"/>
          <w:szCs w:val="32"/>
        </w:rPr>
        <w:t>号）和县委、县政府关于加强财政支出绩效管理、提高财政资金使用效益的要求，经</w:t>
      </w:r>
      <w:r>
        <w:rPr>
          <w:rFonts w:ascii="仿宋_GB2312" w:eastAsia="仿宋_GB2312" w:hint="eastAsia"/>
          <w:sz w:val="32"/>
          <w:szCs w:val="32"/>
        </w:rPr>
        <w:t>县人民政府</w:t>
      </w:r>
      <w:r w:rsidRPr="0038296E">
        <w:rPr>
          <w:rFonts w:ascii="仿宋_GB2312" w:eastAsia="仿宋_GB2312" w:hint="eastAsia"/>
          <w:sz w:val="32"/>
          <w:szCs w:val="32"/>
        </w:rPr>
        <w:t>批准，以下项目列为绩效再评价项目。</w:t>
      </w:r>
    </w:p>
    <w:p w:rsidR="004B0CDA" w:rsidRPr="005159B3" w:rsidRDefault="004B0CDA" w:rsidP="00D2108F">
      <w:pPr>
        <w:spacing w:line="560" w:lineRule="exact"/>
        <w:ind w:firstLineChars="200" w:firstLine="643"/>
        <w:rPr>
          <w:rFonts w:ascii="黑体" w:eastAsia="黑体" w:hAnsi="黑体"/>
          <w:b/>
          <w:sz w:val="32"/>
          <w:szCs w:val="32"/>
        </w:rPr>
      </w:pPr>
      <w:r w:rsidRPr="005159B3">
        <w:rPr>
          <w:rFonts w:ascii="黑体" w:eastAsia="黑体" w:hAnsi="黑体" w:hint="eastAsia"/>
          <w:b/>
          <w:sz w:val="32"/>
          <w:szCs w:val="32"/>
        </w:rPr>
        <w:t>一、项目评价</w:t>
      </w:r>
    </w:p>
    <w:p w:rsidR="004B0CDA" w:rsidRPr="005A6F17" w:rsidRDefault="004B0CDA" w:rsidP="00D2108F">
      <w:pPr>
        <w:spacing w:line="560" w:lineRule="exact"/>
        <w:ind w:firstLineChars="200" w:firstLine="640"/>
        <w:rPr>
          <w:rFonts w:ascii="仿宋_GB2312" w:eastAsia="仿宋_GB2312"/>
          <w:sz w:val="32"/>
          <w:szCs w:val="32"/>
        </w:rPr>
      </w:pPr>
      <w:r w:rsidRPr="005A6F17">
        <w:rPr>
          <w:rFonts w:ascii="仿宋_GB2312" w:eastAsia="仿宋_GB2312" w:hint="eastAsia"/>
          <w:sz w:val="32"/>
          <w:szCs w:val="32"/>
        </w:rPr>
        <w:t>1.</w:t>
      </w:r>
      <w:r w:rsidR="00067B4E" w:rsidRPr="005A6F17">
        <w:rPr>
          <w:rFonts w:ascii="仿宋_GB2312" w:eastAsia="仿宋_GB2312" w:hint="eastAsia"/>
          <w:sz w:val="32"/>
          <w:szCs w:val="32"/>
        </w:rPr>
        <w:t>款庄镇热水村委会热水塘村2019年非贫困县美丽乡村建设项目</w:t>
      </w:r>
      <w:r w:rsidR="00FA2B7F" w:rsidRPr="005A6F17">
        <w:rPr>
          <w:rFonts w:ascii="仿宋_GB2312" w:eastAsia="仿宋_GB2312" w:hint="eastAsia"/>
          <w:sz w:val="32"/>
          <w:szCs w:val="32"/>
        </w:rPr>
        <w:t>。</w:t>
      </w:r>
    </w:p>
    <w:p w:rsidR="004B0CDA" w:rsidRPr="005A6F17" w:rsidRDefault="004B0CDA" w:rsidP="00D2108F">
      <w:pPr>
        <w:snapToGrid w:val="0"/>
        <w:spacing w:line="560" w:lineRule="exact"/>
        <w:ind w:firstLineChars="200" w:firstLine="640"/>
        <w:rPr>
          <w:rFonts w:ascii="仿宋_GB2312" w:eastAsia="仿宋_GB2312" w:hAnsi="Arial Narrow"/>
          <w:sz w:val="32"/>
          <w:szCs w:val="32"/>
        </w:rPr>
      </w:pPr>
      <w:r w:rsidRPr="005A6F17">
        <w:rPr>
          <w:rFonts w:ascii="仿宋_GB2312" w:eastAsia="仿宋_GB2312" w:hint="eastAsia"/>
          <w:sz w:val="32"/>
          <w:szCs w:val="32"/>
        </w:rPr>
        <w:t>2.</w:t>
      </w:r>
      <w:r w:rsidR="005A6F17" w:rsidRPr="005A6F17">
        <w:rPr>
          <w:rFonts w:ascii="仿宋_GB2312" w:eastAsia="仿宋_GB2312" w:hint="eastAsia"/>
          <w:sz w:val="32"/>
          <w:szCs w:val="32"/>
        </w:rPr>
        <w:t>县教育体育</w:t>
      </w:r>
      <w:proofErr w:type="gramStart"/>
      <w:r w:rsidR="005A6F17" w:rsidRPr="005A6F17">
        <w:rPr>
          <w:rFonts w:ascii="仿宋_GB2312" w:eastAsia="仿宋_GB2312" w:hint="eastAsia"/>
          <w:sz w:val="32"/>
          <w:szCs w:val="32"/>
        </w:rPr>
        <w:t>局</w:t>
      </w:r>
      <w:r w:rsidR="005A6F17" w:rsidRPr="005A6F17">
        <w:rPr>
          <w:rFonts w:ascii="仿宋_GB2312" w:eastAsia="仿宋_GB2312" w:hAnsi="Arial Narrow" w:hint="eastAsia"/>
          <w:sz w:val="32"/>
          <w:szCs w:val="32"/>
        </w:rPr>
        <w:t>农村</w:t>
      </w:r>
      <w:proofErr w:type="gramEnd"/>
      <w:r w:rsidR="005A6F17" w:rsidRPr="005A6F17">
        <w:rPr>
          <w:rFonts w:ascii="仿宋_GB2312" w:eastAsia="仿宋_GB2312" w:hAnsi="Arial Narrow" w:hint="eastAsia"/>
          <w:sz w:val="32"/>
          <w:szCs w:val="32"/>
        </w:rPr>
        <w:t>义务教育营养改善计划</w:t>
      </w:r>
      <w:proofErr w:type="gramStart"/>
      <w:r w:rsidR="005A6F17" w:rsidRPr="005A6F17">
        <w:rPr>
          <w:rFonts w:ascii="仿宋_GB2312" w:eastAsia="仿宋_GB2312" w:hAnsi="Arial Narrow" w:hint="eastAsia"/>
          <w:sz w:val="32"/>
          <w:szCs w:val="32"/>
        </w:rPr>
        <w:t>中央奖补资金</w:t>
      </w:r>
      <w:proofErr w:type="gramEnd"/>
      <w:r w:rsidR="005A6F17">
        <w:rPr>
          <w:rFonts w:ascii="仿宋_GB2312" w:eastAsia="仿宋_GB2312" w:hAnsi="Arial Narrow" w:hint="eastAsia"/>
          <w:sz w:val="32"/>
          <w:szCs w:val="32"/>
        </w:rPr>
        <w:t>。</w:t>
      </w:r>
    </w:p>
    <w:p w:rsidR="004B0CDA" w:rsidRPr="005A6F17" w:rsidRDefault="004B0CDA" w:rsidP="00D2108F">
      <w:pPr>
        <w:spacing w:line="560" w:lineRule="exact"/>
        <w:ind w:firstLineChars="200" w:firstLine="640"/>
        <w:rPr>
          <w:rFonts w:ascii="仿宋_GB2312" w:eastAsia="仿宋_GB2312" w:hAnsi="Arial Narrow"/>
          <w:sz w:val="32"/>
          <w:szCs w:val="32"/>
        </w:rPr>
      </w:pPr>
      <w:r w:rsidRPr="005A6F17">
        <w:rPr>
          <w:rFonts w:ascii="仿宋_GB2312" w:eastAsia="仿宋_GB2312" w:hint="eastAsia"/>
          <w:sz w:val="32"/>
          <w:szCs w:val="32"/>
        </w:rPr>
        <w:t>3.</w:t>
      </w:r>
      <w:r w:rsidR="005A6F17">
        <w:rPr>
          <w:rFonts w:ascii="仿宋_GB2312" w:eastAsia="仿宋_GB2312" w:hint="eastAsia"/>
          <w:sz w:val="32"/>
          <w:szCs w:val="32"/>
        </w:rPr>
        <w:t>县住建局</w:t>
      </w:r>
      <w:r w:rsidR="005A6F17" w:rsidRPr="005A6F17">
        <w:rPr>
          <w:rFonts w:hint="eastAsia"/>
        </w:rPr>
        <w:t xml:space="preserve"> </w:t>
      </w:r>
      <w:r w:rsidR="005A6F17" w:rsidRPr="005A6F17">
        <w:rPr>
          <w:rFonts w:ascii="仿宋_GB2312" w:eastAsia="仿宋_GB2312" w:hint="eastAsia"/>
          <w:sz w:val="32"/>
          <w:szCs w:val="32"/>
        </w:rPr>
        <w:t>2019年污水处理费</w:t>
      </w:r>
      <w:r w:rsidRPr="005A6F17">
        <w:rPr>
          <w:rFonts w:ascii="仿宋_GB2312" w:eastAsia="仿宋_GB2312" w:hint="eastAsia"/>
          <w:sz w:val="32"/>
          <w:szCs w:val="32"/>
        </w:rPr>
        <w:t>。</w:t>
      </w:r>
    </w:p>
    <w:p w:rsidR="005A6F17" w:rsidRPr="005A6F17" w:rsidRDefault="004B0CDA" w:rsidP="00D2108F">
      <w:pPr>
        <w:spacing w:line="560" w:lineRule="exact"/>
        <w:ind w:firstLineChars="200" w:firstLine="640"/>
        <w:rPr>
          <w:rFonts w:ascii="仿宋_GB2312" w:eastAsia="仿宋_GB2312"/>
          <w:sz w:val="32"/>
          <w:szCs w:val="32"/>
        </w:rPr>
      </w:pPr>
      <w:r w:rsidRPr="005A6F17">
        <w:rPr>
          <w:rFonts w:ascii="仿宋_GB2312" w:eastAsia="仿宋_GB2312" w:hint="eastAsia"/>
          <w:sz w:val="32"/>
          <w:szCs w:val="32"/>
        </w:rPr>
        <w:t>4.</w:t>
      </w:r>
      <w:r w:rsidR="005A6F17">
        <w:rPr>
          <w:rFonts w:ascii="仿宋_GB2312" w:eastAsia="仿宋_GB2312" w:hint="eastAsia"/>
          <w:sz w:val="32"/>
          <w:szCs w:val="32"/>
        </w:rPr>
        <w:t>县</w:t>
      </w:r>
      <w:r w:rsidR="005A6F17" w:rsidRPr="005A6F17">
        <w:rPr>
          <w:rFonts w:ascii="仿宋_GB2312" w:eastAsia="仿宋_GB2312" w:hint="eastAsia"/>
          <w:sz w:val="32"/>
          <w:szCs w:val="32"/>
        </w:rPr>
        <w:t>农业农村</w:t>
      </w:r>
      <w:proofErr w:type="gramStart"/>
      <w:r w:rsidR="005A6F17" w:rsidRPr="005A6F17">
        <w:rPr>
          <w:rFonts w:ascii="仿宋_GB2312" w:eastAsia="仿宋_GB2312" w:hint="eastAsia"/>
          <w:sz w:val="32"/>
          <w:szCs w:val="32"/>
        </w:rPr>
        <w:t>局农业</w:t>
      </w:r>
      <w:proofErr w:type="gramEnd"/>
      <w:r w:rsidR="005A6F17" w:rsidRPr="005A6F17">
        <w:rPr>
          <w:rFonts w:ascii="仿宋_GB2312" w:eastAsia="仿宋_GB2312" w:hint="eastAsia"/>
          <w:sz w:val="32"/>
          <w:szCs w:val="32"/>
        </w:rPr>
        <w:t>保险保费补贴</w:t>
      </w:r>
      <w:r w:rsidR="005A6F17">
        <w:rPr>
          <w:rFonts w:ascii="仿宋_GB2312" w:eastAsia="仿宋_GB2312" w:hint="eastAsia"/>
          <w:sz w:val="32"/>
          <w:szCs w:val="32"/>
        </w:rPr>
        <w:t>。</w:t>
      </w:r>
    </w:p>
    <w:p w:rsidR="005A6F17" w:rsidRPr="005A6F17" w:rsidRDefault="00067B4E" w:rsidP="00D2108F">
      <w:pPr>
        <w:spacing w:line="560" w:lineRule="exact"/>
        <w:ind w:firstLineChars="200" w:firstLine="640"/>
        <w:rPr>
          <w:rFonts w:ascii="仿宋_GB2312" w:eastAsia="仿宋_GB2312"/>
          <w:sz w:val="32"/>
          <w:szCs w:val="32"/>
        </w:rPr>
      </w:pPr>
      <w:r w:rsidRPr="005A6F17">
        <w:rPr>
          <w:rFonts w:ascii="仿宋_GB2312" w:eastAsia="仿宋_GB2312" w:hint="eastAsia"/>
          <w:sz w:val="32"/>
          <w:szCs w:val="32"/>
        </w:rPr>
        <w:t>5.</w:t>
      </w:r>
      <w:r w:rsidR="005A6F17">
        <w:rPr>
          <w:rFonts w:ascii="仿宋_GB2312" w:eastAsia="仿宋_GB2312" w:hint="eastAsia"/>
          <w:sz w:val="32"/>
          <w:szCs w:val="32"/>
        </w:rPr>
        <w:t>县农业农村局</w:t>
      </w:r>
      <w:r w:rsidR="005A6F17" w:rsidRPr="005A6F17">
        <w:rPr>
          <w:rFonts w:ascii="仿宋_GB2312" w:eastAsia="仿宋_GB2312" w:hint="eastAsia"/>
          <w:sz w:val="32"/>
          <w:szCs w:val="32"/>
        </w:rPr>
        <w:t>乡村保洁员补助经费</w:t>
      </w:r>
      <w:r w:rsidR="005A6F17">
        <w:rPr>
          <w:rFonts w:ascii="仿宋_GB2312" w:eastAsia="仿宋_GB2312" w:hint="eastAsia"/>
          <w:sz w:val="32"/>
          <w:szCs w:val="32"/>
        </w:rPr>
        <w:t>。</w:t>
      </w:r>
    </w:p>
    <w:p w:rsidR="00067B4E" w:rsidRPr="005A6F17" w:rsidRDefault="00067B4E" w:rsidP="00D2108F">
      <w:pPr>
        <w:spacing w:line="560" w:lineRule="exact"/>
        <w:ind w:firstLineChars="200" w:firstLine="640"/>
        <w:rPr>
          <w:rFonts w:ascii="仿宋_GB2312" w:eastAsia="仿宋_GB2312"/>
          <w:sz w:val="32"/>
          <w:szCs w:val="32"/>
        </w:rPr>
      </w:pPr>
      <w:r w:rsidRPr="005A6F17">
        <w:rPr>
          <w:rFonts w:ascii="仿宋_GB2312" w:eastAsia="仿宋_GB2312" w:hint="eastAsia"/>
          <w:sz w:val="32"/>
          <w:szCs w:val="32"/>
        </w:rPr>
        <w:t>6.</w:t>
      </w:r>
      <w:r w:rsidR="00CB7BF5">
        <w:rPr>
          <w:rFonts w:ascii="仿宋_GB2312" w:eastAsia="仿宋_GB2312" w:hint="eastAsia"/>
          <w:sz w:val="32"/>
          <w:szCs w:val="32"/>
        </w:rPr>
        <w:t>昆明市</w:t>
      </w:r>
      <w:r w:rsidR="005F670D">
        <w:rPr>
          <w:rFonts w:ascii="仿宋_GB2312" w:eastAsia="仿宋_GB2312" w:hint="eastAsia"/>
          <w:sz w:val="32"/>
          <w:szCs w:val="32"/>
        </w:rPr>
        <w:t>生态</w:t>
      </w:r>
      <w:r w:rsidR="00CB7BF5">
        <w:rPr>
          <w:rFonts w:ascii="仿宋_GB2312" w:eastAsia="仿宋_GB2312" w:hint="eastAsia"/>
          <w:sz w:val="32"/>
          <w:szCs w:val="32"/>
        </w:rPr>
        <w:t>环境</w:t>
      </w:r>
      <w:r w:rsidR="005F670D">
        <w:rPr>
          <w:rFonts w:ascii="仿宋_GB2312" w:eastAsia="仿宋_GB2312" w:hint="eastAsia"/>
          <w:sz w:val="32"/>
          <w:szCs w:val="32"/>
        </w:rPr>
        <w:t>局富民</w:t>
      </w:r>
      <w:r w:rsidR="00CB7BF5">
        <w:rPr>
          <w:rFonts w:ascii="仿宋_GB2312" w:eastAsia="仿宋_GB2312" w:hint="eastAsia"/>
          <w:sz w:val="32"/>
          <w:szCs w:val="32"/>
        </w:rPr>
        <w:t>分局</w:t>
      </w:r>
      <w:r w:rsidR="00CB7BF5" w:rsidRPr="00CB7BF5">
        <w:rPr>
          <w:rFonts w:ascii="仿宋_GB2312" w:eastAsia="仿宋_GB2312" w:hint="eastAsia"/>
          <w:sz w:val="32"/>
          <w:szCs w:val="32"/>
        </w:rPr>
        <w:t>螳螂川沿岸农村环境整治经费</w:t>
      </w:r>
      <w:r w:rsidR="00E35F7D">
        <w:rPr>
          <w:rFonts w:ascii="仿宋_GB2312" w:eastAsia="仿宋_GB2312" w:hint="eastAsia"/>
          <w:sz w:val="32"/>
          <w:szCs w:val="32"/>
        </w:rPr>
        <w:t>。</w:t>
      </w:r>
    </w:p>
    <w:p w:rsidR="00067B4E" w:rsidRPr="005A6F17" w:rsidRDefault="00067B4E" w:rsidP="00D2108F">
      <w:pPr>
        <w:spacing w:line="560" w:lineRule="exact"/>
        <w:ind w:firstLineChars="200" w:firstLine="640"/>
        <w:rPr>
          <w:rFonts w:ascii="仿宋_GB2312" w:eastAsia="仿宋_GB2312"/>
          <w:sz w:val="32"/>
          <w:szCs w:val="32"/>
        </w:rPr>
      </w:pPr>
      <w:r w:rsidRPr="005A6F17">
        <w:rPr>
          <w:rFonts w:ascii="仿宋_GB2312" w:eastAsia="仿宋_GB2312" w:hint="eastAsia"/>
          <w:sz w:val="32"/>
          <w:szCs w:val="32"/>
        </w:rPr>
        <w:t>7.</w:t>
      </w:r>
      <w:r w:rsidR="00E35F7D">
        <w:rPr>
          <w:rFonts w:ascii="仿宋_GB2312" w:eastAsia="仿宋_GB2312" w:hint="eastAsia"/>
          <w:sz w:val="32"/>
          <w:szCs w:val="32"/>
        </w:rPr>
        <w:t>县政务局</w:t>
      </w:r>
      <w:r w:rsidR="00E35F7D" w:rsidRPr="00E35F7D">
        <w:rPr>
          <w:rFonts w:ascii="仿宋_GB2312" w:eastAsia="仿宋_GB2312" w:hint="eastAsia"/>
          <w:sz w:val="32"/>
          <w:szCs w:val="32"/>
        </w:rPr>
        <w:t>一网</w:t>
      </w:r>
      <w:proofErr w:type="gramStart"/>
      <w:r w:rsidR="00E35F7D" w:rsidRPr="00E35F7D">
        <w:rPr>
          <w:rFonts w:ascii="仿宋_GB2312" w:eastAsia="仿宋_GB2312" w:hint="eastAsia"/>
          <w:sz w:val="32"/>
          <w:szCs w:val="32"/>
        </w:rPr>
        <w:t>四中心</w:t>
      </w:r>
      <w:proofErr w:type="gramEnd"/>
      <w:r w:rsidR="00E35F7D" w:rsidRPr="00E35F7D">
        <w:rPr>
          <w:rFonts w:ascii="仿宋_GB2312" w:eastAsia="仿宋_GB2312" w:hint="eastAsia"/>
          <w:sz w:val="32"/>
          <w:szCs w:val="32"/>
        </w:rPr>
        <w:t>建设项目</w:t>
      </w:r>
      <w:r w:rsidR="00E35F7D">
        <w:rPr>
          <w:rFonts w:ascii="仿宋_GB2312" w:eastAsia="仿宋_GB2312" w:hint="eastAsia"/>
          <w:sz w:val="32"/>
          <w:szCs w:val="32"/>
        </w:rPr>
        <w:t>。</w:t>
      </w:r>
    </w:p>
    <w:p w:rsidR="00067B4E" w:rsidRPr="00B157DC" w:rsidRDefault="00067B4E" w:rsidP="00D2108F">
      <w:pPr>
        <w:spacing w:line="560" w:lineRule="exact"/>
        <w:ind w:firstLineChars="200" w:firstLine="640"/>
        <w:rPr>
          <w:rFonts w:ascii="仿宋_GB2312" w:eastAsia="仿宋_GB2312"/>
          <w:sz w:val="32"/>
          <w:szCs w:val="32"/>
        </w:rPr>
      </w:pPr>
      <w:r w:rsidRPr="00B157DC">
        <w:rPr>
          <w:rFonts w:ascii="仿宋_GB2312" w:eastAsia="仿宋_GB2312" w:hint="eastAsia"/>
          <w:sz w:val="32"/>
          <w:szCs w:val="32"/>
        </w:rPr>
        <w:t>8.</w:t>
      </w:r>
      <w:proofErr w:type="gramStart"/>
      <w:r w:rsidR="00B157DC" w:rsidRPr="00B157DC">
        <w:rPr>
          <w:rFonts w:ascii="仿宋_GB2312" w:eastAsia="仿宋_GB2312" w:hint="eastAsia"/>
          <w:sz w:val="32"/>
          <w:szCs w:val="32"/>
        </w:rPr>
        <w:t>县就业</w:t>
      </w:r>
      <w:proofErr w:type="gramEnd"/>
      <w:r w:rsidR="00B157DC" w:rsidRPr="00B157DC">
        <w:rPr>
          <w:rFonts w:ascii="仿宋_GB2312" w:eastAsia="仿宋_GB2312" w:hint="eastAsia"/>
          <w:sz w:val="32"/>
          <w:szCs w:val="32"/>
        </w:rPr>
        <w:t>局中央财政就业补助资金</w:t>
      </w:r>
      <w:r w:rsidR="00693C4E">
        <w:rPr>
          <w:rFonts w:ascii="仿宋_GB2312" w:eastAsia="仿宋_GB2312" w:hint="eastAsia"/>
          <w:sz w:val="32"/>
          <w:szCs w:val="32"/>
        </w:rPr>
        <w:t>。</w:t>
      </w:r>
    </w:p>
    <w:p w:rsidR="00067B4E" w:rsidRPr="00B157DC" w:rsidRDefault="00067B4E" w:rsidP="00D2108F">
      <w:pPr>
        <w:spacing w:line="560" w:lineRule="exact"/>
        <w:ind w:firstLineChars="200" w:firstLine="640"/>
        <w:rPr>
          <w:rFonts w:ascii="仿宋_GB2312" w:eastAsia="仿宋_GB2312"/>
          <w:sz w:val="32"/>
          <w:szCs w:val="32"/>
        </w:rPr>
      </w:pPr>
      <w:r w:rsidRPr="00B157DC">
        <w:rPr>
          <w:rFonts w:ascii="仿宋_GB2312" w:eastAsia="仿宋_GB2312" w:hint="eastAsia"/>
          <w:sz w:val="32"/>
          <w:szCs w:val="32"/>
        </w:rPr>
        <w:t>9.</w:t>
      </w:r>
      <w:r w:rsidR="00693C4E">
        <w:rPr>
          <w:rFonts w:ascii="仿宋_GB2312" w:eastAsia="仿宋_GB2312" w:hint="eastAsia"/>
          <w:sz w:val="32"/>
          <w:szCs w:val="32"/>
        </w:rPr>
        <w:t>县民政</w:t>
      </w:r>
      <w:r w:rsidR="00693C4E" w:rsidRPr="00693C4E">
        <w:rPr>
          <w:rFonts w:hint="eastAsia"/>
        </w:rPr>
        <w:t xml:space="preserve"> </w:t>
      </w:r>
      <w:r w:rsidR="00693C4E" w:rsidRPr="00693C4E">
        <w:rPr>
          <w:rFonts w:ascii="仿宋_GB2312" w:eastAsia="仿宋_GB2312" w:hint="eastAsia"/>
          <w:sz w:val="32"/>
          <w:szCs w:val="32"/>
        </w:rPr>
        <w:t>农村死亡人员殡葬火化补助费</w:t>
      </w:r>
      <w:r w:rsidR="00693C4E">
        <w:rPr>
          <w:rFonts w:ascii="仿宋_GB2312" w:eastAsia="仿宋_GB2312" w:hint="eastAsia"/>
          <w:sz w:val="32"/>
          <w:szCs w:val="32"/>
        </w:rPr>
        <w:t>。</w:t>
      </w:r>
    </w:p>
    <w:p w:rsidR="00067B4E" w:rsidRPr="00693C4E" w:rsidRDefault="00067B4E" w:rsidP="00D2108F">
      <w:pPr>
        <w:spacing w:line="560" w:lineRule="exact"/>
        <w:ind w:firstLineChars="200" w:firstLine="640"/>
        <w:rPr>
          <w:rFonts w:ascii="仿宋_GB2312" w:eastAsia="仿宋_GB2312"/>
          <w:sz w:val="32"/>
          <w:szCs w:val="32"/>
        </w:rPr>
      </w:pPr>
      <w:r w:rsidRPr="00693C4E">
        <w:rPr>
          <w:rFonts w:ascii="仿宋_GB2312" w:eastAsia="仿宋_GB2312" w:hint="eastAsia"/>
          <w:sz w:val="32"/>
          <w:szCs w:val="32"/>
        </w:rPr>
        <w:t>10.</w:t>
      </w:r>
      <w:r w:rsidR="00190616" w:rsidRPr="00190616">
        <w:rPr>
          <w:rFonts w:hint="eastAsia"/>
        </w:rPr>
        <w:t xml:space="preserve"> </w:t>
      </w:r>
      <w:r w:rsidR="00190616" w:rsidRPr="00190616">
        <w:rPr>
          <w:rFonts w:ascii="仿宋_GB2312" w:eastAsia="仿宋_GB2312" w:hint="eastAsia"/>
          <w:sz w:val="32"/>
          <w:szCs w:val="32"/>
        </w:rPr>
        <w:t>县退役军人事务局</w:t>
      </w:r>
      <w:r w:rsidR="00693C4E" w:rsidRPr="00693C4E">
        <w:rPr>
          <w:rFonts w:ascii="仿宋_GB2312" w:eastAsia="仿宋_GB2312" w:hint="eastAsia"/>
          <w:sz w:val="32"/>
          <w:szCs w:val="32"/>
        </w:rPr>
        <w:t>义务兵家属优待金及奖励优待</w:t>
      </w:r>
      <w:r w:rsidR="00E808F7">
        <w:rPr>
          <w:rFonts w:ascii="仿宋_GB2312" w:eastAsia="仿宋_GB2312" w:hint="eastAsia"/>
          <w:sz w:val="32"/>
          <w:szCs w:val="32"/>
        </w:rPr>
        <w:t>资</w:t>
      </w:r>
      <w:r w:rsidR="00E808F7">
        <w:rPr>
          <w:rFonts w:ascii="仿宋_GB2312" w:eastAsia="仿宋_GB2312" w:hint="eastAsia"/>
          <w:sz w:val="32"/>
          <w:szCs w:val="32"/>
        </w:rPr>
        <w:lastRenderedPageBreak/>
        <w:t>金。</w:t>
      </w:r>
    </w:p>
    <w:p w:rsidR="00067B4E" w:rsidRPr="00693C4E" w:rsidRDefault="00067B4E" w:rsidP="00D2108F">
      <w:pPr>
        <w:spacing w:line="560" w:lineRule="exact"/>
        <w:ind w:firstLineChars="200" w:firstLine="640"/>
        <w:rPr>
          <w:rFonts w:ascii="仿宋_GB2312" w:eastAsia="仿宋_GB2312"/>
          <w:sz w:val="32"/>
          <w:szCs w:val="32"/>
        </w:rPr>
      </w:pPr>
      <w:r w:rsidRPr="00693C4E">
        <w:rPr>
          <w:rFonts w:ascii="仿宋_GB2312" w:eastAsia="仿宋_GB2312" w:hint="eastAsia"/>
          <w:sz w:val="32"/>
          <w:szCs w:val="32"/>
        </w:rPr>
        <w:t>11.</w:t>
      </w:r>
      <w:r w:rsidR="00190616" w:rsidRPr="00190616">
        <w:rPr>
          <w:rFonts w:hint="eastAsia"/>
        </w:rPr>
        <w:t xml:space="preserve"> </w:t>
      </w:r>
      <w:r w:rsidR="00190616" w:rsidRPr="00190616">
        <w:rPr>
          <w:rFonts w:ascii="仿宋_GB2312" w:eastAsia="仿宋_GB2312" w:hint="eastAsia"/>
          <w:sz w:val="32"/>
          <w:szCs w:val="32"/>
        </w:rPr>
        <w:t>款庄镇马街村委会村级活动中心</w:t>
      </w:r>
      <w:r w:rsidR="00E808F7">
        <w:rPr>
          <w:rFonts w:ascii="仿宋_GB2312" w:eastAsia="仿宋_GB2312" w:hint="eastAsia"/>
          <w:sz w:val="32"/>
          <w:szCs w:val="32"/>
        </w:rPr>
        <w:t>建设项目。</w:t>
      </w:r>
    </w:p>
    <w:p w:rsidR="00067B4E" w:rsidRPr="00693C4E" w:rsidRDefault="00067B4E" w:rsidP="00D2108F">
      <w:pPr>
        <w:spacing w:line="560" w:lineRule="exact"/>
        <w:ind w:firstLineChars="200" w:firstLine="640"/>
        <w:rPr>
          <w:rFonts w:ascii="仿宋_GB2312" w:eastAsia="仿宋_GB2312"/>
          <w:sz w:val="32"/>
          <w:szCs w:val="32"/>
        </w:rPr>
      </w:pPr>
      <w:r w:rsidRPr="00693C4E">
        <w:rPr>
          <w:rFonts w:ascii="仿宋_GB2312" w:eastAsia="仿宋_GB2312" w:hint="eastAsia"/>
          <w:sz w:val="32"/>
          <w:szCs w:val="32"/>
        </w:rPr>
        <w:t>12.</w:t>
      </w:r>
      <w:r w:rsidR="00E808F7" w:rsidRPr="00E808F7">
        <w:rPr>
          <w:rFonts w:hint="eastAsia"/>
        </w:rPr>
        <w:t xml:space="preserve"> </w:t>
      </w:r>
      <w:r w:rsidR="00E808F7" w:rsidRPr="00E808F7">
        <w:rPr>
          <w:rFonts w:ascii="仿宋_GB2312" w:eastAsia="仿宋_GB2312" w:hint="eastAsia"/>
          <w:sz w:val="32"/>
          <w:szCs w:val="32"/>
        </w:rPr>
        <w:t>永定街道</w:t>
      </w:r>
      <w:proofErr w:type="gramStart"/>
      <w:r w:rsidR="003D21F4">
        <w:rPr>
          <w:rFonts w:ascii="仿宋_GB2312" w:eastAsia="仿宋_GB2312" w:hint="eastAsia"/>
          <w:sz w:val="32"/>
          <w:szCs w:val="32"/>
        </w:rPr>
        <w:t>办</w:t>
      </w:r>
      <w:r w:rsidR="00E808F7" w:rsidRPr="00E808F7">
        <w:rPr>
          <w:rFonts w:ascii="仿宋_GB2312" w:eastAsia="仿宋_GB2312" w:hint="eastAsia"/>
          <w:sz w:val="32"/>
          <w:szCs w:val="32"/>
        </w:rPr>
        <w:t>拖担村委会庄房</w:t>
      </w:r>
      <w:proofErr w:type="gramEnd"/>
      <w:r w:rsidR="00E808F7" w:rsidRPr="00E808F7">
        <w:rPr>
          <w:rFonts w:ascii="仿宋_GB2312" w:eastAsia="仿宋_GB2312" w:hint="eastAsia"/>
          <w:sz w:val="32"/>
          <w:szCs w:val="32"/>
        </w:rPr>
        <w:t>村老年活动中心</w:t>
      </w:r>
      <w:r w:rsidR="00E808F7">
        <w:rPr>
          <w:rFonts w:ascii="仿宋_GB2312" w:eastAsia="仿宋_GB2312" w:hint="eastAsia"/>
          <w:sz w:val="32"/>
          <w:szCs w:val="32"/>
        </w:rPr>
        <w:t>建设项目。</w:t>
      </w:r>
    </w:p>
    <w:p w:rsidR="004B0CDA" w:rsidRPr="005159B3" w:rsidRDefault="004B0CDA" w:rsidP="00D2108F">
      <w:pPr>
        <w:spacing w:line="560" w:lineRule="exact"/>
        <w:ind w:firstLineChars="200" w:firstLine="640"/>
        <w:rPr>
          <w:rFonts w:ascii="黑体" w:eastAsia="黑体" w:hAnsi="黑体"/>
          <w:sz w:val="32"/>
          <w:szCs w:val="32"/>
        </w:rPr>
      </w:pPr>
      <w:r w:rsidRPr="005159B3">
        <w:rPr>
          <w:rFonts w:ascii="黑体" w:eastAsia="黑体" w:hAnsi="黑体" w:hint="eastAsia"/>
          <w:sz w:val="32"/>
          <w:szCs w:val="32"/>
        </w:rPr>
        <w:t>二、整体评价</w:t>
      </w:r>
    </w:p>
    <w:p w:rsidR="004B0CDA" w:rsidRDefault="004B0CDA" w:rsidP="00D2108F">
      <w:pPr>
        <w:spacing w:line="560" w:lineRule="exact"/>
        <w:ind w:firstLineChars="200" w:firstLine="640"/>
        <w:rPr>
          <w:rFonts w:ascii="仿宋_GB2312" w:eastAsia="仿宋_GB2312"/>
          <w:sz w:val="32"/>
          <w:szCs w:val="32"/>
        </w:rPr>
      </w:pPr>
      <w:r>
        <w:rPr>
          <w:rFonts w:ascii="仿宋_GB2312" w:eastAsia="仿宋_GB2312"/>
          <w:sz w:val="32"/>
          <w:szCs w:val="32"/>
        </w:rPr>
        <w:t>1.</w:t>
      </w:r>
      <w:r w:rsidR="00961C5C">
        <w:rPr>
          <w:rFonts w:ascii="仿宋_GB2312" w:eastAsia="仿宋_GB2312"/>
          <w:sz w:val="32"/>
          <w:szCs w:val="32"/>
        </w:rPr>
        <w:t>201</w:t>
      </w:r>
      <w:r w:rsidR="00961C5C">
        <w:rPr>
          <w:rFonts w:ascii="仿宋_GB2312" w:eastAsia="仿宋_GB2312" w:hint="eastAsia"/>
          <w:sz w:val="32"/>
          <w:szCs w:val="32"/>
        </w:rPr>
        <w:t>9</w:t>
      </w:r>
      <w:r w:rsidRPr="0038296E">
        <w:rPr>
          <w:rFonts w:ascii="仿宋_GB2312" w:eastAsia="仿宋_GB2312" w:hint="eastAsia"/>
          <w:sz w:val="32"/>
          <w:szCs w:val="32"/>
        </w:rPr>
        <w:t>年</w:t>
      </w:r>
      <w:r w:rsidR="00961C5C" w:rsidRPr="00961C5C">
        <w:rPr>
          <w:rFonts w:ascii="仿宋_GB2312" w:eastAsia="仿宋_GB2312" w:hint="eastAsia"/>
          <w:sz w:val="32"/>
          <w:szCs w:val="32"/>
        </w:rPr>
        <w:t>中国共产党富民县委员会党校</w:t>
      </w:r>
      <w:r w:rsidRPr="0038296E">
        <w:rPr>
          <w:rFonts w:ascii="仿宋_GB2312" w:eastAsia="仿宋_GB2312" w:hint="eastAsia"/>
          <w:sz w:val="32"/>
          <w:szCs w:val="32"/>
        </w:rPr>
        <w:t>整体</w:t>
      </w:r>
      <w:r w:rsidR="00F342C6">
        <w:rPr>
          <w:rFonts w:ascii="仿宋_GB2312" w:eastAsia="仿宋_GB2312" w:hint="eastAsia"/>
          <w:sz w:val="32"/>
          <w:szCs w:val="32"/>
        </w:rPr>
        <w:t>支出</w:t>
      </w:r>
      <w:r w:rsidRPr="0038296E">
        <w:rPr>
          <w:rFonts w:ascii="仿宋_GB2312" w:eastAsia="仿宋_GB2312" w:hint="eastAsia"/>
          <w:sz w:val="32"/>
          <w:szCs w:val="32"/>
        </w:rPr>
        <w:t>绩效评价。</w:t>
      </w:r>
    </w:p>
    <w:p w:rsidR="004B0CDA" w:rsidRPr="00D242F8" w:rsidRDefault="004B0CDA" w:rsidP="00D2108F">
      <w:pPr>
        <w:spacing w:line="560" w:lineRule="exact"/>
        <w:ind w:firstLineChars="200" w:firstLine="640"/>
        <w:rPr>
          <w:rFonts w:ascii="黑体" w:eastAsia="黑体" w:hAnsi="黑体"/>
          <w:sz w:val="32"/>
          <w:szCs w:val="32"/>
        </w:rPr>
      </w:pPr>
      <w:r w:rsidRPr="00D242F8">
        <w:rPr>
          <w:rFonts w:ascii="黑体" w:eastAsia="黑体" w:hAnsi="黑体" w:hint="eastAsia"/>
          <w:sz w:val="32"/>
          <w:szCs w:val="32"/>
        </w:rPr>
        <w:t>三、政策评价</w:t>
      </w:r>
    </w:p>
    <w:p w:rsidR="00556834" w:rsidRDefault="004B0CDA" w:rsidP="00D2108F">
      <w:pPr>
        <w:spacing w:line="560" w:lineRule="exact"/>
        <w:ind w:firstLineChars="200" w:firstLine="640"/>
        <w:rPr>
          <w:rFonts w:ascii="仿宋_GB2312" w:eastAsia="仿宋_GB2312"/>
          <w:sz w:val="32"/>
          <w:szCs w:val="32"/>
        </w:rPr>
      </w:pPr>
      <w:r>
        <w:rPr>
          <w:rFonts w:ascii="仿宋_GB2312" w:eastAsia="仿宋_GB2312"/>
          <w:sz w:val="32"/>
          <w:szCs w:val="32"/>
        </w:rPr>
        <w:t>1.</w:t>
      </w:r>
      <w:r w:rsidR="00556834" w:rsidRPr="00556834">
        <w:rPr>
          <w:rFonts w:hint="eastAsia"/>
        </w:rPr>
        <w:t xml:space="preserve"> </w:t>
      </w:r>
      <w:r w:rsidR="00556834" w:rsidRPr="00556834">
        <w:rPr>
          <w:rFonts w:ascii="仿宋_GB2312" w:eastAsia="仿宋_GB2312" w:hint="eastAsia"/>
          <w:sz w:val="32"/>
          <w:szCs w:val="32"/>
        </w:rPr>
        <w:t>《富民县2019年基本公共卫生服务项目工作绩效考核办法(试行)》</w:t>
      </w:r>
      <w:r w:rsidR="00EB2B29">
        <w:rPr>
          <w:rFonts w:ascii="仿宋_GB2312" w:eastAsia="仿宋_GB2312" w:hint="eastAsia"/>
          <w:sz w:val="32"/>
          <w:szCs w:val="32"/>
        </w:rPr>
        <w:t>。</w:t>
      </w:r>
      <w:bookmarkStart w:id="0" w:name="_GoBack"/>
      <w:bookmarkEnd w:id="0"/>
    </w:p>
    <w:p w:rsidR="004B0CDA" w:rsidRPr="0038296E" w:rsidRDefault="004B0CDA" w:rsidP="00D2108F">
      <w:pPr>
        <w:spacing w:line="560" w:lineRule="exact"/>
        <w:ind w:firstLineChars="200" w:firstLine="640"/>
        <w:rPr>
          <w:rFonts w:ascii="仿宋_GB2312" w:eastAsia="仿宋_GB2312"/>
          <w:sz w:val="32"/>
          <w:szCs w:val="32"/>
        </w:rPr>
      </w:pPr>
      <w:r>
        <w:rPr>
          <w:rFonts w:ascii="仿宋_GB2312" w:eastAsia="仿宋_GB2312" w:hint="eastAsia"/>
          <w:sz w:val="32"/>
          <w:szCs w:val="32"/>
        </w:rPr>
        <w:t>项目评价和整体评价</w:t>
      </w:r>
      <w:r w:rsidR="000F0371">
        <w:rPr>
          <w:rFonts w:ascii="仿宋_GB2312" w:eastAsia="仿宋_GB2312" w:hint="eastAsia"/>
          <w:sz w:val="32"/>
          <w:szCs w:val="32"/>
        </w:rPr>
        <w:t>工作正</w:t>
      </w:r>
      <w:r w:rsidR="00E808F7">
        <w:rPr>
          <w:rFonts w:ascii="仿宋_GB2312" w:eastAsia="仿宋_GB2312" w:hint="eastAsia"/>
          <w:sz w:val="32"/>
          <w:szCs w:val="32"/>
        </w:rPr>
        <w:t>有序开展</w:t>
      </w:r>
      <w:r>
        <w:rPr>
          <w:rFonts w:ascii="仿宋_GB2312" w:eastAsia="仿宋_GB2312" w:hint="eastAsia"/>
          <w:sz w:val="32"/>
          <w:szCs w:val="32"/>
        </w:rPr>
        <w:t>，</w:t>
      </w:r>
      <w:proofErr w:type="gramStart"/>
      <w:r w:rsidR="003D21F4">
        <w:rPr>
          <w:rFonts w:ascii="仿宋_GB2312" w:eastAsia="仿宋_GB2312" w:hint="eastAsia"/>
          <w:sz w:val="32"/>
          <w:szCs w:val="32"/>
        </w:rPr>
        <w:t>待评价</w:t>
      </w:r>
      <w:proofErr w:type="gramEnd"/>
      <w:r w:rsidR="003D21F4">
        <w:rPr>
          <w:rFonts w:ascii="仿宋_GB2312" w:eastAsia="仿宋_GB2312" w:hint="eastAsia"/>
          <w:sz w:val="32"/>
          <w:szCs w:val="32"/>
        </w:rPr>
        <w:t>结束，</w:t>
      </w:r>
      <w:r>
        <w:rPr>
          <w:rFonts w:ascii="仿宋_GB2312" w:eastAsia="仿宋_GB2312" w:hint="eastAsia"/>
          <w:sz w:val="32"/>
          <w:szCs w:val="32"/>
        </w:rPr>
        <w:t>我县将结合评价结果，与预算资金安排相衔接，合理利用评价结果，切实提高财政资金使用效益。</w:t>
      </w:r>
    </w:p>
    <w:sectPr w:rsidR="004B0CDA" w:rsidRPr="0038296E" w:rsidSect="006877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A9F" w:rsidRDefault="00684A9F" w:rsidP="009329EF">
      <w:r>
        <w:separator/>
      </w:r>
    </w:p>
  </w:endnote>
  <w:endnote w:type="continuationSeparator" w:id="0">
    <w:p w:rsidR="00684A9F" w:rsidRDefault="00684A9F" w:rsidP="0093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A9F" w:rsidRDefault="00684A9F" w:rsidP="009329EF">
      <w:r>
        <w:separator/>
      </w:r>
    </w:p>
  </w:footnote>
  <w:footnote w:type="continuationSeparator" w:id="0">
    <w:p w:rsidR="00684A9F" w:rsidRDefault="00684A9F" w:rsidP="00932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CD1"/>
    <w:rsid w:val="00056EA9"/>
    <w:rsid w:val="00067B4E"/>
    <w:rsid w:val="000F0371"/>
    <w:rsid w:val="001269FD"/>
    <w:rsid w:val="00190616"/>
    <w:rsid w:val="001C0CD1"/>
    <w:rsid w:val="00213350"/>
    <w:rsid w:val="00234EBE"/>
    <w:rsid w:val="00341991"/>
    <w:rsid w:val="0038296E"/>
    <w:rsid w:val="003D21F4"/>
    <w:rsid w:val="00416312"/>
    <w:rsid w:val="004B0CDA"/>
    <w:rsid w:val="004D1EE9"/>
    <w:rsid w:val="005159B3"/>
    <w:rsid w:val="00556834"/>
    <w:rsid w:val="00596586"/>
    <w:rsid w:val="005A6F17"/>
    <w:rsid w:val="005B6DCE"/>
    <w:rsid w:val="005D7926"/>
    <w:rsid w:val="005F670D"/>
    <w:rsid w:val="00684A9F"/>
    <w:rsid w:val="0068776A"/>
    <w:rsid w:val="00693C4E"/>
    <w:rsid w:val="006C7B01"/>
    <w:rsid w:val="006D0120"/>
    <w:rsid w:val="00742F06"/>
    <w:rsid w:val="007D54C4"/>
    <w:rsid w:val="007E47D7"/>
    <w:rsid w:val="008200F2"/>
    <w:rsid w:val="00864C74"/>
    <w:rsid w:val="00887DA3"/>
    <w:rsid w:val="008A64B1"/>
    <w:rsid w:val="008F0166"/>
    <w:rsid w:val="00926A25"/>
    <w:rsid w:val="009329EF"/>
    <w:rsid w:val="00961C5C"/>
    <w:rsid w:val="009C56DC"/>
    <w:rsid w:val="00A35194"/>
    <w:rsid w:val="00A500E3"/>
    <w:rsid w:val="00A730D7"/>
    <w:rsid w:val="00B157DC"/>
    <w:rsid w:val="00B70D7A"/>
    <w:rsid w:val="00BF65AD"/>
    <w:rsid w:val="00C21983"/>
    <w:rsid w:val="00C714CA"/>
    <w:rsid w:val="00CA00BE"/>
    <w:rsid w:val="00CB7BF5"/>
    <w:rsid w:val="00D2108F"/>
    <w:rsid w:val="00D242F8"/>
    <w:rsid w:val="00D30909"/>
    <w:rsid w:val="00D544A6"/>
    <w:rsid w:val="00D668A7"/>
    <w:rsid w:val="00DC2D88"/>
    <w:rsid w:val="00DD4668"/>
    <w:rsid w:val="00DE2EEB"/>
    <w:rsid w:val="00E24E5D"/>
    <w:rsid w:val="00E35F7D"/>
    <w:rsid w:val="00E61F6B"/>
    <w:rsid w:val="00E808F7"/>
    <w:rsid w:val="00EB2B29"/>
    <w:rsid w:val="00EE0DB8"/>
    <w:rsid w:val="00F342C6"/>
    <w:rsid w:val="00F94872"/>
    <w:rsid w:val="00FA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0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329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9329EF"/>
    <w:rPr>
      <w:rFonts w:cs="Times New Roman"/>
      <w:kern w:val="2"/>
      <w:sz w:val="18"/>
      <w:szCs w:val="18"/>
    </w:rPr>
  </w:style>
  <w:style w:type="paragraph" w:styleId="a4">
    <w:name w:val="footer"/>
    <w:basedOn w:val="a"/>
    <w:link w:val="Char0"/>
    <w:uiPriority w:val="99"/>
    <w:semiHidden/>
    <w:rsid w:val="009329EF"/>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9329EF"/>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93</Words>
  <Characters>534</Characters>
  <Application>Microsoft Office Word</Application>
  <DocSecurity>0</DocSecurity>
  <Lines>4</Lines>
  <Paragraphs>1</Paragraphs>
  <ScaleCrop>false</ScaleCrop>
  <Company>fmczj</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2018年重点项目评价情况</dc:title>
  <dc:subject/>
  <dc:creator>张子明</dc:creator>
  <cp:keywords/>
  <dc:description/>
  <cp:lastModifiedBy>czj</cp:lastModifiedBy>
  <cp:revision>39</cp:revision>
  <dcterms:created xsi:type="dcterms:W3CDTF">2019-12-13T08:30:00Z</dcterms:created>
  <dcterms:modified xsi:type="dcterms:W3CDTF">2020-11-09T08:32:00Z</dcterms:modified>
</cp:coreProperties>
</file>