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附件1-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富民县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一年级划片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招生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060"/>
        <w:gridCol w:w="883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招生学校</w:t>
            </w:r>
          </w:p>
        </w:tc>
        <w:tc>
          <w:tcPr>
            <w:tcW w:w="883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招生对象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32"/>
                <w:szCs w:val="32"/>
                <w:vertAlign w:val="baseline"/>
                <w:lang w:val="en-US" w:eastAsia="zh-CN"/>
              </w:rPr>
              <w:t>富民县永定小学</w:t>
            </w:r>
          </w:p>
        </w:tc>
        <w:tc>
          <w:tcPr>
            <w:tcW w:w="8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招收永定街道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永一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村委会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、永二村委会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城南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社区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、城北社区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、瓦窑村委会（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瓦窑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伍家营自然村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。具体为：东起富民大道螳螂川桥、螳川西路—富兴路（不含城器墩、鼎易山水居）；环城南路至富民县委沿线（不含县委外东北区域）；旧县路以西至青少年活动中心路口（不含水岸家园）；永南大街至小西山路口沿线（含张家花园、班张村、粮食局生活区，不含小西山）；环城西路至昆禄公路交叉口（旧城、学府1号除外）沿线；翠屏路至文昌路交叉口沿线（含瓦窑村、西庄村、伍家营村、富民一中）；文昌路至富民大道交叉口上述路段内区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的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以下几类适龄儿童：1.户籍在永定小学招生范围区域内的适龄儿童；2.户籍在永定小学招生范围区域以外，但在招生范围区域内购置商品住宅的商品房产权所有人的直系子女；3.户籍在永定小学招生范围区域以外，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在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学校招生范围区域内经商，具有工商营业执照，具有实体店，（工商营业执照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年2月28日前注册)的外来务工人员的直系子女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(监护人户籍均在富民县域外的，需提供2025年2月28日前的《居住证》；只要有一名监护人户籍在富民县域内的，不需要提供《居住证》）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富民县北邑小学</w:t>
            </w:r>
          </w:p>
        </w:tc>
        <w:tc>
          <w:tcPr>
            <w:tcW w:w="8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招收北邑村委会、瓦窑村委会（除西庄、瓦窑和伍家营村外）、陷坑村、硝水塘村、西邑村委会的户籍适龄儿童；永定街道符合条件的外来务工随迁子女。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富民县兴贡小学</w:t>
            </w:r>
          </w:p>
        </w:tc>
        <w:tc>
          <w:tcPr>
            <w:tcW w:w="8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招收兴贡村委会、清河村委会（除陷坑村、硝水塘村外）、拖担村委会、龙马村委会的户籍适龄儿童；符合条件的外来务工随迁子女。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富民县南营小学</w:t>
            </w:r>
          </w:p>
        </w:tc>
        <w:tc>
          <w:tcPr>
            <w:tcW w:w="8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招收南营村委会、北营村委会、河东村委会、白石岩村委会的户籍适龄儿童；符合条件的外来务工随迁子女。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招生学校</w:t>
            </w:r>
          </w:p>
        </w:tc>
        <w:tc>
          <w:tcPr>
            <w:tcW w:w="883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招生对象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富民县大营小学</w:t>
            </w:r>
          </w:p>
        </w:tc>
        <w:tc>
          <w:tcPr>
            <w:tcW w:w="8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招收大营村委会、奎南村委会、麦竜村委会、麦依甸村委会、三村村委会、茨塘村委会和沙锅村的户籍适龄儿童；</w:t>
            </w: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符合条件的外来务工随迁子女。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32"/>
                <w:szCs w:val="32"/>
                <w:vertAlign w:val="baseline"/>
                <w:lang w:val="en-US" w:eastAsia="zh-CN"/>
              </w:rPr>
              <w:t>富民县东元小学</w:t>
            </w:r>
          </w:p>
        </w:tc>
        <w:tc>
          <w:tcPr>
            <w:tcW w:w="8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东元小学招收东元村委会、束刻村委会的户籍适龄儿童；</w:t>
            </w: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符合条件的外来务工随迁子女。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富民县仓前小学</w:t>
            </w:r>
          </w:p>
        </w:tc>
        <w:tc>
          <w:tcPr>
            <w:tcW w:w="8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招收旧县村委会、仓前村委会、黄坡村委会的户籍适龄儿童（黄坡村委会符合住校条件的儿童到元山小学报名）；</w:t>
            </w: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符合条件的外来务工随迁子女。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富民县元山小学</w:t>
            </w:r>
          </w:p>
        </w:tc>
        <w:tc>
          <w:tcPr>
            <w:tcW w:w="8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招收西山村委会、元山村委、永安村委会、松林村委会、麦场村委会的户籍适龄儿童；</w:t>
            </w: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符合条件的外来务工随迁子女。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富民县者北小学</w:t>
            </w:r>
          </w:p>
        </w:tc>
        <w:tc>
          <w:tcPr>
            <w:tcW w:w="8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招收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者北村委会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高仓村委会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罗免村委会、麦家营村委会部分自然村（腊水田村、荞地山村）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糯支村委会部分自然村（青山村、杨家村、赵家村、岩子脚村、秧田村、小糯支村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迤干龙潭、中干龙潭、外干龙潭、打马卡村）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则核村委会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西核村委会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小甸村委会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麦家营村委会部分自然村（麦家营村、撒马山村、罗富村）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户籍适龄儿童；</w:t>
            </w: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符合条件的外来务工随迁子女。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富民县大窝塘小学</w:t>
            </w:r>
          </w:p>
        </w:tc>
        <w:tc>
          <w:tcPr>
            <w:tcW w:w="8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招收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麻地村委会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石板沟村委会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户籍适龄儿童；</w:t>
            </w: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符合条件的外来务工随迁子女。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富民县赤鹫小学</w:t>
            </w:r>
          </w:p>
        </w:tc>
        <w:tc>
          <w:tcPr>
            <w:tcW w:w="8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招收赤鹫镇辖区户籍适龄儿童；</w:t>
            </w: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符合条件的外来务工随迁子女。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富民县东村小学</w:t>
            </w:r>
          </w:p>
        </w:tc>
        <w:tc>
          <w:tcPr>
            <w:tcW w:w="8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招收东村镇辖区户籍适龄儿童；</w:t>
            </w: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符合条件的外来务工随迁子女。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060"/>
        <w:gridCol w:w="883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招生学校</w:t>
            </w:r>
          </w:p>
        </w:tc>
        <w:tc>
          <w:tcPr>
            <w:tcW w:w="883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招生对象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富民县马街小学</w:t>
            </w:r>
          </w:p>
        </w:tc>
        <w:tc>
          <w:tcPr>
            <w:tcW w:w="8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招收马街居委会、热水村委会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户籍适龄儿童；</w:t>
            </w: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符合条件的外来务工随迁子女。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富民县青平小学</w:t>
            </w:r>
          </w:p>
        </w:tc>
        <w:tc>
          <w:tcPr>
            <w:tcW w:w="8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招收青平村委会、青华村委会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户籍适龄儿童；</w:t>
            </w: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符合条件的外来务工随迁子女。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富民县多宜小学</w:t>
            </w:r>
          </w:p>
        </w:tc>
        <w:tc>
          <w:tcPr>
            <w:tcW w:w="8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招收多宜村委会、徐谷村委会、新民村委会、对方村委会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户籍适龄儿童；</w:t>
            </w: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符合条件的外来务工随迁子女。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富民县和平小学</w:t>
            </w:r>
          </w:p>
        </w:tc>
        <w:tc>
          <w:tcPr>
            <w:tcW w:w="8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招收和平村委会、宜格村委会、拖卓村委会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户籍适龄儿童；</w:t>
            </w: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符合条件的外来务工随迁子女。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富民县散旦小学</w:t>
            </w:r>
          </w:p>
        </w:tc>
        <w:tc>
          <w:tcPr>
            <w:tcW w:w="8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招收散旦村委会、翟家村村委会、甸头村委会（甸头村、大村、后箐村、马鹿塘村）、门前地村委会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籍适龄儿童；</w:t>
            </w: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符合条件的外来务工随迁子女。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富民县汉营小学</w:t>
            </w:r>
          </w:p>
        </w:tc>
        <w:tc>
          <w:tcPr>
            <w:tcW w:w="8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招收汉营村委会、沙营村委会、甸头村委会（羊槽箐村）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籍适龄儿童；</w:t>
            </w: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符合条件的外来务工随迁子女。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60812"/>
    <w:rsid w:val="0821316A"/>
    <w:rsid w:val="0CDF6425"/>
    <w:rsid w:val="0DEB3F92"/>
    <w:rsid w:val="0ED374AF"/>
    <w:rsid w:val="1552040A"/>
    <w:rsid w:val="21EC0618"/>
    <w:rsid w:val="26024245"/>
    <w:rsid w:val="408E745B"/>
    <w:rsid w:val="45C61591"/>
    <w:rsid w:val="4D3C6D08"/>
    <w:rsid w:val="52A04790"/>
    <w:rsid w:val="60B62CF0"/>
    <w:rsid w:val="6984490F"/>
    <w:rsid w:val="6DF4336E"/>
    <w:rsid w:val="75440706"/>
    <w:rsid w:val="78902D88"/>
    <w:rsid w:val="7E1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1238</Words>
  <Characters>1252</Characters>
  <Lines>0</Lines>
  <Paragraphs>0</Paragraphs>
  <TotalTime>15</TotalTime>
  <ScaleCrop>false</ScaleCrop>
  <LinksUpToDate>false</LinksUpToDate>
  <CharactersWithSpaces>1252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2025-04-10T03:24:00Z</dcterms:created>
  <dc:creator>Administrator</dc:creator>
  <cp:lastModifiedBy>周祥科</cp:lastModifiedBy>
  <dcterms:modified xsi:type="dcterms:W3CDTF">2025-04-22T03:42:25Z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168759BA8513484DAD63348081B97F57</vt:lpwstr>
  </property>
  <property fmtid="{D5CDD505-2E9C-101B-9397-08002B2CF9AE}" pid="4" name="KSOTemplateDocerSaveRecord">
    <vt:lpwstr>eyJoZGlkIjoiNjEyZTZhOWIwZThiYWMzOGJmZGIzNDVjOWVhMTAwZTgiLCJ1c2VySWQiOiIzMTcwNjU2NDQifQ==</vt:lpwstr>
  </property>
</Properties>
</file>