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0FB3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lang w:val="en-US" w:eastAsia="zh-CN"/>
        </w:rPr>
        <w:t>附件3：</w:t>
      </w:r>
    </w:p>
    <w:p w14:paraId="6C019CA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富民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文明殡葬服务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和合规经营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承诺书</w:t>
      </w:r>
    </w:p>
    <w:p w14:paraId="4710D36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5A17325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殡葬服务管理，弘扬勤俭节约、文明低碳的社会新风尚，规范丧葬服务行为，杜绝封建迷信、铺张浪费等不良现象，保障群众合法权益，营造文明、有序、庄重、节俭的丧葬环境，作为丧葬服务主体，现郑重作出如下承诺：</w:t>
      </w:r>
    </w:p>
    <w:p w14:paraId="3D8B709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一、自觉接受监督。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本人自愿遵守《中华人民共和国殡葬管理条例》及省、市、县有关殡葬管理法律法规及政策规定，依法依规从事殡葬服务相关工作，自觉接受民政、市场监管、公安、文明办等部门监督管理。</w:t>
      </w:r>
    </w:p>
    <w:p w14:paraId="1531786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二、依法合规经营。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诚信守法经营，明码标价、规范服务，不违规收费、强制或变相强制服务、诱导大操大办、倒卖逝者及家属信息，不参与封建迷信、低俗丧葬活动，全程合规操作、依规办事。</w:t>
      </w:r>
    </w:p>
    <w:p w14:paraId="47064C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传递文明新风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恪守职业道德要求，尊重丧属情感，文明服务、规范服务，维护殡葬行业良好形象。秉持敬畏生命、关爱家属的服务理念，尊重民族习俗、宗教信仰与合理治丧需求，耐心细致做好治丧服务，守护逝者尊严，传递人文关怀。引导丧属树立厚养薄葬、丧事简办的文明新风，文明治丧，深化殡葬移风易俗。</w:t>
      </w:r>
    </w:p>
    <w:p w14:paraId="5C2C2658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EDB6CB7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7F0AA7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2DA5533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134" w:bottom="1984" w:left="113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ZjE0YzNkZTI4OGYwN2UzYTdkYWQwOTVjNzg3ZjRiMTYifQ=="/>
  </w:docVars>
  <w:rsids>
    <w:rsidRoot w:val="00000000"/>
    <w:rsid w:val="08D44585"/>
    <w:rsid w:val="0D647905"/>
    <w:rsid w:val="0D7D5862"/>
    <w:rsid w:val="12026A19"/>
    <w:rsid w:val="261B3491"/>
    <w:rsid w:val="286E5417"/>
    <w:rsid w:val="36A9323B"/>
    <w:rsid w:val="390E5F29"/>
    <w:rsid w:val="3A6B16E8"/>
    <w:rsid w:val="3D1C4E3D"/>
    <w:rsid w:val="40D31FE7"/>
    <w:rsid w:val="42675C80"/>
    <w:rsid w:val="48A37CB9"/>
    <w:rsid w:val="492F1C77"/>
    <w:rsid w:val="4B92038C"/>
    <w:rsid w:val="4F932A9A"/>
    <w:rsid w:val="57204800"/>
    <w:rsid w:val="578754A9"/>
    <w:rsid w:val="5D242E5C"/>
    <w:rsid w:val="62681126"/>
    <w:rsid w:val="644B199A"/>
    <w:rsid w:val="68F56642"/>
    <w:rsid w:val="6E61081F"/>
    <w:rsid w:val="6EAF1824"/>
    <w:rsid w:val="75761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455</Words>
  <Characters>455</Characters>
  <TotalTime>18</TotalTime>
  <ScaleCrop>false</ScaleCrop>
  <LinksUpToDate>false</LinksUpToDate>
  <CharactersWithSpaces>468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2026-04-04T03:29:00Z</dcterms:created>
  <dc:creator>Un-named</dc:creator>
  <cp:lastModifiedBy>以梦为马</cp:lastModifiedBy>
  <cp:lastPrinted>2026-04-04T04:24:00Z</cp:lastPrinted>
  <dcterms:modified xsi:type="dcterms:W3CDTF">2026-04-20T02:28:24Z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24565D2B0D904B07B6ED9195E5ABABBA</vt:lpwstr>
  </property>
</Properties>
</file>